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4B95C0" w14:textId="088D3BFF" w:rsidR="006623E3" w:rsidRPr="003A4873" w:rsidRDefault="00910214" w:rsidP="006F6585">
      <w:pPr>
        <w:spacing w:before="240"/>
        <w:rPr>
          <w:color w:val="FF0000"/>
          <w:sz w:val="4"/>
          <w:szCs w:val="4"/>
        </w:rPr>
      </w:pPr>
      <w:r w:rsidRPr="003A4873">
        <w:rPr>
          <w:noProof/>
          <w:color w:val="FF0000"/>
        </w:rPr>
        <mc:AlternateContent>
          <mc:Choice Requires="wpg">
            <w:drawing>
              <wp:anchor distT="0" distB="0" distL="114300" distR="114300" simplePos="0" relativeHeight="251658240" behindDoc="0" locked="0" layoutInCell="1" allowOverlap="1" wp14:anchorId="6209A92D" wp14:editId="6C515DED">
                <wp:simplePos x="0" y="0"/>
                <wp:positionH relativeFrom="column">
                  <wp:posOffset>0</wp:posOffset>
                </wp:positionH>
                <wp:positionV relativeFrom="paragraph">
                  <wp:posOffset>-227330</wp:posOffset>
                </wp:positionV>
                <wp:extent cx="6057900" cy="853440"/>
                <wp:effectExtent l="0" t="0" r="12700" b="10160"/>
                <wp:wrapTight wrapText="bothSides">
                  <wp:wrapPolygon edited="0">
                    <wp:start x="0" y="0"/>
                    <wp:lineTo x="0" y="21214"/>
                    <wp:lineTo x="5343" y="21214"/>
                    <wp:lineTo x="5343" y="20571"/>
                    <wp:lineTo x="21555" y="18000"/>
                    <wp:lineTo x="21555" y="0"/>
                    <wp:lineTo x="5343" y="0"/>
                    <wp:lineTo x="0" y="0"/>
                  </wp:wrapPolygon>
                </wp:wrapTight>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853440"/>
                          <a:chOff x="2012" y="823"/>
                          <a:chExt cx="8928" cy="1344"/>
                        </a:xfrm>
                      </wpg:grpSpPr>
                      <pic:pic xmlns:pic="http://schemas.openxmlformats.org/drawingml/2006/picture">
                        <pic:nvPicPr>
                          <pic:cNvPr id="2"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012" y="823"/>
                            <a:ext cx="2160" cy="1344"/>
                          </a:xfrm>
                          <a:prstGeom prst="rect">
                            <a:avLst/>
                          </a:prstGeom>
                          <a:noFill/>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wps:wsp>
                        <wps:cNvPr id="3" name="Text Box 4"/>
                        <wps:cNvSpPr txBox="1">
                          <a:spLocks noChangeArrowheads="1"/>
                        </wps:cNvSpPr>
                        <wps:spPr bwMode="auto">
                          <a:xfrm>
                            <a:off x="4028" y="862"/>
                            <a:ext cx="5616" cy="894"/>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FB3CA05" w14:textId="77777777" w:rsidR="005A0299" w:rsidRPr="00BC0E74" w:rsidRDefault="005A0299" w:rsidP="007110A2">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5468" y="1422"/>
                            <a:ext cx="5472" cy="537"/>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F53B184" w14:textId="77777777" w:rsidR="005A0299" w:rsidRDefault="005A0299" w:rsidP="007110A2">
                              <w:pPr>
                                <w:ind w:left="720"/>
                                <w:rPr>
                                  <w:i/>
                                </w:rPr>
                              </w:pPr>
                              <w:r>
                                <w:rPr>
                                  <w:b/>
                                  <w:i/>
                                  <w:sz w:val="28"/>
                                </w:rPr>
                                <w:t xml:space="preserve">               </w:t>
                              </w:r>
                              <w:r>
                                <w:rPr>
                                  <w:i/>
                                  <w:sz w:val="28"/>
                                </w:rPr>
                                <w:t>Governmental Affairs Consulting</w:t>
                              </w:r>
                            </w:p>
                          </w:txbxContent>
                        </wps:txbx>
                        <wps:bodyPr rot="0" vert="horz" wrap="square" lIns="91440" tIns="45720" rIns="91440" bIns="45720" anchor="t" anchorCtr="0" upright="1">
                          <a:noAutofit/>
                        </wps:bodyPr>
                      </wps:wsp>
                      <wps:wsp>
                        <wps:cNvPr id="5" name="Line 6"/>
                        <wps:cNvCnPr/>
                        <wps:spPr bwMode="auto">
                          <a:xfrm flipV="1">
                            <a:off x="3814" y="1431"/>
                            <a:ext cx="6982" cy="10"/>
                          </a:xfrm>
                          <a:prstGeom prst="line">
                            <a:avLst/>
                          </a:prstGeom>
                          <a:noFill/>
                          <a:ln w="19050">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09A92D" id="Group_x0020_2" o:spid="_x0000_s1026" style="position:absolute;margin-left:0;margin-top:-17.85pt;width:477pt;height:67.2pt;z-index:251658240" coordorigin="2012,823" coordsize="8928,1344"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_x0020_3" o:spid="_x0000_s1027" type="#_x0000_t75" style="position:absolute;left:2012;top:823;width:2160;height:1344;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NXt&#10;7f3FAAAA2gAAAA8AAABkcnMvZG93bnJldi54bWxEj81qwkAUhfcF32G4gptSJ82ilegYJFiQIELV&#10;TXfXzG0SmrkTZ0ZN+/SdQsHl4fx8nEU+mE5cyfnWsoLnaQKCuLK65VrB8fD2NAPhA7LGzjIp+CYP&#10;+XL0sMBM2xu/03UfahFH2GeooAmhz6T0VUMG/dT2xNH7tM5giNLVUju8xXHTyTRJXqTBliOhwZ6K&#10;hqqv/cVE7rp7lNvdbrYuy5/tx6k4b14dKjUZD6s5iEBDuIf/2xutIIW/K/EGyOUvAA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DV7e39xQAAANoAAAAPAAAAAAAAAAAAAAAAAJwC&#10;AABkcnMvZG93bnJldi54bWxQSwUGAAAAAAQABAD3AAAAjgMAAAAA&#10;">
                  <v:imagedata r:id="rId8" o:title=""/>
                </v:shape>
                <v:shapetype id="_x0000_t202" coordsize="21600,21600" o:spt="202" path="m0,0l0,21600,21600,21600,21600,0xe">
                  <v:stroke joinstyle="miter"/>
                  <v:path gradientshapeok="t" o:connecttype="rect"/>
                </v:shapetype>
                <v:shape id="Text_x0020_Box_x0020_4" o:spid="_x0000_s1028" type="#_x0000_t202" style="position:absolute;left:4028;top:862;width:5616;height:89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0KgjwgAA&#10;ANoAAAAPAAAAZHJzL2Rvd25yZXYueG1sRI/RisIwFETfBf8hXGFfZE111WrXKO6C4quuH3DbXNuy&#10;zU1poq1/bwTBx2FmzjCrTWcqcaPGlZYVjEcRCOLM6pJzBee/3ecChPPIGivLpOBODjbrfm+FibYt&#10;H+l28rkIEHYJKii8rxMpXVaQQTeyNXHwLrYx6INscqkbbAPcVHISRXNpsOSwUGBNvwVl/6erUXA5&#10;tMPZsk33/hwfp/MfLOPU3pX6GHTbbxCeOv8Ov9oHreALnlfCDZDrB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bQqCPCAAAA2gAAAA8AAAAAAAAAAAAAAAAAlwIAAGRycy9kb3du&#10;cmV2LnhtbFBLBQYAAAAABAAEAPUAAACGAwAAAAA=&#10;" stroked="f">
                  <v:textbox>
                    <w:txbxContent>
                      <w:p w14:paraId="6FB3CA05" w14:textId="77777777" w:rsidR="005A0299" w:rsidRPr="00BC0E74" w:rsidRDefault="005A0299" w:rsidP="007110A2">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v:textbox>
                </v:shape>
                <v:shape id="Text_x0020_Box_x0020_5" o:spid="_x0000_s1029" type="#_x0000_t202" style="position:absolute;left:5468;top:1422;width:5472;height:53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OTBXwwAA&#10;ANoAAAAPAAAAZHJzL2Rvd25yZXYueG1sRI/RasJAFETfhf7Dcgu+SLOpaGyjm1ALLb6a+gE32WsS&#10;zN4N2dXEv+8WCj4OM3OG2eWT6cSNBtdaVvAaxSCIK6tbrhWcfr5e3kA4j6yxs0wK7uQgz55mO0y1&#10;HflIt8LXIkDYpaig8b5PpXRVQwZdZHvi4J3tYNAHOdRSDzgGuOnkMo4TabDlsNBgT58NVZfiahSc&#10;D+Ni/T6W3/60Oa6SPbab0t6Vmj9PH1sQnib/CP+3D1rBCv6uhBsgs1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JOTBXwwAAANoAAAAPAAAAAAAAAAAAAAAAAJcCAABkcnMvZG93&#10;bnJldi54bWxQSwUGAAAAAAQABAD1AAAAhwMAAAAA&#10;" stroked="f">
                  <v:textbox>
                    <w:txbxContent>
                      <w:p w14:paraId="1F53B184" w14:textId="77777777" w:rsidR="005A0299" w:rsidRDefault="005A0299" w:rsidP="007110A2">
                        <w:pPr>
                          <w:ind w:left="720"/>
                          <w:rPr>
                            <w:i/>
                          </w:rPr>
                        </w:pPr>
                        <w:r>
                          <w:rPr>
                            <w:b/>
                            <w:i/>
                            <w:sz w:val="28"/>
                          </w:rPr>
                          <w:t xml:space="preserve">               </w:t>
                        </w:r>
                        <w:r>
                          <w:rPr>
                            <w:i/>
                            <w:sz w:val="28"/>
                          </w:rPr>
                          <w:t>Governmental Affairs Consulting</w:t>
                        </w:r>
                      </w:p>
                    </w:txbxContent>
                  </v:textbox>
                </v:shape>
                <v:line id="Line_x0020_6" o:spid="_x0000_s1030" style="position:absolute;flip:y;visibility:visible;mso-wrap-style:square" from="3814,1431" to="10796,144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vGdn8MAAADaAAAADwAAAGRycy9kb3ducmV2LnhtbESPwWrDMBBE74H+g9hCb4ncQE1wo4RS&#10;CMQ0h8YJ5LpYa8vUWhlJtd2/jwqFHoeZecNs97PtxUg+dI4VPK8yEMS10x23Cq6Xw3IDIkRkjb1j&#10;UvBDAfa7h8UWC+0mPtNYxVYkCIcCFZgYh0LKUBuyGFZuIE5e47zFmKRvpfY4Jbjt5TrLcmmx47Rg&#10;cKB3Q/VX9W0VyPJj+vSH9bVpm+PgbqU55dOs1NPj/PYKItIc/8N/7aNW8AK/V9INkLs7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KrxnZ/DAAAA2gAAAA8AAAAAAAAAAAAA&#10;AAAAoQIAAGRycy9kb3ducmV2LnhtbFBLBQYAAAAABAAEAPkAAACRAwAAAAA=&#10;" strokeweight="1.5pt"/>
                <w10:wrap type="tight"/>
              </v:group>
            </w:pict>
          </mc:Fallback>
        </mc:AlternateContent>
      </w:r>
    </w:p>
    <w:p w14:paraId="07BCDE31" w14:textId="77777777" w:rsidR="006623E3" w:rsidRDefault="006623E3" w:rsidP="007110A2">
      <w:pPr>
        <w:jc w:val="right"/>
        <w:rPr>
          <w:sz w:val="20"/>
        </w:rPr>
      </w:pPr>
      <w:r>
        <w:rPr>
          <w:sz w:val="20"/>
        </w:rPr>
        <w:t xml:space="preserve">Terry </w:t>
      </w:r>
      <w:proofErr w:type="gramStart"/>
      <w:r>
        <w:rPr>
          <w:sz w:val="20"/>
        </w:rPr>
        <w:t>Mathews  404</w:t>
      </w:r>
      <w:proofErr w:type="gramEnd"/>
      <w:r>
        <w:rPr>
          <w:sz w:val="20"/>
        </w:rPr>
        <w:t>-310-4173</w:t>
      </w:r>
    </w:p>
    <w:p w14:paraId="73A49F97" w14:textId="77777777" w:rsidR="006623E3" w:rsidRDefault="006623E3" w:rsidP="007110A2">
      <w:pPr>
        <w:jc w:val="right"/>
        <w:rPr>
          <w:sz w:val="20"/>
        </w:rPr>
      </w:pPr>
      <w:r>
        <w:rPr>
          <w:sz w:val="20"/>
        </w:rPr>
        <w:t>terry.mathews@comcast.net</w:t>
      </w:r>
    </w:p>
    <w:p w14:paraId="0D8B60FD" w14:textId="77777777" w:rsidR="006623E3" w:rsidRDefault="006623E3" w:rsidP="007110A2">
      <w:pPr>
        <w:jc w:val="right"/>
        <w:rPr>
          <w:sz w:val="20"/>
        </w:rPr>
      </w:pPr>
    </w:p>
    <w:p w14:paraId="37148A93" w14:textId="77777777" w:rsidR="006623E3" w:rsidRDefault="006623E3" w:rsidP="007110A2">
      <w:pPr>
        <w:jc w:val="right"/>
        <w:rPr>
          <w:sz w:val="20"/>
        </w:rPr>
      </w:pPr>
      <w:r>
        <w:rPr>
          <w:sz w:val="20"/>
        </w:rPr>
        <w:t xml:space="preserve">Scott </w:t>
      </w:r>
      <w:proofErr w:type="gramStart"/>
      <w:r>
        <w:rPr>
          <w:sz w:val="20"/>
        </w:rPr>
        <w:t>Maxwell  404</w:t>
      </w:r>
      <w:proofErr w:type="gramEnd"/>
      <w:r>
        <w:rPr>
          <w:sz w:val="20"/>
        </w:rPr>
        <w:t>-216-8075</w:t>
      </w:r>
    </w:p>
    <w:p w14:paraId="2A14F9E1" w14:textId="77777777" w:rsidR="006623E3" w:rsidRPr="000E7AE7" w:rsidRDefault="006623E3" w:rsidP="007110A2">
      <w:pPr>
        <w:jc w:val="right"/>
        <w:rPr>
          <w:sz w:val="20"/>
        </w:rPr>
      </w:pPr>
      <w:r>
        <w:rPr>
          <w:sz w:val="20"/>
        </w:rPr>
        <w:t>scott.maxwell@comcast.net</w:t>
      </w:r>
    </w:p>
    <w:p w14:paraId="01C2E35D" w14:textId="77777777" w:rsidR="006623E3" w:rsidRDefault="006623E3" w:rsidP="007110A2">
      <w:pPr>
        <w:jc w:val="center"/>
        <w:rPr>
          <w:rFonts w:ascii="Times New Roman Bold" w:hAnsi="Times New Roman Bold"/>
          <w:u w:val="single"/>
        </w:rPr>
      </w:pPr>
    </w:p>
    <w:p w14:paraId="2C992A39" w14:textId="77777777" w:rsidR="006623E3" w:rsidRPr="006C4E52" w:rsidRDefault="006623E3" w:rsidP="007110A2">
      <w:pPr>
        <w:jc w:val="both"/>
        <w:rPr>
          <w:color w:val="3366FF"/>
          <w:sz w:val="20"/>
          <w:szCs w:val="20"/>
        </w:rPr>
      </w:pPr>
      <w:r w:rsidRPr="006C4E52">
        <w:rPr>
          <w:color w:val="3366FF"/>
          <w:sz w:val="20"/>
          <w:szCs w:val="20"/>
        </w:rPr>
        <w:t>The following information is intended for the sole use of the clients of Mathews &amp; Maxwell, Inc. Please contact the principals above to learn more about the services of the firm.</w:t>
      </w:r>
    </w:p>
    <w:p w14:paraId="0AF59279" w14:textId="77777777" w:rsidR="006623E3" w:rsidRDefault="006623E3" w:rsidP="00AD2265">
      <w:pPr>
        <w:jc w:val="both"/>
      </w:pPr>
    </w:p>
    <w:p w14:paraId="0A00D432" w14:textId="6699F8CD" w:rsidR="006623E3" w:rsidRDefault="006623E3" w:rsidP="00E73EEE">
      <w:pPr>
        <w:jc w:val="center"/>
        <w:rPr>
          <w:b/>
        </w:rPr>
      </w:pPr>
      <w:r w:rsidRPr="008E1949">
        <w:rPr>
          <w:b/>
        </w:rPr>
        <w:t xml:space="preserve">Weekly Legislative Report # </w:t>
      </w:r>
      <w:r w:rsidR="003F74B5">
        <w:rPr>
          <w:b/>
        </w:rPr>
        <w:t>9</w:t>
      </w:r>
    </w:p>
    <w:p w14:paraId="4103B9C1" w14:textId="77777777" w:rsidR="000F2CA5" w:rsidRDefault="000F2CA5" w:rsidP="00E73EEE">
      <w:pPr>
        <w:jc w:val="center"/>
        <w:rPr>
          <w:b/>
        </w:rPr>
      </w:pPr>
    </w:p>
    <w:p w14:paraId="27CD163C" w14:textId="29FC6DBF" w:rsidR="000F2CA5" w:rsidRDefault="000F2CA5" w:rsidP="00E73EEE">
      <w:pPr>
        <w:jc w:val="center"/>
        <w:rPr>
          <w:b/>
        </w:rPr>
      </w:pPr>
      <w:r>
        <w:rPr>
          <w:b/>
        </w:rPr>
        <w:t xml:space="preserve">Week Ending March </w:t>
      </w:r>
      <w:r w:rsidR="00A61C3F">
        <w:rPr>
          <w:b/>
        </w:rPr>
        <w:t>11</w:t>
      </w:r>
      <w:r>
        <w:rPr>
          <w:b/>
        </w:rPr>
        <w:t>, 2016</w:t>
      </w:r>
    </w:p>
    <w:p w14:paraId="7A0E7819" w14:textId="77777777" w:rsidR="000F2CA5" w:rsidRDefault="000F2CA5" w:rsidP="00E73EEE">
      <w:pPr>
        <w:jc w:val="center"/>
        <w:rPr>
          <w:b/>
        </w:rPr>
      </w:pPr>
    </w:p>
    <w:p w14:paraId="7595BEA1" w14:textId="77777777" w:rsidR="000F2CA5" w:rsidRPr="00CA0BC8" w:rsidRDefault="000F2CA5" w:rsidP="000F2CA5">
      <w:pPr>
        <w:rPr>
          <w:b/>
        </w:rPr>
      </w:pPr>
      <w:r w:rsidRPr="00CA0BC8">
        <w:rPr>
          <w:b/>
        </w:rPr>
        <w:t xml:space="preserve">Qualifying Period </w:t>
      </w:r>
      <w:r>
        <w:rPr>
          <w:b/>
        </w:rPr>
        <w:t>Attracts</w:t>
      </w:r>
      <w:r w:rsidRPr="00CA0BC8">
        <w:rPr>
          <w:b/>
        </w:rPr>
        <w:t xml:space="preserve"> </w:t>
      </w:r>
      <w:r>
        <w:rPr>
          <w:b/>
        </w:rPr>
        <w:t xml:space="preserve">Hordes of </w:t>
      </w:r>
      <w:r w:rsidRPr="00CA0BC8">
        <w:rPr>
          <w:b/>
        </w:rPr>
        <w:t>Hopefuls</w:t>
      </w:r>
    </w:p>
    <w:p w14:paraId="0CBF2246" w14:textId="77777777" w:rsidR="000F2CA5" w:rsidRPr="00CA0BC8" w:rsidRDefault="000F2CA5" w:rsidP="000F2CA5"/>
    <w:p w14:paraId="1B928D9B" w14:textId="0F32AB14" w:rsidR="000F2CA5" w:rsidRDefault="000F2CA5" w:rsidP="000F2CA5">
      <w:pPr>
        <w:jc w:val="both"/>
      </w:pPr>
      <w:r>
        <w:t xml:space="preserve">The biggest question at the Capitol last week centered more on politics than lawmaking -- Who’s running, and who’s not? The qualifying period to run for a state elective office started Monday and closed at noon on Friday. A total of 52 state lawmakers, plus seven congressmen drew opposition. U. S. Sen. Johnny Isakson picked up two opponents, Derrick Grayson and Mary Kay Bacallao, in the Republican primary, while four Democrats will be vying for the seat on </w:t>
      </w:r>
      <w:r w:rsidR="00B6617B">
        <w:t xml:space="preserve">the </w:t>
      </w:r>
      <w:r>
        <w:t>Democratic side. Congressional seats with both Republican and Democratic qualifiers include those currently belonging to incumbents: Rick Allen (R-Evans), Sanford Bishop (D-Albany), Barry Loudermilk (R-Cassville), Tom Price (R-Roswell) and Austin Scott (R-Tifton). The seat being vacated by retiring Congressman Lynn Westmoreland (R-Newnan) drew seven Republicans, including sitting state senator Mike Crane (R-Newnan), and one Democrat. Of interest, former 10</w:t>
      </w:r>
      <w:r w:rsidRPr="00053EC8">
        <w:rPr>
          <w:vertAlign w:val="superscript"/>
        </w:rPr>
        <w:t>th</w:t>
      </w:r>
      <w:r>
        <w:t xml:space="preserve"> District Congressman Paul Broun (R-Athens), who gave up his seat to run for the U.S. Senate seat won by David Perdue, has qualified to run in the 9</w:t>
      </w:r>
      <w:r w:rsidRPr="00053EC8">
        <w:rPr>
          <w:vertAlign w:val="superscript"/>
        </w:rPr>
        <w:t>th</w:t>
      </w:r>
      <w:r>
        <w:t xml:space="preserve"> Congressional District even t</w:t>
      </w:r>
      <w:r w:rsidR="00B6617B">
        <w:t>hough he doesn’t live there (residency is not</w:t>
      </w:r>
      <w:r>
        <w:t xml:space="preserve"> required</w:t>
      </w:r>
      <w:r w:rsidR="00B6617B">
        <w:t xml:space="preserve"> in congressional races</w:t>
      </w:r>
      <w:r>
        <w:t xml:space="preserve">). Broun joins three other Republicans challenging incumbent Doug Collins (R-Gainesville). </w:t>
      </w:r>
    </w:p>
    <w:p w14:paraId="604F334C" w14:textId="77777777" w:rsidR="000F2CA5" w:rsidRDefault="000F2CA5" w:rsidP="000F2CA5">
      <w:pPr>
        <w:jc w:val="both"/>
      </w:pPr>
    </w:p>
    <w:p w14:paraId="596FC918" w14:textId="00BB2A4A" w:rsidR="000F2CA5" w:rsidRDefault="000F2CA5" w:rsidP="000F2CA5">
      <w:pPr>
        <w:jc w:val="both"/>
      </w:pPr>
      <w:r>
        <w:t>High profile state leaders Speaker David Ralston, Hou</w:t>
      </w:r>
      <w:r w:rsidR="002D10F6">
        <w:t>se Majority Leader Jon Burns,</w:t>
      </w:r>
      <w:r>
        <w:t xml:space="preserve"> Sena</w:t>
      </w:r>
      <w:r w:rsidR="002D10F6">
        <w:t>te Majority Leader Bill Cowsert</w:t>
      </w:r>
      <w:bookmarkStart w:id="0" w:name="_GoBack"/>
      <w:bookmarkEnd w:id="0"/>
      <w:r>
        <w:t xml:space="preserve"> </w:t>
      </w:r>
      <w:r w:rsidR="00B6617B">
        <w:t xml:space="preserve">and several committee chairs and caucus officers </w:t>
      </w:r>
      <w:r>
        <w:t>all drew primary opponents. Significant retirements include Senate Transportation Chairman Tommie Williams (R-Lyons) and House Minority Caucus Chairman Virgil Fludd (D-Tyrone).</w:t>
      </w:r>
      <w:r w:rsidRPr="00810F5A">
        <w:t xml:space="preserve"> </w:t>
      </w:r>
      <w:r>
        <w:t xml:space="preserve">In fact, nearly 8% turnover at the General Assembly is guaranteed as there will be a total of 18 seats not defended by the </w:t>
      </w:r>
      <w:r w:rsidR="00B6617B">
        <w:t xml:space="preserve">current </w:t>
      </w:r>
      <w:r>
        <w:t xml:space="preserve">incumbent. </w:t>
      </w:r>
    </w:p>
    <w:p w14:paraId="3082796F" w14:textId="77777777" w:rsidR="000F2CA5" w:rsidRDefault="000F2CA5" w:rsidP="000F2CA5">
      <w:pPr>
        <w:jc w:val="both"/>
      </w:pPr>
    </w:p>
    <w:p w14:paraId="18795764" w14:textId="25D9CAED" w:rsidR="000F2CA5" w:rsidRDefault="000F2CA5" w:rsidP="000F2CA5">
      <w:pPr>
        <w:jc w:val="both"/>
      </w:pPr>
      <w:r>
        <w:t>One of those not quite ready to hang it up is 94-year-old John Yates (R-Griffin), one of only two WWII vets in the country still serving in a state legislature. (Yates flew more than 200 missions</w:t>
      </w:r>
      <w:r w:rsidRPr="00DD24E8">
        <w:t xml:space="preserve"> </w:t>
      </w:r>
      <w:r>
        <w:t xml:space="preserve">as a target spotter in a Piper Cub over or near enemy lines, including during the Battle of the Bulge.) He’s running again, but picked </w:t>
      </w:r>
      <w:r w:rsidR="00B6617B">
        <w:t xml:space="preserve">up </w:t>
      </w:r>
      <w:r>
        <w:t>opposition from two Republicans and one Democrat.</w:t>
      </w:r>
    </w:p>
    <w:p w14:paraId="021A566C" w14:textId="77777777" w:rsidR="000F2CA5" w:rsidRDefault="000F2CA5" w:rsidP="000F2CA5">
      <w:pPr>
        <w:jc w:val="both"/>
      </w:pPr>
    </w:p>
    <w:p w14:paraId="47721E76" w14:textId="77777777" w:rsidR="000F2CA5" w:rsidRPr="00CC5B6A" w:rsidRDefault="000F2CA5" w:rsidP="000F2CA5">
      <w:pPr>
        <w:jc w:val="both"/>
        <w:rPr>
          <w:b/>
        </w:rPr>
      </w:pPr>
      <w:r w:rsidRPr="00CC5B6A">
        <w:rPr>
          <w:b/>
        </w:rPr>
        <w:t>FY 2017 Budget in Conference Committee</w:t>
      </w:r>
    </w:p>
    <w:p w14:paraId="00077BAD" w14:textId="77777777" w:rsidR="000F2CA5" w:rsidRDefault="000F2CA5" w:rsidP="000F2CA5">
      <w:pPr>
        <w:jc w:val="both"/>
      </w:pPr>
    </w:p>
    <w:p w14:paraId="3A20480E" w14:textId="77777777" w:rsidR="000F2CA5" w:rsidRDefault="000F2CA5" w:rsidP="000F2CA5">
      <w:pPr>
        <w:jc w:val="both"/>
      </w:pPr>
      <w:r>
        <w:t xml:space="preserve">The Senate started the week off early Monday morning with a 7:30 a.m. meeting of the Appropriations Committee to pass out the FY 2017 budget via a substitute bill. The full Senate </w:t>
      </w:r>
      <w:r>
        <w:lastRenderedPageBreak/>
        <w:t>followed suit on Thursday, passing the committee’s measure as presented. Here’s technically what happened next. The budget was transmitted to the House which “disagreed” with the changes made by the Senate and immediately sent it back. The Senate “insisted” on its position on the bill and returned it to the House. The House “insisted” on its position, named a conference committee and transmitted the bill back to the Senate. The Senate also named a conference committee, and the two sets of conferees will begin meetings to sort out differences between the respective bodies. Those representing the House will be Appropriations Chair Terry England, Speaker Pro Tem Jan Jones and Majority Leader Jon Burns. The Senators will be Appropriations Chair Jack Hill, President Pro Tem David Shafer and Majority Leader Bill Cowsert.</w:t>
      </w:r>
    </w:p>
    <w:p w14:paraId="03792160" w14:textId="77777777" w:rsidR="000F2CA5" w:rsidRDefault="000F2CA5" w:rsidP="000F2CA5">
      <w:pPr>
        <w:jc w:val="both"/>
      </w:pPr>
    </w:p>
    <w:p w14:paraId="59020A49" w14:textId="77777777" w:rsidR="000F2CA5" w:rsidRPr="00A24A3B" w:rsidRDefault="000F2CA5" w:rsidP="000F2CA5">
      <w:pPr>
        <w:jc w:val="both"/>
        <w:rPr>
          <w:b/>
        </w:rPr>
      </w:pPr>
      <w:r w:rsidRPr="00A24A3B">
        <w:rPr>
          <w:b/>
        </w:rPr>
        <w:t>February’</w:t>
      </w:r>
      <w:r>
        <w:rPr>
          <w:b/>
        </w:rPr>
        <w:t>s Tax</w:t>
      </w:r>
      <w:r w:rsidRPr="00A24A3B">
        <w:rPr>
          <w:b/>
        </w:rPr>
        <w:t xml:space="preserve"> Revenues Aren’t What They Appear</w:t>
      </w:r>
    </w:p>
    <w:p w14:paraId="3E516504" w14:textId="77777777" w:rsidR="000F2CA5" w:rsidRDefault="000F2CA5" w:rsidP="000F2CA5">
      <w:pPr>
        <w:jc w:val="both"/>
      </w:pPr>
    </w:p>
    <w:p w14:paraId="539D23C4" w14:textId="77777777" w:rsidR="000F2CA5" w:rsidRDefault="000F2CA5" w:rsidP="000F2CA5">
      <w:pPr>
        <w:jc w:val="both"/>
      </w:pPr>
      <w:r>
        <w:t>The Governor’s press release headline was definitely eye-catching . . . “February Tax Revenues Up 24.9%.” As it turns out, there’s an explanation that makes it hard to know just how well Georgia did in February compared to the same month a year ago.</w:t>
      </w:r>
    </w:p>
    <w:p w14:paraId="4E7203D3" w14:textId="77777777" w:rsidR="000F2CA5" w:rsidRDefault="000F2CA5" w:rsidP="000F2CA5">
      <w:pPr>
        <w:jc w:val="both"/>
      </w:pPr>
    </w:p>
    <w:p w14:paraId="07098588" w14:textId="77777777" w:rsidR="000F2CA5" w:rsidRDefault="000F2CA5" w:rsidP="000F2CA5">
      <w:pPr>
        <w:jc w:val="both"/>
      </w:pPr>
      <w:r>
        <w:t>The press release explained:</w:t>
      </w:r>
    </w:p>
    <w:p w14:paraId="135457A6" w14:textId="77777777" w:rsidR="000F2CA5" w:rsidRDefault="000F2CA5" w:rsidP="000F2CA5">
      <w:pPr>
        <w:jc w:val="both"/>
      </w:pPr>
    </w:p>
    <w:p w14:paraId="25B33959" w14:textId="77777777" w:rsidR="000F2CA5" w:rsidRDefault="000F2CA5" w:rsidP="000F2CA5">
      <w:pPr>
        <w:ind w:left="720"/>
        <w:jc w:val="both"/>
        <w:rPr>
          <w:i/>
        </w:rPr>
      </w:pPr>
      <w:r w:rsidRPr="00A24A3B">
        <w:rPr>
          <w:i/>
        </w:rPr>
        <w:t>DOR implemented a new fraud management system and increased scrutiny of all tax returns filed. This resulted in a differential in the number of refunds released in February as compared to last year.</w:t>
      </w:r>
    </w:p>
    <w:p w14:paraId="67ABCE17" w14:textId="77777777" w:rsidR="000F2CA5" w:rsidRPr="00A24A3B" w:rsidRDefault="000F2CA5" w:rsidP="000F2CA5">
      <w:pPr>
        <w:ind w:left="720"/>
        <w:jc w:val="both"/>
        <w:rPr>
          <w:i/>
        </w:rPr>
      </w:pPr>
    </w:p>
    <w:p w14:paraId="450E427D" w14:textId="77777777" w:rsidR="000F2CA5" w:rsidRPr="00A24A3B" w:rsidRDefault="000F2CA5" w:rsidP="000F2CA5">
      <w:pPr>
        <w:ind w:left="720"/>
        <w:jc w:val="both"/>
        <w:rPr>
          <w:i/>
        </w:rPr>
      </w:pPr>
      <w:r w:rsidRPr="00A24A3B">
        <w:rPr>
          <w:i/>
        </w:rPr>
        <w:t>Accordingly, individual income tax revenue is tracking significantly higher, inflating the February total revenues. It</w:t>
      </w:r>
      <w:r>
        <w:rPr>
          <w:i/>
        </w:rPr>
        <w:t xml:space="preserve"> is</w:t>
      </w:r>
      <w:r w:rsidRPr="00A24A3B">
        <w:rPr>
          <w:i/>
        </w:rPr>
        <w:t xml:space="preserve"> anticipated that March refund releases will offset the revenue increased reflected in February.</w:t>
      </w:r>
    </w:p>
    <w:p w14:paraId="4F199219" w14:textId="77777777" w:rsidR="000F2CA5" w:rsidRDefault="000F2CA5" w:rsidP="000F2CA5">
      <w:pPr>
        <w:jc w:val="both"/>
      </w:pPr>
    </w:p>
    <w:p w14:paraId="23069702" w14:textId="77777777" w:rsidR="000F2CA5" w:rsidRPr="00CA0BC8" w:rsidRDefault="000F2CA5" w:rsidP="000F2CA5">
      <w:pPr>
        <w:jc w:val="both"/>
      </w:pPr>
      <w:r>
        <w:t>Until tax refunds catch up to normal, raw revenue numbers will lack clarity. The FY 2017 budget now under consideration by a joint conference committee is predicated on a 4.3% annual growth rate in revenues.</w:t>
      </w:r>
    </w:p>
    <w:p w14:paraId="4EDBFDF8" w14:textId="77777777" w:rsidR="000F2CA5" w:rsidRDefault="000F2CA5" w:rsidP="000F2CA5">
      <w:pPr>
        <w:jc w:val="both"/>
      </w:pPr>
    </w:p>
    <w:p w14:paraId="68AAEF8E" w14:textId="77777777" w:rsidR="000F2CA5" w:rsidRPr="005C12F4" w:rsidRDefault="000F2CA5" w:rsidP="000F2CA5">
      <w:pPr>
        <w:jc w:val="both"/>
        <w:rPr>
          <w:b/>
        </w:rPr>
      </w:pPr>
      <w:r>
        <w:rPr>
          <w:b/>
        </w:rPr>
        <w:t>Campus Carry Legislation Goes to</w:t>
      </w:r>
      <w:r w:rsidRPr="005C12F4">
        <w:rPr>
          <w:b/>
        </w:rPr>
        <w:t xml:space="preserve"> Governor’s Desk</w:t>
      </w:r>
    </w:p>
    <w:p w14:paraId="00B4F9F9" w14:textId="77777777" w:rsidR="000F2CA5" w:rsidRDefault="000F2CA5" w:rsidP="000F2CA5">
      <w:pPr>
        <w:jc w:val="both"/>
      </w:pPr>
    </w:p>
    <w:p w14:paraId="39E681B3" w14:textId="77777777" w:rsidR="000F2CA5" w:rsidRDefault="000F2CA5" w:rsidP="000F2CA5">
      <w:pPr>
        <w:jc w:val="both"/>
      </w:pPr>
      <w:r>
        <w:t>Legislation to allow concealed weapon permit-holders (must be 21), whether they be students, faculty or the general public, to carry guns on Georgia’s college campuses passed the Senate Friday and now awaits the Governor’s signature. The bill retains weapon restrictions in dorms, fraternity and sorority houses and at athletic events, but allows guns in classrooms, cafeterias, on-campus day care centers, concerts, protests, and all other venues. Republicans orchestrated a vote to engross the bill, meaning no amendments could be offered. The subsequent 37-17 vote was also along party lines with the exception of Fran Millar (R-Dunwoody), who voted against the measure. A 2014 AJC poll reported that 78% of Georgians opposed the idea of campus carry. Debate on the bill began within an hour of the candidate qualifying period closing.</w:t>
      </w:r>
    </w:p>
    <w:p w14:paraId="5B0A8B5D" w14:textId="77777777" w:rsidR="000F2CA5" w:rsidRDefault="000F2CA5" w:rsidP="000F2CA5">
      <w:pPr>
        <w:jc w:val="both"/>
      </w:pPr>
    </w:p>
    <w:p w14:paraId="3E916433" w14:textId="77777777" w:rsidR="000F2CA5" w:rsidRPr="00DD24E8" w:rsidRDefault="000F2CA5" w:rsidP="000F2CA5">
      <w:pPr>
        <w:jc w:val="both"/>
        <w:rPr>
          <w:b/>
        </w:rPr>
      </w:pPr>
      <w:r w:rsidRPr="00DD24E8">
        <w:rPr>
          <w:b/>
        </w:rPr>
        <w:t>Baptist Lobbyist Angers Legislators</w:t>
      </w:r>
    </w:p>
    <w:p w14:paraId="6ABDC434" w14:textId="77777777" w:rsidR="000F2CA5" w:rsidRDefault="000F2CA5" w:rsidP="000F2CA5">
      <w:pPr>
        <w:jc w:val="both"/>
      </w:pPr>
    </w:p>
    <w:p w14:paraId="0D1CEA44" w14:textId="77777777" w:rsidR="000F2CA5" w:rsidRDefault="000F2CA5" w:rsidP="000F2CA5">
      <w:pPr>
        <w:jc w:val="both"/>
      </w:pPr>
      <w:r>
        <w:t xml:space="preserve">Comparing the Georgia General Assembly to the actions of Adolf Hitler may not be the best way to win friends and influence elected officials . . . or help your bill through the legislative process. Mike Griffin, who lobbies on behalf of the Georgia Baptist Mission Board, felt the wrath of several House members this week when he made such a comparison in an online blog while writing about religious freedom legislation that has stalled in the House. Republican Reps. Trey </w:t>
      </w:r>
      <w:r>
        <w:lastRenderedPageBreak/>
        <w:t>Kelley, Dominick LaRiccia, Terry England and Mandi Ballinger all participated in a very public tongue-lashing of the lobbyist. Speaker David Ralston told reporters: “I think his comments and what he said were beyond the pale. I think it’s despicable. I think it’s deplorable. I was extremely sickened that someone would compare this legislative body to Hitler and Hitler’s Germany.” The bill allows those with a “deeply held religious belief” to discriminate without fear of state government reprisal against same-sex married couples, single mothers and unmarried couples who live together.</w:t>
      </w:r>
    </w:p>
    <w:p w14:paraId="2953F158" w14:textId="77777777" w:rsidR="000F2CA5" w:rsidRDefault="000F2CA5" w:rsidP="000F2CA5">
      <w:pPr>
        <w:jc w:val="both"/>
      </w:pPr>
    </w:p>
    <w:p w14:paraId="145E911E" w14:textId="77777777" w:rsidR="000F2CA5" w:rsidRPr="008F1F6C" w:rsidRDefault="000F2CA5" w:rsidP="000F2CA5">
      <w:pPr>
        <w:jc w:val="both"/>
        <w:rPr>
          <w:b/>
        </w:rPr>
      </w:pPr>
      <w:r w:rsidRPr="008F1F6C">
        <w:rPr>
          <w:b/>
        </w:rPr>
        <w:t>Next Week</w:t>
      </w:r>
    </w:p>
    <w:p w14:paraId="0AF1DEB4" w14:textId="77777777" w:rsidR="000F2CA5" w:rsidRDefault="000F2CA5" w:rsidP="000F2CA5">
      <w:pPr>
        <w:jc w:val="both"/>
      </w:pPr>
    </w:p>
    <w:p w14:paraId="7BF958B5" w14:textId="572A7966" w:rsidR="000F2CA5" w:rsidRDefault="000F2CA5" w:rsidP="000F2CA5">
      <w:pPr>
        <w:jc w:val="both"/>
      </w:pPr>
      <w:r>
        <w:t>The Legislative session is winding down, or cranking up, depending on your perspective. Monday, Tuesday and Wednesday are Legislative Days 36, 37 and 38, with Thursday and Friday being recess days. Time is running short for bills still in committee, especially in the Senate. Chairlady Renee Unterman told attendees at her Friday Senate HHS committee meeting that Monday would be their last opportunity to pass a bill up to Rules Committee. The Senate has 12 bills on its floor debate calendar for Monday, while the House has eight.</w:t>
      </w:r>
    </w:p>
    <w:p w14:paraId="62854567" w14:textId="77777777" w:rsidR="0068498A" w:rsidRDefault="0068498A" w:rsidP="000F2CA5"/>
    <w:p w14:paraId="064B8AA4" w14:textId="1B127498" w:rsidR="004B1308" w:rsidRPr="002D2E88" w:rsidRDefault="00BF2946" w:rsidP="004B1308">
      <w:pPr>
        <w:jc w:val="center"/>
        <w:rPr>
          <w:b/>
        </w:rPr>
      </w:pPr>
      <w:r w:rsidRPr="00C93A56">
        <w:rPr>
          <w:b/>
        </w:rPr>
        <w:t>Tracking List</w:t>
      </w:r>
    </w:p>
    <w:p w14:paraId="3541A6C6" w14:textId="2A929164" w:rsidR="00C75524" w:rsidRPr="00750127" w:rsidRDefault="00BF2946" w:rsidP="00C75524">
      <w:pPr>
        <w:pStyle w:val="NormalWeb"/>
        <w:spacing w:after="0" w:afterAutospacing="0"/>
        <w:jc w:val="both"/>
        <w:rPr>
          <w:rFonts w:ascii="Times New Roman" w:hAnsi="Times New Roman" w:cs="Times New Roman"/>
          <w:color w:val="008000"/>
          <w:sz w:val="24"/>
          <w:szCs w:val="24"/>
        </w:rPr>
      </w:pPr>
      <w:r w:rsidRPr="00AC4435">
        <w:rPr>
          <w:rFonts w:ascii="Times New Roman" w:hAnsi="Times New Roman"/>
          <w:sz w:val="24"/>
          <w:szCs w:val="24"/>
        </w:rPr>
        <w:t xml:space="preserve">Here are the bills we are tracking. </w:t>
      </w:r>
      <w:r w:rsidRPr="00AC4435">
        <w:rPr>
          <w:rFonts w:ascii="Times New Roman" w:hAnsi="Times New Roman"/>
          <w:color w:val="FF0000"/>
          <w:sz w:val="24"/>
          <w:szCs w:val="24"/>
        </w:rPr>
        <w:t>New activity is noted in red.</w:t>
      </w:r>
      <w:r w:rsidRPr="00AC4435">
        <w:rPr>
          <w:rFonts w:ascii="Times New Roman" w:hAnsi="Times New Roman"/>
          <w:color w:val="960000"/>
          <w:sz w:val="24"/>
          <w:szCs w:val="24"/>
        </w:rPr>
        <w:t xml:space="preserve"> </w:t>
      </w:r>
      <w:r w:rsidRPr="00AC4435">
        <w:rPr>
          <w:rFonts w:ascii="Times New Roman" w:hAnsi="Times New Roman"/>
          <w:color w:val="auto"/>
          <w:sz w:val="24"/>
          <w:szCs w:val="24"/>
        </w:rPr>
        <w:t>Click on the</w:t>
      </w:r>
      <w:r w:rsidRPr="00AC4435">
        <w:rPr>
          <w:rFonts w:ascii="Times New Roman" w:hAnsi="Times New Roman"/>
          <w:color w:val="0000FF"/>
          <w:sz w:val="24"/>
          <w:szCs w:val="24"/>
        </w:rPr>
        <w:t xml:space="preserve"> </w:t>
      </w:r>
      <w:r w:rsidRPr="00AC4435">
        <w:rPr>
          <w:rFonts w:ascii="Times New Roman" w:hAnsi="Times New Roman"/>
          <w:color w:val="0000FF"/>
          <w:sz w:val="24"/>
          <w:szCs w:val="24"/>
          <w:u w:val="single"/>
        </w:rPr>
        <w:t>Bill Number</w:t>
      </w:r>
      <w:r w:rsidRPr="00AC4435">
        <w:rPr>
          <w:rFonts w:ascii="Times New Roman" w:hAnsi="Times New Roman"/>
          <w:color w:val="0000FF"/>
          <w:sz w:val="24"/>
          <w:szCs w:val="24"/>
        </w:rPr>
        <w:t xml:space="preserve"> </w:t>
      </w:r>
      <w:r w:rsidRPr="00AC4435">
        <w:rPr>
          <w:rFonts w:ascii="Times New Roman" w:hAnsi="Times New Roman"/>
          <w:color w:val="auto"/>
          <w:sz w:val="24"/>
          <w:szCs w:val="24"/>
        </w:rPr>
        <w:t xml:space="preserve">to access the current version of the bill. </w:t>
      </w:r>
      <w:r w:rsidR="00C75524" w:rsidRPr="00750127">
        <w:rPr>
          <w:rFonts w:ascii="Times New Roman" w:hAnsi="Times New Roman" w:cs="Times New Roman"/>
          <w:color w:val="008000"/>
          <w:sz w:val="24"/>
          <w:szCs w:val="24"/>
        </w:rPr>
        <w:t>Bills “dead” for the session and the 201</w:t>
      </w:r>
      <w:r w:rsidR="00C75524">
        <w:rPr>
          <w:rFonts w:ascii="Times New Roman" w:hAnsi="Times New Roman" w:cs="Times New Roman"/>
          <w:color w:val="008000"/>
          <w:sz w:val="24"/>
          <w:szCs w:val="24"/>
        </w:rPr>
        <w:t>3</w:t>
      </w:r>
      <w:r w:rsidR="0068498A">
        <w:rPr>
          <w:rFonts w:ascii="Times New Roman" w:hAnsi="Times New Roman" w:cs="Times New Roman"/>
          <w:color w:val="008000"/>
          <w:sz w:val="24"/>
          <w:szCs w:val="24"/>
        </w:rPr>
        <w:t>–2</w:t>
      </w:r>
      <w:r w:rsidR="00C75524" w:rsidRPr="00750127">
        <w:rPr>
          <w:rFonts w:ascii="Times New Roman" w:hAnsi="Times New Roman" w:cs="Times New Roman"/>
          <w:color w:val="008000"/>
          <w:sz w:val="24"/>
          <w:szCs w:val="24"/>
        </w:rPr>
        <w:t>01</w:t>
      </w:r>
      <w:r w:rsidR="00C75524">
        <w:rPr>
          <w:rFonts w:ascii="Times New Roman" w:hAnsi="Times New Roman" w:cs="Times New Roman"/>
          <w:color w:val="008000"/>
          <w:sz w:val="24"/>
          <w:szCs w:val="24"/>
        </w:rPr>
        <w:t>4</w:t>
      </w:r>
      <w:r w:rsidR="00C75524" w:rsidRPr="00750127">
        <w:rPr>
          <w:rFonts w:ascii="Times New Roman" w:hAnsi="Times New Roman" w:cs="Times New Roman"/>
          <w:color w:val="008000"/>
          <w:sz w:val="24"/>
          <w:szCs w:val="24"/>
        </w:rPr>
        <w:t xml:space="preserve"> term because they failed to pass at least one house by the 30</w:t>
      </w:r>
      <w:r w:rsidR="00C75524" w:rsidRPr="00750127">
        <w:rPr>
          <w:rFonts w:ascii="Times New Roman" w:hAnsi="Times New Roman" w:cs="Times New Roman"/>
          <w:color w:val="008000"/>
          <w:sz w:val="24"/>
          <w:szCs w:val="24"/>
          <w:vertAlign w:val="superscript"/>
        </w:rPr>
        <w:t>th</w:t>
      </w:r>
      <w:r w:rsidR="00C75524" w:rsidRPr="00750127">
        <w:rPr>
          <w:rFonts w:ascii="Times New Roman" w:hAnsi="Times New Roman" w:cs="Times New Roman"/>
          <w:color w:val="008000"/>
          <w:sz w:val="24"/>
          <w:szCs w:val="24"/>
        </w:rPr>
        <w:t xml:space="preserve"> day are noted in </w:t>
      </w:r>
      <w:r w:rsidR="00C75524">
        <w:rPr>
          <w:rFonts w:ascii="Times New Roman" w:hAnsi="Times New Roman" w:cs="Times New Roman"/>
          <w:color w:val="008000"/>
          <w:sz w:val="24"/>
          <w:szCs w:val="24"/>
        </w:rPr>
        <w:t>green</w:t>
      </w:r>
      <w:r w:rsidR="00C75524" w:rsidRPr="00750127">
        <w:rPr>
          <w:rFonts w:ascii="Times New Roman" w:hAnsi="Times New Roman" w:cs="Times New Roman"/>
          <w:color w:val="008000"/>
          <w:sz w:val="24"/>
          <w:szCs w:val="24"/>
        </w:rPr>
        <w:t xml:space="preserve"> ink.</w:t>
      </w:r>
    </w:p>
    <w:p w14:paraId="778ED2AB" w14:textId="77777777" w:rsidR="00BF2946" w:rsidRDefault="00BF2946" w:rsidP="00BF2946">
      <w:pPr>
        <w:pStyle w:val="NormalWeb1"/>
        <w:spacing w:after="0"/>
        <w:contextualSpacing/>
        <w:jc w:val="both"/>
        <w:rPr>
          <w:rFonts w:ascii="Times New Roman" w:hAnsi="Times New Roman"/>
          <w:color w:val="008000"/>
          <w:sz w:val="24"/>
          <w:szCs w:val="24"/>
        </w:rPr>
      </w:pPr>
    </w:p>
    <w:p w14:paraId="16178DD5" w14:textId="77777777" w:rsidR="00BF2946" w:rsidRDefault="00BF2946" w:rsidP="00BF2946">
      <w:pPr>
        <w:jc w:val="center"/>
        <w:rPr>
          <w:b/>
        </w:rPr>
      </w:pPr>
      <w:r>
        <w:rPr>
          <w:b/>
        </w:rPr>
        <w:t>Aging and Adult Services</w:t>
      </w:r>
    </w:p>
    <w:p w14:paraId="20A8EF89" w14:textId="77777777" w:rsidR="00BF2946" w:rsidRPr="00AC5185" w:rsidRDefault="00BF2946" w:rsidP="00BF2946">
      <w:pPr>
        <w:widowControl w:val="0"/>
        <w:autoSpaceDE w:val="0"/>
        <w:autoSpaceDN w:val="0"/>
        <w:adjustRightInd w:val="0"/>
        <w:rPr>
          <w:color w:val="535353"/>
        </w:rPr>
      </w:pPr>
    </w:p>
    <w:p w14:paraId="0BFA155E" w14:textId="77777777" w:rsidR="00BF2946" w:rsidRPr="00CC04FE" w:rsidRDefault="000E7DB7" w:rsidP="00BF2946">
      <w:pPr>
        <w:jc w:val="both"/>
        <w:rPr>
          <w:sz w:val="22"/>
          <w:szCs w:val="22"/>
        </w:rPr>
      </w:pPr>
      <w:hyperlink r:id="rId9" w:history="1">
        <w:r w:rsidR="00BF2946" w:rsidRPr="00CC04FE">
          <w:rPr>
            <w:rStyle w:val="Hyperlink"/>
            <w:sz w:val="22"/>
            <w:szCs w:val="22"/>
          </w:rPr>
          <w:t>HB 92, Family Leave Act</w:t>
        </w:r>
      </w:hyperlink>
      <w:r w:rsidR="00BF2946" w:rsidRPr="00CC04FE">
        <w:rPr>
          <w:sz w:val="22"/>
          <w:szCs w:val="22"/>
        </w:rPr>
        <w:t xml:space="preserve"> (Rep. Tommy Benton-R)</w:t>
      </w:r>
    </w:p>
    <w:p w14:paraId="14126C47" w14:textId="03FAF3D9" w:rsidR="00BF2946" w:rsidRPr="00720860" w:rsidRDefault="00BF2946" w:rsidP="00BF2946">
      <w:pPr>
        <w:widowControl w:val="0"/>
        <w:autoSpaceDE w:val="0"/>
        <w:autoSpaceDN w:val="0"/>
        <w:adjustRightInd w:val="0"/>
        <w:jc w:val="both"/>
        <w:rPr>
          <w:b/>
          <w:color w:val="008000"/>
          <w:sz w:val="22"/>
          <w:szCs w:val="22"/>
        </w:rPr>
      </w:pPr>
      <w:r w:rsidRPr="00CC04FE">
        <w:rPr>
          <w:sz w:val="22"/>
          <w:szCs w:val="22"/>
        </w:rPr>
        <w:t xml:space="preserve">Relating to general provisions relative to labor and industrial relations, so as to allow employees to use sick leave for the care of immediate family members; to provide for definitions; to provide for conditions to take leave; to provide that retaliatory actions are unlawful. </w:t>
      </w:r>
      <w:r w:rsidRPr="00CC04FE">
        <w:rPr>
          <w:b/>
          <w:sz w:val="22"/>
          <w:szCs w:val="22"/>
        </w:rPr>
        <w:t>Status:</w:t>
      </w:r>
      <w:r w:rsidRPr="00CC04FE">
        <w:rPr>
          <w:sz w:val="22"/>
          <w:szCs w:val="22"/>
        </w:rPr>
        <w:t xml:space="preserve"> Referred to Industrial Relations Cmte.</w:t>
      </w:r>
      <w:r w:rsidR="00006444">
        <w:rPr>
          <w:sz w:val="22"/>
          <w:szCs w:val="22"/>
        </w:rPr>
        <w:t xml:space="preserve"> </w:t>
      </w:r>
      <w:r w:rsidR="00720860" w:rsidRPr="00720860">
        <w:rPr>
          <w:b/>
          <w:color w:val="008000"/>
          <w:sz w:val="22"/>
          <w:szCs w:val="22"/>
        </w:rPr>
        <w:t>DEAD</w:t>
      </w:r>
    </w:p>
    <w:p w14:paraId="21D08AF4" w14:textId="77777777" w:rsidR="00BF2946" w:rsidRDefault="00BF2946" w:rsidP="00BF2946">
      <w:pPr>
        <w:widowControl w:val="0"/>
        <w:autoSpaceDE w:val="0"/>
        <w:autoSpaceDN w:val="0"/>
        <w:adjustRightInd w:val="0"/>
        <w:jc w:val="both"/>
        <w:rPr>
          <w:sz w:val="22"/>
          <w:szCs w:val="22"/>
        </w:rPr>
      </w:pPr>
    </w:p>
    <w:p w14:paraId="44A0C25A" w14:textId="3A8DA74F" w:rsidR="00E25BFF" w:rsidRDefault="000E7DB7" w:rsidP="00BF2946">
      <w:pPr>
        <w:widowControl w:val="0"/>
        <w:autoSpaceDE w:val="0"/>
        <w:autoSpaceDN w:val="0"/>
        <w:adjustRightInd w:val="0"/>
        <w:jc w:val="both"/>
        <w:rPr>
          <w:sz w:val="22"/>
          <w:szCs w:val="22"/>
        </w:rPr>
      </w:pPr>
      <w:hyperlink r:id="rId10" w:history="1">
        <w:r w:rsidR="00E25BFF">
          <w:rPr>
            <w:rStyle w:val="Hyperlink"/>
            <w:sz w:val="22"/>
            <w:szCs w:val="22"/>
          </w:rPr>
          <w:t>HB 509, Georgia Palliative Care and Quality of Life Advisory Council; Create</w:t>
        </w:r>
      </w:hyperlink>
      <w:r w:rsidR="00E25BFF">
        <w:rPr>
          <w:sz w:val="22"/>
          <w:szCs w:val="22"/>
        </w:rPr>
        <w:t xml:space="preserve"> (Rep. Jesse Petrea-R)</w:t>
      </w:r>
    </w:p>
    <w:p w14:paraId="506B2C41" w14:textId="4518F7B6" w:rsidR="00E25BFF" w:rsidRPr="002A5480" w:rsidRDefault="00E25BFF" w:rsidP="00BF2946">
      <w:pPr>
        <w:widowControl w:val="0"/>
        <w:autoSpaceDE w:val="0"/>
        <w:autoSpaceDN w:val="0"/>
        <w:adjustRightInd w:val="0"/>
        <w:jc w:val="both"/>
        <w:rPr>
          <w:color w:val="FF0000"/>
          <w:sz w:val="22"/>
          <w:szCs w:val="22"/>
        </w:rPr>
      </w:pPr>
      <w:r>
        <w:rPr>
          <w:sz w:val="22"/>
          <w:szCs w:val="22"/>
        </w:rPr>
        <w:t>R</w:t>
      </w:r>
      <w:r w:rsidRPr="00E25BFF">
        <w:rPr>
          <w:sz w:val="22"/>
          <w:szCs w:val="22"/>
        </w:rPr>
        <w:t>elating to health care facilities, so as to implement initiatives to improve quality and delivery of patient centered and family focused palliative care in this state; to provide for legislative intent; to provide for definitions; to create the Georgia Palliative Care and Quality of Life Advisory Council; to establish a state-wide Palliative Care Consumer and Professional Information and Education Program</w:t>
      </w:r>
      <w:r>
        <w:rPr>
          <w:sz w:val="22"/>
          <w:szCs w:val="22"/>
        </w:rPr>
        <w:t xml:space="preserve">. </w:t>
      </w:r>
      <w:r>
        <w:rPr>
          <w:b/>
          <w:sz w:val="22"/>
          <w:szCs w:val="22"/>
        </w:rPr>
        <w:t xml:space="preserve">Status: </w:t>
      </w:r>
      <w:r>
        <w:rPr>
          <w:sz w:val="22"/>
          <w:szCs w:val="22"/>
        </w:rPr>
        <w:t xml:space="preserve">Referred to </w:t>
      </w:r>
      <w:r w:rsidR="00D22F10">
        <w:rPr>
          <w:sz w:val="22"/>
          <w:szCs w:val="22"/>
        </w:rPr>
        <w:t xml:space="preserve">House </w:t>
      </w:r>
      <w:r>
        <w:rPr>
          <w:sz w:val="22"/>
          <w:szCs w:val="22"/>
        </w:rPr>
        <w:t>Health &amp; Human Service</w:t>
      </w:r>
      <w:r w:rsidR="00D22F10">
        <w:rPr>
          <w:sz w:val="22"/>
          <w:szCs w:val="22"/>
        </w:rPr>
        <w:t>s</w:t>
      </w:r>
      <w:r>
        <w:rPr>
          <w:sz w:val="22"/>
          <w:szCs w:val="22"/>
        </w:rPr>
        <w:t xml:space="preserve"> Cmte, Passed Cmte by Substitute, Pending Rules Cmte, </w:t>
      </w:r>
      <w:r w:rsidR="00D22F10">
        <w:rPr>
          <w:sz w:val="22"/>
          <w:szCs w:val="22"/>
        </w:rPr>
        <w:t xml:space="preserve">House Passed by Substitute, </w:t>
      </w:r>
      <w:proofErr w:type="gramStart"/>
      <w:r w:rsidR="0019144A" w:rsidRPr="008D505E">
        <w:rPr>
          <w:sz w:val="22"/>
          <w:szCs w:val="22"/>
        </w:rPr>
        <w:t>Sent</w:t>
      </w:r>
      <w:proofErr w:type="gramEnd"/>
      <w:r w:rsidR="0019144A" w:rsidRPr="008D505E">
        <w:rPr>
          <w:sz w:val="22"/>
          <w:szCs w:val="22"/>
        </w:rPr>
        <w:t xml:space="preserve"> to Senate, </w:t>
      </w:r>
      <w:r w:rsidR="00D22F10" w:rsidRPr="008D505E">
        <w:rPr>
          <w:sz w:val="22"/>
          <w:szCs w:val="22"/>
        </w:rPr>
        <w:t>Referred t</w:t>
      </w:r>
      <w:r w:rsidR="002A5480">
        <w:rPr>
          <w:sz w:val="22"/>
          <w:szCs w:val="22"/>
        </w:rPr>
        <w:t>o Health &amp; Human Services Cmte,</w:t>
      </w:r>
      <w:r w:rsidR="002A5480">
        <w:rPr>
          <w:color w:val="FF0000"/>
          <w:sz w:val="22"/>
          <w:szCs w:val="22"/>
        </w:rPr>
        <w:t xml:space="preserve"> Passed by Cmte</w:t>
      </w:r>
      <w:r w:rsidR="00613286">
        <w:rPr>
          <w:color w:val="FF0000"/>
          <w:sz w:val="22"/>
          <w:szCs w:val="22"/>
        </w:rPr>
        <w:t xml:space="preserve"> Substitute, Pending Rules Cmte, On Senate Floor Monday.</w:t>
      </w:r>
    </w:p>
    <w:p w14:paraId="5C03E097" w14:textId="77777777" w:rsidR="00E25BFF" w:rsidRPr="00CC04FE" w:rsidRDefault="00E25BFF" w:rsidP="00BF2946">
      <w:pPr>
        <w:widowControl w:val="0"/>
        <w:autoSpaceDE w:val="0"/>
        <w:autoSpaceDN w:val="0"/>
        <w:adjustRightInd w:val="0"/>
        <w:jc w:val="both"/>
        <w:rPr>
          <w:sz w:val="22"/>
          <w:szCs w:val="22"/>
        </w:rPr>
      </w:pPr>
    </w:p>
    <w:p w14:paraId="586F7E18" w14:textId="77777777" w:rsidR="00BF2946" w:rsidRPr="00CC04FE" w:rsidRDefault="000E7DB7" w:rsidP="00BF2946">
      <w:pPr>
        <w:widowControl w:val="0"/>
        <w:autoSpaceDE w:val="0"/>
        <w:autoSpaceDN w:val="0"/>
        <w:adjustRightInd w:val="0"/>
        <w:jc w:val="both"/>
        <w:rPr>
          <w:sz w:val="22"/>
          <w:szCs w:val="22"/>
        </w:rPr>
      </w:pPr>
      <w:hyperlink r:id="rId11" w:history="1">
        <w:r w:rsidR="00BF2946" w:rsidRPr="00CC04FE">
          <w:rPr>
            <w:rStyle w:val="Hyperlink"/>
            <w:sz w:val="22"/>
            <w:szCs w:val="22"/>
          </w:rPr>
          <w:t>HB 684, Access to Oral Health</w:t>
        </w:r>
      </w:hyperlink>
      <w:r w:rsidR="00BF2946" w:rsidRPr="00CC04FE">
        <w:rPr>
          <w:sz w:val="22"/>
          <w:szCs w:val="22"/>
        </w:rPr>
        <w:t xml:space="preserve"> (Rep. Chuck Martin-R)</w:t>
      </w:r>
    </w:p>
    <w:p w14:paraId="48453530" w14:textId="57739218" w:rsidR="00BF2946" w:rsidRPr="00006444" w:rsidRDefault="00A46B20" w:rsidP="00BF2946">
      <w:pPr>
        <w:widowControl w:val="0"/>
        <w:autoSpaceDE w:val="0"/>
        <w:autoSpaceDN w:val="0"/>
        <w:adjustRightInd w:val="0"/>
        <w:jc w:val="both"/>
        <w:rPr>
          <w:color w:val="008000"/>
          <w:sz w:val="22"/>
          <w:szCs w:val="22"/>
        </w:rPr>
      </w:pPr>
      <w:r w:rsidRPr="00CC04FE">
        <w:rPr>
          <w:sz w:val="22"/>
          <w:szCs w:val="22"/>
        </w:rPr>
        <w:t>R</w:t>
      </w:r>
      <w:r w:rsidR="00BF2946" w:rsidRPr="00CC04FE">
        <w:rPr>
          <w:sz w:val="22"/>
          <w:szCs w:val="22"/>
        </w:rPr>
        <w:t xml:space="preserve">elating to dental hygienists, so as to provide for delegable services and procedures that may be performed by dental hygienists; to revise provisions regarding direct supervision of dental hygienists by dentists in certain settings. </w:t>
      </w:r>
      <w:r w:rsidR="00BF2946" w:rsidRPr="00CC04FE">
        <w:rPr>
          <w:b/>
          <w:sz w:val="22"/>
          <w:szCs w:val="22"/>
        </w:rPr>
        <w:t>Status:</w:t>
      </w:r>
      <w:r w:rsidR="00BF2946" w:rsidRPr="00CC04FE">
        <w:rPr>
          <w:sz w:val="22"/>
          <w:szCs w:val="22"/>
        </w:rPr>
        <w:t xml:space="preserve"> Referred to Health Cmte</w:t>
      </w:r>
      <w:r w:rsidR="004F6AB8">
        <w:rPr>
          <w:sz w:val="22"/>
          <w:szCs w:val="22"/>
        </w:rPr>
        <w:t xml:space="preserve">, </w:t>
      </w:r>
      <w:r w:rsidR="009B1551" w:rsidRPr="008D505E">
        <w:rPr>
          <w:sz w:val="22"/>
          <w:szCs w:val="22"/>
        </w:rPr>
        <w:t xml:space="preserve">Two </w:t>
      </w:r>
      <w:r w:rsidR="00602633" w:rsidRPr="008D505E">
        <w:rPr>
          <w:sz w:val="22"/>
          <w:szCs w:val="22"/>
        </w:rPr>
        <w:t>Cmte h</w:t>
      </w:r>
      <w:r w:rsidR="004F6AB8" w:rsidRPr="008D505E">
        <w:rPr>
          <w:sz w:val="22"/>
          <w:szCs w:val="22"/>
        </w:rPr>
        <w:t>earing</w:t>
      </w:r>
      <w:r w:rsidR="009B1551" w:rsidRPr="008D505E">
        <w:rPr>
          <w:sz w:val="22"/>
          <w:szCs w:val="22"/>
        </w:rPr>
        <w:t>s held</w:t>
      </w:r>
      <w:r w:rsidR="002354BB" w:rsidRPr="008D505E">
        <w:rPr>
          <w:sz w:val="22"/>
          <w:szCs w:val="22"/>
        </w:rPr>
        <w:t xml:space="preserve">, </w:t>
      </w:r>
      <w:r w:rsidR="0014039B" w:rsidRPr="005D7812">
        <w:rPr>
          <w:sz w:val="22"/>
          <w:szCs w:val="22"/>
        </w:rPr>
        <w:t>Passed Cmte by</w:t>
      </w:r>
      <w:r w:rsidR="00BB5925">
        <w:rPr>
          <w:sz w:val="22"/>
          <w:szCs w:val="22"/>
        </w:rPr>
        <w:t xml:space="preserve"> Substitute, Pending Rules </w:t>
      </w:r>
      <w:r w:rsidR="00BB5925" w:rsidRPr="00A2118C">
        <w:rPr>
          <w:sz w:val="22"/>
          <w:szCs w:val="22"/>
        </w:rPr>
        <w:t xml:space="preserve">Cmte, Vote to move it out of Rules Cmte </w:t>
      </w:r>
      <w:r w:rsidR="00ED5137" w:rsidRPr="00A2118C">
        <w:rPr>
          <w:sz w:val="22"/>
          <w:szCs w:val="22"/>
        </w:rPr>
        <w:t>F</w:t>
      </w:r>
      <w:r w:rsidR="00BB5925" w:rsidRPr="00A2118C">
        <w:rPr>
          <w:sz w:val="22"/>
          <w:szCs w:val="22"/>
        </w:rPr>
        <w:t>ailed.</w:t>
      </w:r>
      <w:r w:rsidR="00006444">
        <w:rPr>
          <w:sz w:val="22"/>
          <w:szCs w:val="22"/>
        </w:rPr>
        <w:t xml:space="preserve"> </w:t>
      </w:r>
      <w:r w:rsidR="00720860" w:rsidRPr="00720860">
        <w:rPr>
          <w:b/>
          <w:color w:val="008000"/>
          <w:sz w:val="22"/>
          <w:szCs w:val="22"/>
        </w:rPr>
        <w:t>DEAD</w:t>
      </w:r>
    </w:p>
    <w:p w14:paraId="2170FBAE" w14:textId="77777777" w:rsidR="00D22F10" w:rsidRDefault="00D22F10" w:rsidP="00BF2946">
      <w:pPr>
        <w:widowControl w:val="0"/>
        <w:autoSpaceDE w:val="0"/>
        <w:autoSpaceDN w:val="0"/>
        <w:adjustRightInd w:val="0"/>
        <w:jc w:val="both"/>
        <w:rPr>
          <w:sz w:val="22"/>
          <w:szCs w:val="22"/>
        </w:rPr>
      </w:pPr>
    </w:p>
    <w:p w14:paraId="670BDE32" w14:textId="32102DCD" w:rsidR="00893FFC" w:rsidRDefault="000E7DB7" w:rsidP="00BF2946">
      <w:pPr>
        <w:widowControl w:val="0"/>
        <w:autoSpaceDE w:val="0"/>
        <w:autoSpaceDN w:val="0"/>
        <w:adjustRightInd w:val="0"/>
        <w:jc w:val="both"/>
        <w:rPr>
          <w:sz w:val="22"/>
          <w:szCs w:val="22"/>
        </w:rPr>
      </w:pPr>
      <w:hyperlink r:id="rId12" w:history="1">
        <w:r w:rsidR="00893FFC">
          <w:rPr>
            <w:rStyle w:val="Hyperlink"/>
            <w:sz w:val="22"/>
            <w:szCs w:val="22"/>
          </w:rPr>
          <w:t>HB 920, Restrict Civil Actions Against Passive Investors in Nursing Homes</w:t>
        </w:r>
      </w:hyperlink>
      <w:r w:rsidR="00893FFC">
        <w:rPr>
          <w:sz w:val="22"/>
          <w:szCs w:val="22"/>
        </w:rPr>
        <w:t xml:space="preserve"> (Rep. Trey Kelley-R)</w:t>
      </w:r>
    </w:p>
    <w:p w14:paraId="58171312" w14:textId="2C8B8C5C" w:rsidR="00B94373" w:rsidRPr="002631B1" w:rsidRDefault="00B94373" w:rsidP="00BF2946">
      <w:pPr>
        <w:widowControl w:val="0"/>
        <w:autoSpaceDE w:val="0"/>
        <w:autoSpaceDN w:val="0"/>
        <w:adjustRightInd w:val="0"/>
        <w:jc w:val="both"/>
        <w:rPr>
          <w:color w:val="FF0000"/>
          <w:sz w:val="22"/>
          <w:szCs w:val="22"/>
        </w:rPr>
      </w:pPr>
      <w:r>
        <w:rPr>
          <w:sz w:val="22"/>
          <w:szCs w:val="22"/>
        </w:rPr>
        <w:t>R</w:t>
      </w:r>
      <w:r w:rsidRPr="00B94373">
        <w:rPr>
          <w:sz w:val="22"/>
          <w:szCs w:val="22"/>
        </w:rPr>
        <w:t xml:space="preserve">elating to regulation of hospitals and related institutions, so as to restrict civil actions against passive investors in nursing homes and intermediate care homes; to provide for definitions; to provide for procedure; to provide for insurance or self-insurance trusts as a condition precedent to obtaining or maintaining a permit </w:t>
      </w:r>
      <w:r w:rsidRPr="00A2118C">
        <w:rPr>
          <w:sz w:val="22"/>
          <w:szCs w:val="22"/>
        </w:rPr>
        <w:t xml:space="preserve">to operate a nursing home or intermediate care home. </w:t>
      </w:r>
      <w:r w:rsidRPr="00A2118C">
        <w:rPr>
          <w:b/>
          <w:sz w:val="22"/>
          <w:szCs w:val="22"/>
        </w:rPr>
        <w:t xml:space="preserve">Status: </w:t>
      </w:r>
      <w:r w:rsidR="002631B1" w:rsidRPr="00A2118C">
        <w:rPr>
          <w:sz w:val="22"/>
          <w:szCs w:val="22"/>
        </w:rPr>
        <w:t xml:space="preserve">Referred to Judiciary </w:t>
      </w:r>
      <w:r w:rsidR="002631B1" w:rsidRPr="00A2118C">
        <w:rPr>
          <w:sz w:val="22"/>
          <w:szCs w:val="22"/>
        </w:rPr>
        <w:lastRenderedPageBreak/>
        <w:t>Cmte, Passed Cmte, Pending Rules Cmte, Passed</w:t>
      </w:r>
      <w:r w:rsidR="00ED444F" w:rsidRPr="00A2118C">
        <w:rPr>
          <w:sz w:val="22"/>
          <w:szCs w:val="22"/>
        </w:rPr>
        <w:t xml:space="preserve"> House</w:t>
      </w:r>
      <w:r w:rsidR="002631B1" w:rsidRPr="00A2118C">
        <w:rPr>
          <w:sz w:val="22"/>
          <w:szCs w:val="22"/>
        </w:rPr>
        <w:t xml:space="preserve"> by Substitute</w:t>
      </w:r>
      <w:r w:rsidR="00ED444F" w:rsidRPr="00A2118C">
        <w:rPr>
          <w:sz w:val="22"/>
          <w:szCs w:val="22"/>
        </w:rPr>
        <w:t xml:space="preserve">, </w:t>
      </w:r>
      <w:proofErr w:type="gramStart"/>
      <w:r w:rsidR="00ED444F" w:rsidRPr="00A2118C">
        <w:rPr>
          <w:sz w:val="22"/>
          <w:szCs w:val="22"/>
        </w:rPr>
        <w:t>Sent</w:t>
      </w:r>
      <w:proofErr w:type="gramEnd"/>
      <w:r w:rsidR="00ED444F" w:rsidRPr="00A2118C">
        <w:rPr>
          <w:sz w:val="22"/>
          <w:szCs w:val="22"/>
        </w:rPr>
        <w:t xml:space="preserve"> to Senate</w:t>
      </w:r>
      <w:r w:rsidR="00006444" w:rsidRPr="00A2118C">
        <w:rPr>
          <w:sz w:val="22"/>
          <w:szCs w:val="22"/>
        </w:rPr>
        <w:t>, Referred to Health and Human Services Cmte.</w:t>
      </w:r>
      <w:r w:rsidR="002631B1">
        <w:rPr>
          <w:color w:val="FF0000"/>
          <w:sz w:val="22"/>
          <w:szCs w:val="22"/>
        </w:rPr>
        <w:t xml:space="preserve"> </w:t>
      </w:r>
    </w:p>
    <w:p w14:paraId="132AB636" w14:textId="77777777" w:rsidR="00893FFC" w:rsidRDefault="00893FFC" w:rsidP="00BF2946">
      <w:pPr>
        <w:widowControl w:val="0"/>
        <w:autoSpaceDE w:val="0"/>
        <w:autoSpaceDN w:val="0"/>
        <w:adjustRightInd w:val="0"/>
        <w:jc w:val="both"/>
        <w:rPr>
          <w:sz w:val="22"/>
          <w:szCs w:val="22"/>
        </w:rPr>
      </w:pPr>
    </w:p>
    <w:p w14:paraId="0673F8FD" w14:textId="649A7455" w:rsidR="00D22F10" w:rsidRDefault="000E7DB7" w:rsidP="00BF2946">
      <w:pPr>
        <w:widowControl w:val="0"/>
        <w:autoSpaceDE w:val="0"/>
        <w:autoSpaceDN w:val="0"/>
        <w:adjustRightInd w:val="0"/>
        <w:jc w:val="both"/>
        <w:rPr>
          <w:sz w:val="22"/>
          <w:szCs w:val="22"/>
        </w:rPr>
      </w:pPr>
      <w:hyperlink r:id="rId13" w:history="1">
        <w:r w:rsidR="00D22F10">
          <w:rPr>
            <w:rStyle w:val="Hyperlink"/>
            <w:sz w:val="22"/>
            <w:szCs w:val="22"/>
          </w:rPr>
          <w:t xml:space="preserve">HB 934, Website Providing Kinship Caregivers with Access; Public Benefits </w:t>
        </w:r>
      </w:hyperlink>
      <w:r w:rsidR="00D22F10">
        <w:rPr>
          <w:sz w:val="22"/>
          <w:szCs w:val="22"/>
        </w:rPr>
        <w:t>(Rep. Tom Kirby-R)</w:t>
      </w:r>
    </w:p>
    <w:p w14:paraId="3E7EB79F" w14:textId="5B677F4D" w:rsidR="00D22F10" w:rsidRPr="00A2118C" w:rsidRDefault="00D22F10" w:rsidP="00BF2946">
      <w:pPr>
        <w:widowControl w:val="0"/>
        <w:autoSpaceDE w:val="0"/>
        <w:autoSpaceDN w:val="0"/>
        <w:adjustRightInd w:val="0"/>
        <w:jc w:val="both"/>
        <w:rPr>
          <w:sz w:val="22"/>
          <w:szCs w:val="22"/>
        </w:rPr>
      </w:pPr>
      <w:r>
        <w:rPr>
          <w:sz w:val="22"/>
          <w:szCs w:val="22"/>
        </w:rPr>
        <w:t>R</w:t>
      </w:r>
      <w:r w:rsidRPr="00D22F10">
        <w:rPr>
          <w:sz w:val="22"/>
          <w:szCs w:val="22"/>
        </w:rPr>
        <w:t>elating to general provisions applicable to social services, so as to authorize the Department of Human Services to provide a separate link or portal on its website providing kinship caregivers with information and access necessary to apply for public assistance benefits</w:t>
      </w:r>
      <w:r>
        <w:rPr>
          <w:sz w:val="22"/>
          <w:szCs w:val="22"/>
        </w:rPr>
        <w:t xml:space="preserve">. </w:t>
      </w:r>
      <w:r>
        <w:rPr>
          <w:b/>
          <w:sz w:val="22"/>
          <w:szCs w:val="22"/>
        </w:rPr>
        <w:t xml:space="preserve">Status: </w:t>
      </w:r>
      <w:r w:rsidRPr="008D505E">
        <w:rPr>
          <w:sz w:val="22"/>
          <w:szCs w:val="22"/>
        </w:rPr>
        <w:t xml:space="preserve">Referred </w:t>
      </w:r>
      <w:r w:rsidR="009305F2">
        <w:rPr>
          <w:sz w:val="22"/>
          <w:szCs w:val="22"/>
        </w:rPr>
        <w:t xml:space="preserve">to Human Relations &amp; Aging Cmte, </w:t>
      </w:r>
      <w:r w:rsidR="004E356E" w:rsidRPr="000B6E76">
        <w:rPr>
          <w:sz w:val="22"/>
          <w:szCs w:val="22"/>
        </w:rPr>
        <w:t xml:space="preserve">Passed Cmte, Pending Rules </w:t>
      </w:r>
      <w:r w:rsidR="004E356E" w:rsidRPr="00A2118C">
        <w:rPr>
          <w:sz w:val="22"/>
          <w:szCs w:val="22"/>
        </w:rPr>
        <w:t>Cmte, On House Calendar for Monday</w:t>
      </w:r>
      <w:r w:rsidR="00006444" w:rsidRPr="00A2118C">
        <w:rPr>
          <w:sz w:val="22"/>
          <w:szCs w:val="22"/>
        </w:rPr>
        <w:t xml:space="preserve">, Passed House and Sent to Senate, Referred to Health &amp; Human Services Cmte. </w:t>
      </w:r>
    </w:p>
    <w:p w14:paraId="461359ED" w14:textId="77777777" w:rsidR="00EA48FB" w:rsidRDefault="00EA48FB" w:rsidP="00BF2946">
      <w:pPr>
        <w:widowControl w:val="0"/>
        <w:autoSpaceDE w:val="0"/>
        <w:autoSpaceDN w:val="0"/>
        <w:adjustRightInd w:val="0"/>
        <w:jc w:val="both"/>
        <w:rPr>
          <w:sz w:val="22"/>
          <w:szCs w:val="22"/>
        </w:rPr>
      </w:pPr>
    </w:p>
    <w:p w14:paraId="13445169" w14:textId="494018B7" w:rsidR="0061661C" w:rsidRDefault="000E7DB7" w:rsidP="00BF2946">
      <w:pPr>
        <w:widowControl w:val="0"/>
        <w:autoSpaceDE w:val="0"/>
        <w:autoSpaceDN w:val="0"/>
        <w:adjustRightInd w:val="0"/>
        <w:jc w:val="both"/>
        <w:rPr>
          <w:sz w:val="22"/>
          <w:szCs w:val="22"/>
        </w:rPr>
      </w:pPr>
      <w:hyperlink r:id="rId14" w:history="1">
        <w:r w:rsidR="00EA48FB">
          <w:rPr>
            <w:rStyle w:val="Hyperlink"/>
            <w:sz w:val="22"/>
            <w:szCs w:val="22"/>
          </w:rPr>
          <w:t xml:space="preserve">HB </w:t>
        </w:r>
        <w:r w:rsidR="009305F2">
          <w:rPr>
            <w:rStyle w:val="Hyperlink"/>
            <w:color w:val="FF0000"/>
            <w:sz w:val="22"/>
            <w:szCs w:val="22"/>
          </w:rPr>
          <w:t xml:space="preserve"> </w:t>
        </w:r>
        <w:r w:rsidR="00EA48FB">
          <w:rPr>
            <w:rStyle w:val="Hyperlink"/>
            <w:sz w:val="22"/>
            <w:szCs w:val="22"/>
          </w:rPr>
          <w:t>961, Provide Subsidies Available to Kinship Caregivers</w:t>
        </w:r>
      </w:hyperlink>
      <w:r w:rsidR="00EA48FB">
        <w:rPr>
          <w:sz w:val="22"/>
          <w:szCs w:val="22"/>
        </w:rPr>
        <w:t xml:space="preserve"> (Rep. </w:t>
      </w:r>
      <w:r w:rsidR="00B75887">
        <w:rPr>
          <w:sz w:val="22"/>
          <w:szCs w:val="22"/>
        </w:rPr>
        <w:t>Stacey Abrams-D)</w:t>
      </w:r>
    </w:p>
    <w:p w14:paraId="17009859" w14:textId="016679D7" w:rsidR="00EA48FB" w:rsidRPr="00720860" w:rsidRDefault="00B75887" w:rsidP="00BF2946">
      <w:pPr>
        <w:widowControl w:val="0"/>
        <w:autoSpaceDE w:val="0"/>
        <w:autoSpaceDN w:val="0"/>
        <w:adjustRightInd w:val="0"/>
        <w:jc w:val="both"/>
        <w:rPr>
          <w:b/>
          <w:color w:val="008000"/>
          <w:sz w:val="22"/>
          <w:szCs w:val="22"/>
        </w:rPr>
      </w:pPr>
      <w:r>
        <w:rPr>
          <w:sz w:val="22"/>
          <w:szCs w:val="22"/>
        </w:rPr>
        <w:t>R</w:t>
      </w:r>
      <w:r w:rsidRPr="00B75887">
        <w:rPr>
          <w:sz w:val="22"/>
          <w:szCs w:val="22"/>
        </w:rPr>
        <w:t xml:space="preserve">elating to general provisions applicable to social services, so as to authorize units of state government to provide all subsidies available to kinship caregivers or to the children in their care based on the eligibility of such children and not on the income </w:t>
      </w:r>
      <w:r>
        <w:rPr>
          <w:sz w:val="22"/>
          <w:szCs w:val="22"/>
        </w:rPr>
        <w:t xml:space="preserve">or age of the kinship caregiver. </w:t>
      </w:r>
      <w:r>
        <w:rPr>
          <w:b/>
          <w:sz w:val="22"/>
          <w:szCs w:val="22"/>
        </w:rPr>
        <w:t xml:space="preserve">Status: </w:t>
      </w:r>
      <w:r w:rsidRPr="005D7812">
        <w:rPr>
          <w:sz w:val="22"/>
          <w:szCs w:val="22"/>
        </w:rPr>
        <w:t>Ref</w:t>
      </w:r>
      <w:r w:rsidR="00720860">
        <w:rPr>
          <w:sz w:val="22"/>
          <w:szCs w:val="22"/>
        </w:rPr>
        <w:t>erred to Juvenile Justice Cmte.</w:t>
      </w:r>
      <w:r w:rsidR="00006444">
        <w:rPr>
          <w:sz w:val="22"/>
          <w:szCs w:val="22"/>
        </w:rPr>
        <w:t xml:space="preserve"> </w:t>
      </w:r>
      <w:r w:rsidR="00720860" w:rsidRPr="00720860">
        <w:rPr>
          <w:b/>
          <w:color w:val="008000"/>
          <w:sz w:val="22"/>
          <w:szCs w:val="22"/>
        </w:rPr>
        <w:t>DEAD</w:t>
      </w:r>
    </w:p>
    <w:p w14:paraId="3AFD5C49" w14:textId="77777777" w:rsidR="00B75887" w:rsidRDefault="00B75887" w:rsidP="00BF2946">
      <w:pPr>
        <w:widowControl w:val="0"/>
        <w:autoSpaceDE w:val="0"/>
        <w:autoSpaceDN w:val="0"/>
        <w:adjustRightInd w:val="0"/>
        <w:jc w:val="both"/>
        <w:rPr>
          <w:color w:val="FF0000"/>
          <w:sz w:val="22"/>
          <w:szCs w:val="22"/>
        </w:rPr>
      </w:pPr>
    </w:p>
    <w:p w14:paraId="414B586C" w14:textId="3273711D" w:rsidR="00B75887" w:rsidRPr="00B75887" w:rsidRDefault="000E7DB7" w:rsidP="00BF2946">
      <w:pPr>
        <w:widowControl w:val="0"/>
        <w:autoSpaceDE w:val="0"/>
        <w:autoSpaceDN w:val="0"/>
        <w:adjustRightInd w:val="0"/>
        <w:jc w:val="both"/>
        <w:rPr>
          <w:sz w:val="22"/>
          <w:szCs w:val="22"/>
        </w:rPr>
      </w:pPr>
      <w:hyperlink r:id="rId15" w:history="1">
        <w:r w:rsidR="00B75887">
          <w:rPr>
            <w:rStyle w:val="Hyperlink"/>
            <w:sz w:val="22"/>
            <w:szCs w:val="22"/>
          </w:rPr>
          <w:t>HB 962, Duties of a Kinship Care Enforcement Administrator</w:t>
        </w:r>
      </w:hyperlink>
      <w:r w:rsidR="00B75887">
        <w:rPr>
          <w:color w:val="FF0000"/>
          <w:sz w:val="22"/>
          <w:szCs w:val="22"/>
        </w:rPr>
        <w:t xml:space="preserve"> </w:t>
      </w:r>
      <w:r w:rsidR="00B75887">
        <w:rPr>
          <w:sz w:val="22"/>
          <w:szCs w:val="22"/>
        </w:rPr>
        <w:t xml:space="preserve">(Rep. Stacey Abrams-D) </w:t>
      </w:r>
    </w:p>
    <w:p w14:paraId="27C4E283" w14:textId="3D14BB77" w:rsidR="00B75887" w:rsidRPr="002A5480" w:rsidRDefault="00B75887" w:rsidP="00BF2946">
      <w:pPr>
        <w:widowControl w:val="0"/>
        <w:autoSpaceDE w:val="0"/>
        <w:autoSpaceDN w:val="0"/>
        <w:adjustRightInd w:val="0"/>
        <w:jc w:val="both"/>
        <w:rPr>
          <w:color w:val="FF0000"/>
          <w:sz w:val="22"/>
          <w:szCs w:val="22"/>
        </w:rPr>
      </w:pPr>
      <w:r>
        <w:rPr>
          <w:sz w:val="22"/>
          <w:szCs w:val="22"/>
        </w:rPr>
        <w:t>R</w:t>
      </w:r>
      <w:r w:rsidRPr="00B75887">
        <w:rPr>
          <w:sz w:val="22"/>
          <w:szCs w:val="22"/>
        </w:rPr>
        <w:t>elating to the Department of Human Services generally, so as to provide for the creation, appointment, removal, and duties of a kinship care enforcement administrato</w:t>
      </w:r>
      <w:r>
        <w:rPr>
          <w:sz w:val="22"/>
          <w:szCs w:val="22"/>
        </w:rPr>
        <w:t xml:space="preserve">r. </w:t>
      </w:r>
      <w:r>
        <w:rPr>
          <w:b/>
          <w:sz w:val="22"/>
          <w:szCs w:val="22"/>
        </w:rPr>
        <w:t xml:space="preserve">Status: </w:t>
      </w:r>
      <w:r w:rsidRPr="005D7812">
        <w:rPr>
          <w:sz w:val="22"/>
          <w:szCs w:val="22"/>
        </w:rPr>
        <w:t>Re</w:t>
      </w:r>
      <w:r w:rsidR="00882CF8">
        <w:rPr>
          <w:sz w:val="22"/>
          <w:szCs w:val="22"/>
        </w:rPr>
        <w:t xml:space="preserve">ferred to Juvenile Justice Cmte, </w:t>
      </w:r>
      <w:r w:rsidR="00882CF8" w:rsidRPr="000B6E76">
        <w:rPr>
          <w:sz w:val="22"/>
          <w:szCs w:val="22"/>
        </w:rPr>
        <w:t xml:space="preserve">Passed Cmte by Substitute, Pending Rules Cmte, Passed House by Substitute, </w:t>
      </w:r>
      <w:proofErr w:type="gramStart"/>
      <w:r w:rsidR="00882CF8" w:rsidRPr="000B6E76">
        <w:rPr>
          <w:sz w:val="22"/>
          <w:szCs w:val="22"/>
        </w:rPr>
        <w:t>Sent</w:t>
      </w:r>
      <w:proofErr w:type="gramEnd"/>
      <w:r w:rsidR="00882CF8" w:rsidRPr="000B6E76">
        <w:rPr>
          <w:sz w:val="22"/>
          <w:szCs w:val="22"/>
        </w:rPr>
        <w:t xml:space="preserve"> to </w:t>
      </w:r>
      <w:r w:rsidR="00A97068" w:rsidRPr="000B6E76">
        <w:rPr>
          <w:sz w:val="22"/>
          <w:szCs w:val="22"/>
        </w:rPr>
        <w:t xml:space="preserve">the </w:t>
      </w:r>
      <w:r w:rsidR="00006444">
        <w:rPr>
          <w:sz w:val="22"/>
          <w:szCs w:val="22"/>
        </w:rPr>
        <w:t xml:space="preserve">Senate, </w:t>
      </w:r>
      <w:r w:rsidR="00006444" w:rsidRPr="00A2118C">
        <w:rPr>
          <w:sz w:val="22"/>
          <w:szCs w:val="22"/>
        </w:rPr>
        <w:t>Referred to Health &amp; Human Services Cmte</w:t>
      </w:r>
      <w:r w:rsidR="002A5480">
        <w:rPr>
          <w:sz w:val="22"/>
          <w:szCs w:val="22"/>
        </w:rPr>
        <w:t xml:space="preserve">, </w:t>
      </w:r>
      <w:r w:rsidR="002A5480">
        <w:rPr>
          <w:color w:val="FF0000"/>
          <w:sz w:val="22"/>
          <w:szCs w:val="22"/>
        </w:rPr>
        <w:t>Passed Cmte by Substitute, Pending Rules Cmte.</w:t>
      </w:r>
    </w:p>
    <w:p w14:paraId="3164DA9F" w14:textId="77777777" w:rsidR="00B75887" w:rsidRDefault="00B75887" w:rsidP="00BF2946">
      <w:pPr>
        <w:widowControl w:val="0"/>
        <w:autoSpaceDE w:val="0"/>
        <w:autoSpaceDN w:val="0"/>
        <w:adjustRightInd w:val="0"/>
        <w:jc w:val="both"/>
        <w:rPr>
          <w:color w:val="FF0000"/>
          <w:sz w:val="22"/>
          <w:szCs w:val="22"/>
        </w:rPr>
      </w:pPr>
    </w:p>
    <w:p w14:paraId="1B548753" w14:textId="69F7F288" w:rsidR="00B5298C" w:rsidRDefault="000E7DB7" w:rsidP="00BF2946">
      <w:pPr>
        <w:widowControl w:val="0"/>
        <w:autoSpaceDE w:val="0"/>
        <w:autoSpaceDN w:val="0"/>
        <w:adjustRightInd w:val="0"/>
        <w:jc w:val="both"/>
        <w:rPr>
          <w:sz w:val="22"/>
          <w:szCs w:val="22"/>
        </w:rPr>
      </w:pPr>
      <w:hyperlink r:id="rId16" w:history="1">
        <w:r w:rsidR="00B5298C">
          <w:rPr>
            <w:rStyle w:val="Hyperlink"/>
            <w:sz w:val="22"/>
            <w:szCs w:val="22"/>
          </w:rPr>
          <w:t>HB 971, Health Coverages to Kinship Caregivers and Children in their Care</w:t>
        </w:r>
      </w:hyperlink>
      <w:r w:rsidR="00B5298C">
        <w:rPr>
          <w:color w:val="FF0000"/>
          <w:sz w:val="22"/>
          <w:szCs w:val="22"/>
        </w:rPr>
        <w:t xml:space="preserve"> </w:t>
      </w:r>
      <w:r w:rsidR="00B5298C">
        <w:rPr>
          <w:sz w:val="22"/>
          <w:szCs w:val="22"/>
        </w:rPr>
        <w:t>(Rep. Tommy Benton-R)</w:t>
      </w:r>
    </w:p>
    <w:p w14:paraId="682044A3" w14:textId="57127780" w:rsidR="00B5298C" w:rsidRPr="00006444" w:rsidRDefault="00B5298C" w:rsidP="00BF2946">
      <w:pPr>
        <w:widowControl w:val="0"/>
        <w:autoSpaceDE w:val="0"/>
        <w:autoSpaceDN w:val="0"/>
        <w:adjustRightInd w:val="0"/>
        <w:jc w:val="both"/>
        <w:rPr>
          <w:color w:val="FF0000"/>
          <w:sz w:val="22"/>
          <w:szCs w:val="22"/>
        </w:rPr>
      </w:pPr>
      <w:r>
        <w:rPr>
          <w:sz w:val="22"/>
          <w:szCs w:val="22"/>
        </w:rPr>
        <w:t>R</w:t>
      </w:r>
      <w:r w:rsidRPr="00B5298C">
        <w:rPr>
          <w:sz w:val="22"/>
          <w:szCs w:val="22"/>
        </w:rPr>
        <w:t>elating to general provisions applicable to social services, so as to authorize the Department of Human Services to provide the same medical assistance and health insurance coverages to kinship caregivers and the children in their care that are provided to foster parents and the children in their care</w:t>
      </w:r>
      <w:r>
        <w:rPr>
          <w:sz w:val="22"/>
          <w:szCs w:val="22"/>
        </w:rPr>
        <w:t xml:space="preserve">. </w:t>
      </w:r>
      <w:r>
        <w:rPr>
          <w:b/>
          <w:sz w:val="22"/>
          <w:szCs w:val="22"/>
        </w:rPr>
        <w:t xml:space="preserve">Status: </w:t>
      </w:r>
      <w:r w:rsidRPr="005D7812">
        <w:rPr>
          <w:sz w:val="22"/>
          <w:szCs w:val="22"/>
        </w:rPr>
        <w:t>Ref</w:t>
      </w:r>
      <w:r w:rsidR="00720860">
        <w:rPr>
          <w:sz w:val="22"/>
          <w:szCs w:val="22"/>
        </w:rPr>
        <w:t>erred to Juvenile Justice Cmte.</w:t>
      </w:r>
      <w:r w:rsidR="00006444">
        <w:rPr>
          <w:sz w:val="22"/>
          <w:szCs w:val="22"/>
        </w:rPr>
        <w:t xml:space="preserve"> </w:t>
      </w:r>
      <w:r w:rsidR="00720860" w:rsidRPr="00720860">
        <w:rPr>
          <w:b/>
          <w:color w:val="008000"/>
          <w:sz w:val="22"/>
          <w:szCs w:val="22"/>
        </w:rPr>
        <w:t>DEAD</w:t>
      </w:r>
    </w:p>
    <w:p w14:paraId="28A2C05D" w14:textId="77777777" w:rsidR="00B5298C" w:rsidRPr="00B75887" w:rsidRDefault="00B5298C" w:rsidP="00BF2946">
      <w:pPr>
        <w:widowControl w:val="0"/>
        <w:autoSpaceDE w:val="0"/>
        <w:autoSpaceDN w:val="0"/>
        <w:adjustRightInd w:val="0"/>
        <w:jc w:val="both"/>
        <w:rPr>
          <w:color w:val="FF0000"/>
          <w:sz w:val="22"/>
          <w:szCs w:val="22"/>
        </w:rPr>
      </w:pPr>
    </w:p>
    <w:p w14:paraId="2C0FE7A8" w14:textId="3BF6AC9B" w:rsidR="0061661C" w:rsidRDefault="000E7DB7" w:rsidP="00BF2946">
      <w:pPr>
        <w:widowControl w:val="0"/>
        <w:autoSpaceDE w:val="0"/>
        <w:autoSpaceDN w:val="0"/>
        <w:adjustRightInd w:val="0"/>
        <w:jc w:val="both"/>
        <w:rPr>
          <w:sz w:val="22"/>
          <w:szCs w:val="22"/>
        </w:rPr>
      </w:pPr>
      <w:hyperlink r:id="rId17" w:history="1">
        <w:r w:rsidR="0061661C">
          <w:rPr>
            <w:rStyle w:val="Hyperlink"/>
            <w:sz w:val="22"/>
            <w:szCs w:val="22"/>
          </w:rPr>
          <w:t>HB 1037, Expand Certified Nurse Aide Registry; Services in Private Residences</w:t>
        </w:r>
      </w:hyperlink>
      <w:r w:rsidR="0061661C">
        <w:rPr>
          <w:sz w:val="22"/>
          <w:szCs w:val="22"/>
        </w:rPr>
        <w:t xml:space="preserve"> (Rep. Valerie Clark-R)</w:t>
      </w:r>
    </w:p>
    <w:p w14:paraId="71343D6A" w14:textId="19AB30C8" w:rsidR="0061661C" w:rsidRPr="006749EF" w:rsidRDefault="0061661C" w:rsidP="00BF2946">
      <w:pPr>
        <w:widowControl w:val="0"/>
        <w:autoSpaceDE w:val="0"/>
        <w:autoSpaceDN w:val="0"/>
        <w:adjustRightInd w:val="0"/>
        <w:jc w:val="both"/>
        <w:rPr>
          <w:color w:val="FF0000"/>
          <w:sz w:val="22"/>
          <w:szCs w:val="22"/>
        </w:rPr>
      </w:pPr>
      <w:r>
        <w:rPr>
          <w:sz w:val="22"/>
          <w:szCs w:val="22"/>
        </w:rPr>
        <w:t>R</w:t>
      </w:r>
      <w:r w:rsidRPr="0061661C">
        <w:rPr>
          <w:sz w:val="22"/>
          <w:szCs w:val="22"/>
        </w:rPr>
        <w:t>elating to the Department of Community Health, so as to expand the certified nurse aide registry to nurse aides who provide services in private residences; to provide for inquiries and complaints; to provide that the registry be easily located on the department's website</w:t>
      </w:r>
      <w:r>
        <w:rPr>
          <w:sz w:val="22"/>
          <w:szCs w:val="22"/>
        </w:rPr>
        <w:t xml:space="preserve">. </w:t>
      </w:r>
      <w:r>
        <w:rPr>
          <w:b/>
          <w:sz w:val="22"/>
          <w:szCs w:val="22"/>
        </w:rPr>
        <w:t xml:space="preserve">Status: </w:t>
      </w:r>
      <w:r w:rsidRPr="005D7812">
        <w:rPr>
          <w:sz w:val="22"/>
          <w:szCs w:val="22"/>
        </w:rPr>
        <w:t xml:space="preserve">Referred to Health &amp; Human </w:t>
      </w:r>
      <w:r w:rsidRPr="00A2118C">
        <w:rPr>
          <w:sz w:val="22"/>
          <w:szCs w:val="22"/>
        </w:rPr>
        <w:t>Servi</w:t>
      </w:r>
      <w:r w:rsidR="00D463F6" w:rsidRPr="00A2118C">
        <w:rPr>
          <w:sz w:val="22"/>
          <w:szCs w:val="22"/>
        </w:rPr>
        <w:t>ces Cmte, Passed Cmte, Pending Rules Cmte</w:t>
      </w:r>
      <w:r w:rsidR="00006444" w:rsidRPr="00A2118C">
        <w:rPr>
          <w:sz w:val="22"/>
          <w:szCs w:val="22"/>
        </w:rPr>
        <w:t xml:space="preserve">, </w:t>
      </w:r>
      <w:r w:rsidR="00740B48" w:rsidRPr="00A2118C">
        <w:rPr>
          <w:sz w:val="22"/>
          <w:szCs w:val="22"/>
        </w:rPr>
        <w:t>Passed House</w:t>
      </w:r>
      <w:r w:rsidR="00713FC8" w:rsidRPr="00A2118C">
        <w:rPr>
          <w:sz w:val="22"/>
          <w:szCs w:val="22"/>
        </w:rPr>
        <w:t>,</w:t>
      </w:r>
      <w:r w:rsidR="00740B48" w:rsidRPr="00A2118C">
        <w:rPr>
          <w:sz w:val="22"/>
          <w:szCs w:val="22"/>
        </w:rPr>
        <w:t xml:space="preserve"> </w:t>
      </w:r>
      <w:proofErr w:type="gramStart"/>
      <w:r w:rsidR="00740B48" w:rsidRPr="00A2118C">
        <w:rPr>
          <w:sz w:val="22"/>
          <w:szCs w:val="22"/>
        </w:rPr>
        <w:t>Sent</w:t>
      </w:r>
      <w:proofErr w:type="gramEnd"/>
      <w:r w:rsidR="00740B48" w:rsidRPr="00A2118C">
        <w:rPr>
          <w:sz w:val="22"/>
          <w:szCs w:val="22"/>
        </w:rPr>
        <w:t xml:space="preserve"> to Senate, Referred to Health and Human Services Cmte</w:t>
      </w:r>
      <w:r w:rsidR="006749EF">
        <w:rPr>
          <w:sz w:val="22"/>
          <w:szCs w:val="22"/>
        </w:rPr>
        <w:t xml:space="preserve">, </w:t>
      </w:r>
      <w:r w:rsidR="006749EF">
        <w:rPr>
          <w:color w:val="FF0000"/>
          <w:sz w:val="22"/>
          <w:szCs w:val="22"/>
        </w:rPr>
        <w:t xml:space="preserve">Passed Cmte, Pending Rules Cmte. </w:t>
      </w:r>
    </w:p>
    <w:p w14:paraId="0ABB2EF8" w14:textId="77777777" w:rsidR="00AE202A" w:rsidRPr="00AE202A" w:rsidRDefault="00AE202A" w:rsidP="00BF2946">
      <w:pPr>
        <w:widowControl w:val="0"/>
        <w:autoSpaceDE w:val="0"/>
        <w:autoSpaceDN w:val="0"/>
        <w:adjustRightInd w:val="0"/>
        <w:jc w:val="both"/>
        <w:rPr>
          <w:sz w:val="22"/>
          <w:szCs w:val="22"/>
        </w:rPr>
      </w:pPr>
    </w:p>
    <w:p w14:paraId="388040E0" w14:textId="603D1099" w:rsidR="00416228" w:rsidRPr="00AE202A" w:rsidRDefault="000E7DB7" w:rsidP="00BF2946">
      <w:pPr>
        <w:jc w:val="both"/>
        <w:rPr>
          <w:sz w:val="22"/>
          <w:szCs w:val="22"/>
        </w:rPr>
      </w:pPr>
      <w:hyperlink r:id="rId18" w:history="1">
        <w:r w:rsidR="00AE202A" w:rsidRPr="00AE202A">
          <w:rPr>
            <w:rStyle w:val="Hyperlink"/>
            <w:sz w:val="22"/>
            <w:szCs w:val="22"/>
          </w:rPr>
          <w:t>HB 1085, Transfer Oversight, Aging Services; Dept. of Community Health</w:t>
        </w:r>
      </w:hyperlink>
      <w:r w:rsidR="00AE202A" w:rsidRPr="00AE202A">
        <w:rPr>
          <w:sz w:val="22"/>
          <w:szCs w:val="22"/>
        </w:rPr>
        <w:t xml:space="preserve"> (Rep. Katie Dempsey</w:t>
      </w:r>
      <w:r w:rsidR="00AE202A">
        <w:rPr>
          <w:sz w:val="22"/>
          <w:szCs w:val="22"/>
        </w:rPr>
        <w:t>-R)</w:t>
      </w:r>
    </w:p>
    <w:p w14:paraId="54B294AC" w14:textId="577B1982" w:rsidR="00AE202A" w:rsidRPr="000B6E76" w:rsidRDefault="00AE202A" w:rsidP="00BF2946">
      <w:pPr>
        <w:jc w:val="both"/>
        <w:rPr>
          <w:sz w:val="22"/>
          <w:szCs w:val="22"/>
        </w:rPr>
      </w:pPr>
      <w:r>
        <w:rPr>
          <w:sz w:val="22"/>
          <w:szCs w:val="22"/>
        </w:rPr>
        <w:t>R</w:t>
      </w:r>
      <w:r w:rsidRPr="00AE202A">
        <w:rPr>
          <w:sz w:val="22"/>
          <w:szCs w:val="22"/>
        </w:rPr>
        <w:t>elating to services for the aging, so as to transfer the oversight of such services to the Department of Community Health; to provide for the department to establish a community care unit within the Division of Medical Assistance; to delete certain provisions related to the implementation of a community care system; to provide for an annual community care plan to be incorporated into the State Plan for Medical Assistance; to change references to agency to department</w:t>
      </w:r>
      <w:r>
        <w:rPr>
          <w:sz w:val="22"/>
          <w:szCs w:val="22"/>
        </w:rPr>
        <w:t xml:space="preserve">. </w:t>
      </w:r>
      <w:r>
        <w:rPr>
          <w:b/>
          <w:sz w:val="22"/>
          <w:szCs w:val="22"/>
        </w:rPr>
        <w:t xml:space="preserve">Status: </w:t>
      </w:r>
      <w:r w:rsidRPr="000B6E76">
        <w:rPr>
          <w:sz w:val="22"/>
          <w:szCs w:val="22"/>
        </w:rPr>
        <w:t xml:space="preserve">Referred to Appropriations Cmte, </w:t>
      </w:r>
      <w:r w:rsidRPr="00A2118C">
        <w:rPr>
          <w:sz w:val="22"/>
          <w:szCs w:val="22"/>
        </w:rPr>
        <w:t>Passed Cmte, Pending Rules Cmte, Passed</w:t>
      </w:r>
      <w:r w:rsidR="00A97068" w:rsidRPr="00A2118C">
        <w:rPr>
          <w:sz w:val="22"/>
          <w:szCs w:val="22"/>
        </w:rPr>
        <w:t xml:space="preserve"> House,</w:t>
      </w:r>
      <w:r w:rsidRPr="00A2118C">
        <w:rPr>
          <w:sz w:val="22"/>
          <w:szCs w:val="22"/>
        </w:rPr>
        <w:t xml:space="preserve"> </w:t>
      </w:r>
      <w:proofErr w:type="gramStart"/>
      <w:r w:rsidRPr="00A2118C">
        <w:rPr>
          <w:sz w:val="22"/>
          <w:szCs w:val="22"/>
        </w:rPr>
        <w:t>Sent</w:t>
      </w:r>
      <w:proofErr w:type="gramEnd"/>
      <w:r w:rsidRPr="00A2118C">
        <w:rPr>
          <w:sz w:val="22"/>
          <w:szCs w:val="22"/>
        </w:rPr>
        <w:t xml:space="preserve"> to </w:t>
      </w:r>
      <w:r w:rsidR="00A97068" w:rsidRPr="00A2118C">
        <w:rPr>
          <w:sz w:val="22"/>
          <w:szCs w:val="22"/>
        </w:rPr>
        <w:t xml:space="preserve">the </w:t>
      </w:r>
      <w:r w:rsidR="00740B48" w:rsidRPr="00A2118C">
        <w:rPr>
          <w:sz w:val="22"/>
          <w:szCs w:val="22"/>
        </w:rPr>
        <w:t>Senate, Referred to Senate Health and Human Services Cmte</w:t>
      </w:r>
      <w:r w:rsidR="006749EF">
        <w:rPr>
          <w:sz w:val="22"/>
          <w:szCs w:val="22"/>
        </w:rPr>
        <w:t xml:space="preserve">, </w:t>
      </w:r>
      <w:r w:rsidR="006749EF">
        <w:rPr>
          <w:color w:val="FF0000"/>
          <w:sz w:val="22"/>
          <w:szCs w:val="22"/>
        </w:rPr>
        <w:t>Passed by Cmte Substitute</w:t>
      </w:r>
      <w:r w:rsidR="002D3D94">
        <w:rPr>
          <w:color w:val="FF0000"/>
          <w:sz w:val="22"/>
          <w:szCs w:val="22"/>
        </w:rPr>
        <w:t>, Pending Rules Cmte</w:t>
      </w:r>
      <w:r w:rsidR="006749EF">
        <w:rPr>
          <w:color w:val="FF0000"/>
          <w:sz w:val="22"/>
          <w:szCs w:val="22"/>
        </w:rPr>
        <w:t xml:space="preserve">. </w:t>
      </w:r>
      <w:r w:rsidRPr="000B6E76">
        <w:rPr>
          <w:sz w:val="22"/>
          <w:szCs w:val="22"/>
        </w:rPr>
        <w:t xml:space="preserve"> </w:t>
      </w:r>
    </w:p>
    <w:p w14:paraId="2CE9934F" w14:textId="77777777" w:rsidR="00AE202A" w:rsidRPr="00AE202A" w:rsidRDefault="00AE202A" w:rsidP="00BF2946">
      <w:pPr>
        <w:jc w:val="both"/>
        <w:rPr>
          <w:color w:val="FF0000"/>
          <w:sz w:val="22"/>
          <w:szCs w:val="22"/>
        </w:rPr>
      </w:pPr>
    </w:p>
    <w:p w14:paraId="4A3FEB12" w14:textId="77777777" w:rsidR="00BF2946" w:rsidRPr="00AE202A" w:rsidRDefault="000E7DB7" w:rsidP="00BF2946">
      <w:pPr>
        <w:jc w:val="both"/>
        <w:rPr>
          <w:sz w:val="22"/>
          <w:szCs w:val="22"/>
        </w:rPr>
      </w:pPr>
      <w:hyperlink r:id="rId19" w:history="1">
        <w:r w:rsidR="00BF2946" w:rsidRPr="00AE202A">
          <w:rPr>
            <w:rStyle w:val="Hyperlink"/>
            <w:sz w:val="22"/>
            <w:szCs w:val="22"/>
          </w:rPr>
          <w:t>SB 242, Family Leave Act</w:t>
        </w:r>
      </w:hyperlink>
      <w:r w:rsidR="00BF2946" w:rsidRPr="00AE202A">
        <w:rPr>
          <w:sz w:val="22"/>
          <w:szCs w:val="22"/>
        </w:rPr>
        <w:t xml:space="preserve"> (Sen. Michael Williams-R)</w:t>
      </w:r>
    </w:p>
    <w:p w14:paraId="1129F546" w14:textId="24957C82" w:rsidR="00BF2946" w:rsidRPr="00720860" w:rsidRDefault="00BF2946" w:rsidP="00BF2946">
      <w:pPr>
        <w:jc w:val="both"/>
        <w:rPr>
          <w:b/>
          <w:color w:val="008000"/>
          <w:sz w:val="22"/>
          <w:szCs w:val="22"/>
        </w:rPr>
      </w:pPr>
      <w:r w:rsidRPr="00AE202A">
        <w:rPr>
          <w:sz w:val="22"/>
          <w:szCs w:val="22"/>
        </w:rPr>
        <w:t xml:space="preserve">So as to allow employees to use sick leave for the care of immediate family members. </w:t>
      </w:r>
      <w:r w:rsidRPr="00AE202A">
        <w:rPr>
          <w:b/>
          <w:sz w:val="22"/>
          <w:szCs w:val="22"/>
        </w:rPr>
        <w:t>Status:</w:t>
      </w:r>
      <w:r w:rsidRPr="00AE202A">
        <w:rPr>
          <w:sz w:val="22"/>
          <w:szCs w:val="22"/>
        </w:rPr>
        <w:t xml:space="preserve"> Referred to Insurance Cmte, </w:t>
      </w:r>
      <w:proofErr w:type="gramStart"/>
      <w:r w:rsidRPr="00AE202A">
        <w:rPr>
          <w:sz w:val="22"/>
          <w:szCs w:val="22"/>
        </w:rPr>
        <w:t>Withdrawn</w:t>
      </w:r>
      <w:proofErr w:type="gramEnd"/>
      <w:r w:rsidRPr="00AE202A">
        <w:rPr>
          <w:sz w:val="22"/>
          <w:szCs w:val="22"/>
        </w:rPr>
        <w:t xml:space="preserve"> from Insurance Committee and</w:t>
      </w:r>
      <w:r w:rsidR="00720860">
        <w:rPr>
          <w:sz w:val="22"/>
          <w:szCs w:val="22"/>
        </w:rPr>
        <w:t xml:space="preserve"> Recommitted to the Health Cmte.</w:t>
      </w:r>
      <w:r w:rsidR="00740B48">
        <w:rPr>
          <w:sz w:val="22"/>
          <w:szCs w:val="22"/>
        </w:rPr>
        <w:t xml:space="preserve"> </w:t>
      </w:r>
      <w:r w:rsidR="00720860" w:rsidRPr="00720860">
        <w:rPr>
          <w:b/>
          <w:color w:val="008000"/>
          <w:sz w:val="22"/>
          <w:szCs w:val="22"/>
        </w:rPr>
        <w:t>DEAD</w:t>
      </w:r>
    </w:p>
    <w:p w14:paraId="5F814F7D" w14:textId="77777777" w:rsidR="004A2D3F" w:rsidRPr="00AE202A" w:rsidRDefault="004A2D3F" w:rsidP="00BF2946">
      <w:pPr>
        <w:jc w:val="both"/>
        <w:rPr>
          <w:sz w:val="22"/>
          <w:szCs w:val="22"/>
        </w:rPr>
      </w:pPr>
    </w:p>
    <w:p w14:paraId="0C451CE1" w14:textId="3B542C24" w:rsidR="004A2D3F" w:rsidRPr="00AE202A" w:rsidRDefault="000E7DB7" w:rsidP="004A2D3F">
      <w:pPr>
        <w:widowControl w:val="0"/>
        <w:autoSpaceDE w:val="0"/>
        <w:autoSpaceDN w:val="0"/>
        <w:adjustRightInd w:val="0"/>
        <w:jc w:val="both"/>
        <w:rPr>
          <w:sz w:val="22"/>
          <w:szCs w:val="22"/>
        </w:rPr>
      </w:pPr>
      <w:hyperlink r:id="rId20" w:history="1">
        <w:r w:rsidR="004A2D3F" w:rsidRPr="00AE202A">
          <w:rPr>
            <w:rStyle w:val="Hyperlink"/>
            <w:sz w:val="22"/>
            <w:szCs w:val="22"/>
          </w:rPr>
          <w:t xml:space="preserve">SB 248, Access to Oral Health via </w:t>
        </w:r>
        <w:r w:rsidR="0014039B" w:rsidRPr="00AE202A">
          <w:rPr>
            <w:rStyle w:val="Hyperlink"/>
            <w:sz w:val="22"/>
            <w:szCs w:val="22"/>
          </w:rPr>
          <w:t>S</w:t>
        </w:r>
        <w:r w:rsidR="004A2D3F" w:rsidRPr="00AE202A">
          <w:rPr>
            <w:rStyle w:val="Hyperlink"/>
            <w:sz w:val="22"/>
            <w:szCs w:val="22"/>
          </w:rPr>
          <w:t>ubstitute</w:t>
        </w:r>
      </w:hyperlink>
      <w:r w:rsidR="004A2D3F" w:rsidRPr="00AE202A">
        <w:rPr>
          <w:sz w:val="22"/>
          <w:szCs w:val="22"/>
        </w:rPr>
        <w:t xml:space="preserve"> (Sen. Valencia Seay-D)</w:t>
      </w:r>
    </w:p>
    <w:p w14:paraId="5271A440" w14:textId="723D68F0" w:rsidR="004A2D3F" w:rsidRPr="00720860" w:rsidRDefault="004A2D3F" w:rsidP="004A2D3F">
      <w:pPr>
        <w:rPr>
          <w:rFonts w:eastAsia="Times New Roman"/>
          <w:b/>
          <w:color w:val="008000"/>
          <w:sz w:val="22"/>
          <w:szCs w:val="22"/>
        </w:rPr>
      </w:pPr>
      <w:r w:rsidRPr="00AE202A">
        <w:rPr>
          <w:rFonts w:eastAsia="Times New Roman"/>
          <w:sz w:val="22"/>
          <w:szCs w:val="22"/>
        </w:rPr>
        <w:t>Relating to dental hygienists, so as to provide for practice agreements between a dental hygiene therapist and a primary supervising dentist to be submitted and approved by the Georgia Board of Dentistry.</w:t>
      </w:r>
      <w:r w:rsidR="002354BB" w:rsidRPr="00AE202A">
        <w:rPr>
          <w:rFonts w:eastAsia="Times New Roman"/>
          <w:sz w:val="22"/>
          <w:szCs w:val="22"/>
        </w:rPr>
        <w:t xml:space="preserve"> Subcmte gutted bill and passed out substitute similar to HB 684 above. Full Cmte made additional amendments and passed out </w:t>
      </w:r>
      <w:r w:rsidR="00602633" w:rsidRPr="00AE202A">
        <w:rPr>
          <w:rFonts w:eastAsia="Times New Roman"/>
          <w:sz w:val="22"/>
          <w:szCs w:val="22"/>
        </w:rPr>
        <w:t xml:space="preserve">a new </w:t>
      </w:r>
      <w:r w:rsidR="002354BB" w:rsidRPr="00AE202A">
        <w:rPr>
          <w:rFonts w:eastAsia="Times New Roman"/>
          <w:sz w:val="22"/>
          <w:szCs w:val="22"/>
        </w:rPr>
        <w:t>substitute.</w:t>
      </w:r>
      <w:r w:rsidR="00720860">
        <w:rPr>
          <w:rFonts w:eastAsia="Times New Roman"/>
          <w:sz w:val="22"/>
          <w:szCs w:val="22"/>
        </w:rPr>
        <w:t xml:space="preserve"> Pending in Rules Cmte. </w:t>
      </w:r>
      <w:r w:rsidR="00740B48">
        <w:rPr>
          <w:rFonts w:eastAsia="Times New Roman"/>
          <w:sz w:val="22"/>
          <w:szCs w:val="22"/>
        </w:rPr>
        <w:t xml:space="preserve"> </w:t>
      </w:r>
      <w:r w:rsidR="00720860" w:rsidRPr="00720860">
        <w:rPr>
          <w:rFonts w:eastAsia="Times New Roman"/>
          <w:b/>
          <w:color w:val="008000"/>
          <w:sz w:val="22"/>
          <w:szCs w:val="22"/>
        </w:rPr>
        <w:t>DEAD</w:t>
      </w:r>
      <w:r w:rsidR="00740B48" w:rsidRPr="00720860">
        <w:rPr>
          <w:rFonts w:eastAsia="Times New Roman"/>
          <w:b/>
          <w:color w:val="008000"/>
          <w:sz w:val="22"/>
          <w:szCs w:val="22"/>
        </w:rPr>
        <w:t xml:space="preserve"> </w:t>
      </w:r>
    </w:p>
    <w:p w14:paraId="11B328D8" w14:textId="77777777" w:rsidR="00BF2946" w:rsidRPr="00CC04FE" w:rsidRDefault="00BF2946" w:rsidP="00BF2946">
      <w:pPr>
        <w:jc w:val="both"/>
        <w:rPr>
          <w:sz w:val="22"/>
          <w:szCs w:val="22"/>
        </w:rPr>
      </w:pPr>
    </w:p>
    <w:p w14:paraId="4FEB1046" w14:textId="2243261B" w:rsidR="00C81E1B" w:rsidRDefault="00C81E1B" w:rsidP="00C81E1B">
      <w:pPr>
        <w:jc w:val="center"/>
        <w:rPr>
          <w:b/>
        </w:rPr>
      </w:pPr>
      <w:r>
        <w:rPr>
          <w:b/>
        </w:rPr>
        <w:t>Budget</w:t>
      </w:r>
    </w:p>
    <w:p w14:paraId="39CEDC6D" w14:textId="77777777" w:rsidR="00C81E1B" w:rsidRPr="00CC04FE" w:rsidRDefault="00C81E1B" w:rsidP="00BF2946">
      <w:pPr>
        <w:jc w:val="both"/>
        <w:rPr>
          <w:sz w:val="22"/>
          <w:szCs w:val="22"/>
        </w:rPr>
      </w:pPr>
    </w:p>
    <w:p w14:paraId="50B0F48A" w14:textId="77777777" w:rsidR="00C81E1B" w:rsidRPr="00CC04FE" w:rsidRDefault="000E7DB7" w:rsidP="00C81E1B">
      <w:pPr>
        <w:jc w:val="both"/>
        <w:rPr>
          <w:sz w:val="22"/>
          <w:szCs w:val="22"/>
        </w:rPr>
      </w:pPr>
      <w:hyperlink r:id="rId21" w:history="1">
        <w:r w:rsidR="00C81E1B" w:rsidRPr="00CC04FE">
          <w:rPr>
            <w:rStyle w:val="Hyperlink"/>
            <w:sz w:val="22"/>
            <w:szCs w:val="22"/>
          </w:rPr>
          <w:t>HB 773, Increase the Outstanding Bond Limit</w:t>
        </w:r>
      </w:hyperlink>
      <w:r w:rsidR="00C81E1B" w:rsidRPr="00CC04FE">
        <w:rPr>
          <w:sz w:val="22"/>
          <w:szCs w:val="22"/>
        </w:rPr>
        <w:t xml:space="preserve"> (Rep. Penny Houston-R)</w:t>
      </w:r>
    </w:p>
    <w:p w14:paraId="41397D03" w14:textId="6E014905" w:rsidR="00C81E1B" w:rsidRPr="006749EF" w:rsidRDefault="00C81E1B" w:rsidP="00BF2946">
      <w:pPr>
        <w:jc w:val="both"/>
        <w:rPr>
          <w:color w:val="FF0000"/>
          <w:sz w:val="22"/>
          <w:szCs w:val="22"/>
        </w:rPr>
      </w:pPr>
      <w:r w:rsidRPr="00CC04FE">
        <w:rPr>
          <w:sz w:val="22"/>
          <w:szCs w:val="22"/>
        </w:rPr>
        <w:t xml:space="preserve">Relating to the Georgia Housing and Finance Authority, so as to increase the outstanding bond limit. </w:t>
      </w:r>
      <w:r w:rsidRPr="00CC04FE">
        <w:rPr>
          <w:b/>
          <w:sz w:val="22"/>
          <w:szCs w:val="22"/>
        </w:rPr>
        <w:t>Status:</w:t>
      </w:r>
      <w:r w:rsidRPr="00CC04FE">
        <w:rPr>
          <w:sz w:val="22"/>
          <w:szCs w:val="22"/>
        </w:rPr>
        <w:t xml:space="preserve"> Referred to App</w:t>
      </w:r>
      <w:r w:rsidR="002239A7">
        <w:rPr>
          <w:sz w:val="22"/>
          <w:szCs w:val="22"/>
        </w:rPr>
        <w:t xml:space="preserve">ropriations Cmte, </w:t>
      </w:r>
      <w:r w:rsidR="002239A7" w:rsidRPr="000B6E76">
        <w:rPr>
          <w:sz w:val="22"/>
          <w:szCs w:val="22"/>
        </w:rPr>
        <w:t>Passed Cmte, Pending Rules Cmte, Passed House</w:t>
      </w:r>
      <w:r w:rsidR="00DE2F46" w:rsidRPr="000B6E76">
        <w:rPr>
          <w:sz w:val="22"/>
          <w:szCs w:val="22"/>
        </w:rPr>
        <w:t xml:space="preserve">, </w:t>
      </w:r>
      <w:proofErr w:type="gramStart"/>
      <w:r w:rsidR="00DE2F46" w:rsidRPr="000B6E76">
        <w:rPr>
          <w:sz w:val="22"/>
          <w:szCs w:val="22"/>
        </w:rPr>
        <w:t>Sent</w:t>
      </w:r>
      <w:proofErr w:type="gramEnd"/>
      <w:r w:rsidR="00DE2F46" w:rsidRPr="000B6E76">
        <w:rPr>
          <w:sz w:val="22"/>
          <w:szCs w:val="22"/>
        </w:rPr>
        <w:t xml:space="preserve"> to the Senate,</w:t>
      </w:r>
      <w:r w:rsidR="002239A7" w:rsidRPr="000B6E76">
        <w:rPr>
          <w:sz w:val="22"/>
          <w:szCs w:val="22"/>
        </w:rPr>
        <w:t xml:space="preserve"> R</w:t>
      </w:r>
      <w:r w:rsidR="006749EF">
        <w:rPr>
          <w:sz w:val="22"/>
          <w:szCs w:val="22"/>
        </w:rPr>
        <w:t xml:space="preserve">eferred to Appropriations Cmte, </w:t>
      </w:r>
      <w:r w:rsidR="006749EF">
        <w:rPr>
          <w:color w:val="FF0000"/>
          <w:sz w:val="22"/>
          <w:szCs w:val="22"/>
        </w:rPr>
        <w:t xml:space="preserve">Passed Cmte, Pending Rules Cmte. </w:t>
      </w:r>
    </w:p>
    <w:p w14:paraId="557DA85E" w14:textId="77777777" w:rsidR="00C81E1B" w:rsidRPr="00DB7224" w:rsidRDefault="00C81E1B" w:rsidP="00BF2946">
      <w:pPr>
        <w:jc w:val="both"/>
        <w:rPr>
          <w:sz w:val="22"/>
          <w:szCs w:val="22"/>
        </w:rPr>
      </w:pPr>
    </w:p>
    <w:p w14:paraId="2132929B" w14:textId="77777777" w:rsidR="00BF2946" w:rsidRDefault="00BF2946" w:rsidP="00C81E1B">
      <w:pPr>
        <w:jc w:val="center"/>
        <w:rPr>
          <w:b/>
        </w:rPr>
      </w:pPr>
      <w:r w:rsidRPr="00BE6EA6">
        <w:rPr>
          <w:b/>
        </w:rPr>
        <w:t>Business</w:t>
      </w:r>
    </w:p>
    <w:p w14:paraId="2C2EF743" w14:textId="77777777" w:rsidR="00BF2946" w:rsidRDefault="00BF2946" w:rsidP="00BF2946">
      <w:pPr>
        <w:jc w:val="both"/>
        <w:rPr>
          <w:rFonts w:eastAsia="Times New Roman"/>
          <w:sz w:val="22"/>
          <w:szCs w:val="22"/>
        </w:rPr>
      </w:pPr>
    </w:p>
    <w:p w14:paraId="20D08C99" w14:textId="77777777" w:rsidR="00BF2946" w:rsidRPr="00CC04FE" w:rsidRDefault="000E7DB7" w:rsidP="00BF2946">
      <w:pPr>
        <w:jc w:val="both"/>
        <w:rPr>
          <w:rFonts w:eastAsia="Times New Roman"/>
          <w:sz w:val="22"/>
          <w:szCs w:val="22"/>
        </w:rPr>
      </w:pPr>
      <w:hyperlink r:id="rId22" w:history="1">
        <w:r w:rsidR="00BF2946" w:rsidRPr="00CC04FE">
          <w:rPr>
            <w:rStyle w:val="Hyperlink"/>
            <w:rFonts w:eastAsia="Times New Roman"/>
            <w:sz w:val="22"/>
            <w:szCs w:val="22"/>
          </w:rPr>
          <w:t>HB 81, Limits on Lien Creditor’s Remedies</w:t>
        </w:r>
      </w:hyperlink>
      <w:r w:rsidR="00BF2946" w:rsidRPr="00CC04FE">
        <w:rPr>
          <w:rFonts w:eastAsia="Times New Roman"/>
          <w:sz w:val="22"/>
          <w:szCs w:val="22"/>
        </w:rPr>
        <w:t xml:space="preserve"> (Rep. Scot Turner-R)</w:t>
      </w:r>
    </w:p>
    <w:p w14:paraId="7BAE9974" w14:textId="28672D71" w:rsidR="00BF2946" w:rsidRPr="00740B48" w:rsidRDefault="00BF2946" w:rsidP="00BF2946">
      <w:pPr>
        <w:jc w:val="both"/>
        <w:rPr>
          <w:rFonts w:eastAsia="Times New Roman"/>
          <w:color w:val="008000"/>
          <w:sz w:val="22"/>
          <w:szCs w:val="22"/>
        </w:rPr>
      </w:pPr>
      <w:r w:rsidRPr="00CC04FE">
        <w:rPr>
          <w:rFonts w:eastAsia="Times New Roman"/>
          <w:sz w:val="22"/>
          <w:szCs w:val="22"/>
        </w:rPr>
        <w:t xml:space="preserve">Relating to the effect of redemption of property, so as to require the confirmation of certain redemptions; to limit the lien creditor’s remedies. </w:t>
      </w:r>
      <w:r w:rsidRPr="00CC04FE">
        <w:rPr>
          <w:rFonts w:eastAsia="Times New Roman"/>
          <w:b/>
          <w:sz w:val="22"/>
          <w:szCs w:val="22"/>
        </w:rPr>
        <w:t xml:space="preserve">Status: </w:t>
      </w:r>
      <w:r w:rsidRPr="00CC04FE">
        <w:rPr>
          <w:rFonts w:eastAsia="Times New Roman"/>
          <w:sz w:val="22"/>
          <w:szCs w:val="22"/>
        </w:rPr>
        <w:t>Referred Ways &amp; Means Cmte, Passed Cmte by</w:t>
      </w:r>
      <w:r w:rsidR="00740B48">
        <w:rPr>
          <w:rFonts w:eastAsia="Times New Roman"/>
          <w:sz w:val="22"/>
          <w:szCs w:val="22"/>
        </w:rPr>
        <w:t xml:space="preserve"> Substitute, Pending Rules Cmte</w:t>
      </w:r>
      <w:r w:rsidR="00720860">
        <w:rPr>
          <w:rFonts w:eastAsia="Times New Roman"/>
          <w:sz w:val="22"/>
          <w:szCs w:val="22"/>
        </w:rPr>
        <w:t>.</w:t>
      </w:r>
      <w:r w:rsidR="00740B48">
        <w:rPr>
          <w:rFonts w:eastAsia="Times New Roman"/>
          <w:sz w:val="22"/>
          <w:szCs w:val="22"/>
        </w:rPr>
        <w:t xml:space="preserve"> </w:t>
      </w:r>
      <w:r w:rsidR="00720860">
        <w:rPr>
          <w:rFonts w:eastAsia="Times New Roman"/>
          <w:b/>
          <w:color w:val="008000"/>
          <w:sz w:val="22"/>
          <w:szCs w:val="22"/>
        </w:rPr>
        <w:t>DEAD</w:t>
      </w:r>
      <w:r w:rsidR="00740B48">
        <w:rPr>
          <w:rFonts w:eastAsia="Times New Roman"/>
          <w:color w:val="008000"/>
          <w:sz w:val="22"/>
          <w:szCs w:val="22"/>
        </w:rPr>
        <w:t xml:space="preserve"> </w:t>
      </w:r>
    </w:p>
    <w:p w14:paraId="7441E91B" w14:textId="77777777" w:rsidR="00BF2946" w:rsidRPr="00CC04FE" w:rsidRDefault="00BF2946" w:rsidP="00BF2946">
      <w:pPr>
        <w:jc w:val="both"/>
        <w:rPr>
          <w:sz w:val="22"/>
          <w:szCs w:val="22"/>
        </w:rPr>
      </w:pPr>
    </w:p>
    <w:p w14:paraId="1F98954A" w14:textId="77777777" w:rsidR="00BF2946" w:rsidRPr="00CC04FE" w:rsidRDefault="000E7DB7" w:rsidP="00BF2946">
      <w:pPr>
        <w:jc w:val="both"/>
        <w:rPr>
          <w:sz w:val="22"/>
          <w:szCs w:val="22"/>
        </w:rPr>
      </w:pPr>
      <w:hyperlink r:id="rId23" w:history="1">
        <w:r w:rsidR="00BF2946" w:rsidRPr="00CC04FE">
          <w:rPr>
            <w:rStyle w:val="Hyperlink"/>
            <w:sz w:val="22"/>
            <w:szCs w:val="22"/>
          </w:rPr>
          <w:t>HB 500, Revises the Definition of Employment</w:t>
        </w:r>
      </w:hyperlink>
      <w:r w:rsidR="00BF2946" w:rsidRPr="00CC04FE">
        <w:rPr>
          <w:sz w:val="22"/>
          <w:szCs w:val="22"/>
        </w:rPr>
        <w:t xml:space="preserve"> (Rep. Ronnie Mabra-D)</w:t>
      </w:r>
    </w:p>
    <w:p w14:paraId="3BA401B0" w14:textId="68E9F888" w:rsidR="00BF2946" w:rsidRPr="00740B48" w:rsidRDefault="00BF2946" w:rsidP="00BF2946">
      <w:pPr>
        <w:jc w:val="both"/>
        <w:rPr>
          <w:color w:val="008000"/>
          <w:sz w:val="22"/>
          <w:szCs w:val="22"/>
        </w:rPr>
      </w:pPr>
      <w:r w:rsidRPr="00CC04FE">
        <w:rPr>
          <w:sz w:val="22"/>
          <w:szCs w:val="22"/>
        </w:rPr>
        <w:t xml:space="preserve">Relating to employment security, so as to change certain provisions of a definition in order to provide that services performed by an individual for wages shall be deemed to be employment unless the Department of Labor makes a contrary determination based upon evidence submitted of certain factors demonstrating that such individual has been and will continue to be free from control or direction over the performance of such services. </w:t>
      </w:r>
      <w:r w:rsidRPr="00CC04FE">
        <w:rPr>
          <w:b/>
          <w:sz w:val="22"/>
          <w:szCs w:val="22"/>
        </w:rPr>
        <w:t xml:space="preserve">Status: </w:t>
      </w:r>
      <w:r w:rsidRPr="00CC04FE">
        <w:rPr>
          <w:sz w:val="22"/>
          <w:szCs w:val="22"/>
        </w:rPr>
        <w:t>Referred to Industry &amp; Labor Cmte, Passed Cmte, Pending Rules Cmte, Recom</w:t>
      </w:r>
      <w:r w:rsidR="00720860">
        <w:rPr>
          <w:sz w:val="22"/>
          <w:szCs w:val="22"/>
        </w:rPr>
        <w:t xml:space="preserve">mitted to Industry &amp; Labor Cmte. </w:t>
      </w:r>
      <w:r w:rsidR="00720860">
        <w:rPr>
          <w:b/>
          <w:color w:val="008000"/>
          <w:sz w:val="22"/>
          <w:szCs w:val="22"/>
        </w:rPr>
        <w:t>DEAD</w:t>
      </w:r>
      <w:r w:rsidR="00740B48">
        <w:rPr>
          <w:color w:val="008000"/>
          <w:sz w:val="22"/>
          <w:szCs w:val="22"/>
        </w:rPr>
        <w:t xml:space="preserve"> </w:t>
      </w:r>
    </w:p>
    <w:p w14:paraId="6C7A1497" w14:textId="77777777" w:rsidR="00D644EC" w:rsidRPr="00CC04FE" w:rsidRDefault="00D644EC" w:rsidP="00BF2946">
      <w:pPr>
        <w:jc w:val="both"/>
        <w:rPr>
          <w:sz w:val="22"/>
          <w:szCs w:val="22"/>
        </w:rPr>
      </w:pPr>
    </w:p>
    <w:p w14:paraId="2274E309" w14:textId="1DF7FE46" w:rsidR="00D644EC" w:rsidRPr="00CC04FE" w:rsidRDefault="000E7DB7" w:rsidP="00BF2946">
      <w:pPr>
        <w:jc w:val="both"/>
        <w:rPr>
          <w:sz w:val="22"/>
          <w:szCs w:val="22"/>
        </w:rPr>
      </w:pPr>
      <w:hyperlink r:id="rId24" w:history="1">
        <w:r w:rsidR="00D644EC" w:rsidRPr="00CC04FE">
          <w:rPr>
            <w:rStyle w:val="Hyperlink"/>
            <w:sz w:val="22"/>
            <w:szCs w:val="22"/>
          </w:rPr>
          <w:t>HB 756, To Protect Certain Sellers Against Infringement on Religious Liberty</w:t>
        </w:r>
      </w:hyperlink>
      <w:r w:rsidR="00D644EC" w:rsidRPr="00CC04FE">
        <w:rPr>
          <w:sz w:val="22"/>
          <w:szCs w:val="22"/>
        </w:rPr>
        <w:t xml:space="preserve"> (Rep. Kevin Tanner-R)</w:t>
      </w:r>
    </w:p>
    <w:p w14:paraId="08E395D7" w14:textId="6475A1FC" w:rsidR="00D644EC" w:rsidRPr="00740B48" w:rsidRDefault="00D644EC" w:rsidP="00BF2946">
      <w:pPr>
        <w:jc w:val="both"/>
        <w:rPr>
          <w:color w:val="008000"/>
          <w:sz w:val="22"/>
          <w:szCs w:val="22"/>
        </w:rPr>
      </w:pPr>
      <w:r w:rsidRPr="00CC04FE">
        <w:rPr>
          <w:sz w:val="22"/>
          <w:szCs w:val="22"/>
        </w:rPr>
        <w:t xml:space="preserve">Relating to selling and other trade practices, so as to protect certain sellers of goods or services against infringement on religious freedom. </w:t>
      </w:r>
      <w:r w:rsidRPr="00CC04FE">
        <w:rPr>
          <w:b/>
          <w:sz w:val="22"/>
          <w:szCs w:val="22"/>
        </w:rPr>
        <w:t>Status:</w:t>
      </w:r>
      <w:r w:rsidRPr="00CC04FE">
        <w:rPr>
          <w:sz w:val="22"/>
          <w:szCs w:val="22"/>
        </w:rPr>
        <w:t xml:space="preserve"> Referr</w:t>
      </w:r>
      <w:r w:rsidR="00720860">
        <w:rPr>
          <w:sz w:val="22"/>
          <w:szCs w:val="22"/>
        </w:rPr>
        <w:t>ed to Judiciary Cmte.</w:t>
      </w:r>
      <w:r w:rsidR="00740B48">
        <w:rPr>
          <w:sz w:val="22"/>
          <w:szCs w:val="22"/>
        </w:rPr>
        <w:t xml:space="preserve"> </w:t>
      </w:r>
      <w:r w:rsidR="00720860">
        <w:rPr>
          <w:b/>
          <w:color w:val="008000"/>
          <w:sz w:val="22"/>
          <w:szCs w:val="22"/>
        </w:rPr>
        <w:t>DEAD</w:t>
      </w:r>
      <w:r w:rsidR="00740B48">
        <w:rPr>
          <w:color w:val="008000"/>
          <w:sz w:val="22"/>
          <w:szCs w:val="22"/>
        </w:rPr>
        <w:t xml:space="preserve"> </w:t>
      </w:r>
    </w:p>
    <w:p w14:paraId="2DE9D66B" w14:textId="77777777" w:rsidR="00D644EC" w:rsidRPr="00CC04FE" w:rsidRDefault="00D644EC" w:rsidP="00BF2946">
      <w:pPr>
        <w:jc w:val="both"/>
        <w:rPr>
          <w:sz w:val="22"/>
          <w:szCs w:val="22"/>
        </w:rPr>
      </w:pPr>
    </w:p>
    <w:p w14:paraId="7ED3843C" w14:textId="3E93F647" w:rsidR="00D644EC" w:rsidRPr="00CC04FE" w:rsidRDefault="000E7DB7" w:rsidP="00BF2946">
      <w:pPr>
        <w:jc w:val="both"/>
        <w:rPr>
          <w:sz w:val="22"/>
          <w:szCs w:val="22"/>
        </w:rPr>
      </w:pPr>
      <w:hyperlink r:id="rId25" w:history="1">
        <w:r w:rsidR="00D644EC" w:rsidRPr="00CC04FE">
          <w:rPr>
            <w:rStyle w:val="Hyperlink"/>
            <w:sz w:val="22"/>
            <w:szCs w:val="22"/>
          </w:rPr>
          <w:t>HB 757, Religious Protection from Performing Certain Marriage Ceremonies</w:t>
        </w:r>
      </w:hyperlink>
      <w:r w:rsidR="00D644EC" w:rsidRPr="00CC04FE">
        <w:rPr>
          <w:sz w:val="22"/>
          <w:szCs w:val="22"/>
        </w:rPr>
        <w:t xml:space="preserve"> (Rep. Kevin Tanner- R)</w:t>
      </w:r>
    </w:p>
    <w:p w14:paraId="4D5BD20A" w14:textId="1D346C24" w:rsidR="00D644EC" w:rsidRDefault="00D644EC" w:rsidP="00BF2946">
      <w:pPr>
        <w:jc w:val="both"/>
        <w:rPr>
          <w:sz w:val="22"/>
          <w:szCs w:val="22"/>
        </w:rPr>
      </w:pPr>
      <w:r w:rsidRPr="00CC04FE">
        <w:rPr>
          <w:sz w:val="22"/>
          <w:szCs w:val="22"/>
        </w:rPr>
        <w:t xml:space="preserve">Relating to marriage generally, so as to provide that religious officials shall not be required to perform marriage ceremonies in violation of their legal right to free exercise of religion. </w:t>
      </w:r>
      <w:r w:rsidRPr="00CC04FE">
        <w:rPr>
          <w:b/>
          <w:sz w:val="22"/>
          <w:szCs w:val="22"/>
        </w:rPr>
        <w:t xml:space="preserve">Status: </w:t>
      </w:r>
      <w:r w:rsidRPr="00CC04FE">
        <w:rPr>
          <w:sz w:val="22"/>
          <w:szCs w:val="22"/>
        </w:rPr>
        <w:t>Referred to Judicia</w:t>
      </w:r>
      <w:r w:rsidR="00B65ED3">
        <w:rPr>
          <w:sz w:val="22"/>
          <w:szCs w:val="22"/>
        </w:rPr>
        <w:t xml:space="preserve">ry Cmte, </w:t>
      </w:r>
      <w:r w:rsidR="00B65ED3" w:rsidRPr="008D505E">
        <w:rPr>
          <w:sz w:val="22"/>
          <w:szCs w:val="22"/>
        </w:rPr>
        <w:t>Passed Cmte, Pending Rules Cmte, House Passed by Cmte Substitute</w:t>
      </w:r>
      <w:r w:rsidR="0019144A" w:rsidRPr="008D505E">
        <w:rPr>
          <w:sz w:val="22"/>
          <w:szCs w:val="22"/>
        </w:rPr>
        <w:t xml:space="preserve">, </w:t>
      </w:r>
      <w:proofErr w:type="gramStart"/>
      <w:r w:rsidR="0019144A" w:rsidRPr="008D505E">
        <w:rPr>
          <w:sz w:val="22"/>
          <w:szCs w:val="22"/>
        </w:rPr>
        <w:t>Sent</w:t>
      </w:r>
      <w:proofErr w:type="gramEnd"/>
      <w:r w:rsidR="0019144A" w:rsidRPr="008D505E">
        <w:rPr>
          <w:sz w:val="22"/>
          <w:szCs w:val="22"/>
        </w:rPr>
        <w:t xml:space="preserve"> to Senate</w:t>
      </w:r>
      <w:r w:rsidR="00740B48">
        <w:rPr>
          <w:sz w:val="22"/>
          <w:szCs w:val="22"/>
        </w:rPr>
        <w:t xml:space="preserve">, </w:t>
      </w:r>
      <w:r w:rsidR="00740B48" w:rsidRPr="00036F81">
        <w:rPr>
          <w:sz w:val="22"/>
          <w:szCs w:val="22"/>
        </w:rPr>
        <w:t>Referred to Senate Rules Cmte</w:t>
      </w:r>
      <w:r w:rsidR="00036F81">
        <w:rPr>
          <w:sz w:val="22"/>
          <w:szCs w:val="22"/>
        </w:rPr>
        <w:t>, Passed Cmte by Substitute, Sent to the House</w:t>
      </w:r>
      <w:r w:rsidR="005244AB">
        <w:rPr>
          <w:sz w:val="22"/>
          <w:szCs w:val="22"/>
        </w:rPr>
        <w:t xml:space="preserve"> for Agree/Disagree</w:t>
      </w:r>
      <w:r w:rsidR="00740B48" w:rsidRPr="00036F81">
        <w:rPr>
          <w:sz w:val="22"/>
          <w:szCs w:val="22"/>
        </w:rPr>
        <w:t xml:space="preserve">. </w:t>
      </w:r>
    </w:p>
    <w:p w14:paraId="52562C18" w14:textId="7A0C6B88" w:rsidR="00576463" w:rsidRPr="00036F81" w:rsidRDefault="00576463" w:rsidP="00BF2946">
      <w:pPr>
        <w:jc w:val="both"/>
        <w:rPr>
          <w:sz w:val="22"/>
          <w:szCs w:val="22"/>
        </w:rPr>
      </w:pPr>
      <w:r w:rsidRPr="00576463">
        <w:rPr>
          <w:b/>
          <w:sz w:val="22"/>
          <w:szCs w:val="22"/>
        </w:rPr>
        <w:t>Note:</w:t>
      </w:r>
      <w:r>
        <w:rPr>
          <w:sz w:val="22"/>
          <w:szCs w:val="22"/>
        </w:rPr>
        <w:t xml:space="preserve"> SB 284 language was added to HB 757.</w:t>
      </w:r>
    </w:p>
    <w:p w14:paraId="3383D731" w14:textId="77777777" w:rsidR="003625B1" w:rsidRDefault="003625B1" w:rsidP="00BF2946">
      <w:pPr>
        <w:jc w:val="both"/>
        <w:rPr>
          <w:sz w:val="22"/>
          <w:szCs w:val="22"/>
        </w:rPr>
      </w:pPr>
    </w:p>
    <w:p w14:paraId="77B9A3CB" w14:textId="1B68609F" w:rsidR="004619CF" w:rsidRDefault="000E7DB7" w:rsidP="00BF2946">
      <w:pPr>
        <w:jc w:val="both"/>
        <w:rPr>
          <w:sz w:val="22"/>
          <w:szCs w:val="22"/>
        </w:rPr>
      </w:pPr>
      <w:hyperlink r:id="rId26" w:history="1">
        <w:r w:rsidR="00BD2275">
          <w:rPr>
            <w:rStyle w:val="Hyperlink"/>
            <w:sz w:val="22"/>
            <w:szCs w:val="22"/>
          </w:rPr>
          <w:t>HB 812, Military Consumer Protection Act</w:t>
        </w:r>
      </w:hyperlink>
      <w:r w:rsidR="00BD2275">
        <w:rPr>
          <w:sz w:val="22"/>
          <w:szCs w:val="22"/>
        </w:rPr>
        <w:t xml:space="preserve"> (Rep. Brian Prince-D)</w:t>
      </w:r>
    </w:p>
    <w:p w14:paraId="2FFA33B1" w14:textId="47B6CEB9" w:rsidR="00BD2275" w:rsidRDefault="00BD2275" w:rsidP="00BF2946">
      <w:pPr>
        <w:jc w:val="both"/>
        <w:rPr>
          <w:color w:val="008000"/>
          <w:sz w:val="22"/>
          <w:szCs w:val="22"/>
        </w:rPr>
      </w:pPr>
      <w:r>
        <w:rPr>
          <w:sz w:val="22"/>
          <w:szCs w:val="22"/>
        </w:rPr>
        <w:t>R</w:t>
      </w:r>
      <w:r w:rsidRPr="00BD2275">
        <w:rPr>
          <w:sz w:val="22"/>
          <w:szCs w:val="22"/>
        </w:rPr>
        <w:t>elating to industrial loans, payday lending, and pawnbrokers, respectively, so as to provide for the enforcement of the federal John Warner National Defen</w:t>
      </w:r>
      <w:r>
        <w:rPr>
          <w:sz w:val="22"/>
          <w:szCs w:val="22"/>
        </w:rPr>
        <w:t xml:space="preserve">se Authorization Act for Fiscal </w:t>
      </w:r>
      <w:r w:rsidRPr="00BD2275">
        <w:rPr>
          <w:sz w:val="22"/>
          <w:szCs w:val="22"/>
        </w:rPr>
        <w:t>Year 2007</w:t>
      </w:r>
      <w:r>
        <w:rPr>
          <w:sz w:val="22"/>
          <w:szCs w:val="22"/>
        </w:rPr>
        <w:t xml:space="preserve">. </w:t>
      </w:r>
      <w:r>
        <w:rPr>
          <w:b/>
          <w:sz w:val="22"/>
          <w:szCs w:val="22"/>
        </w:rPr>
        <w:t>Status</w:t>
      </w:r>
      <w:r w:rsidRPr="004E0AB2">
        <w:rPr>
          <w:b/>
          <w:sz w:val="22"/>
          <w:szCs w:val="22"/>
        </w:rPr>
        <w:t xml:space="preserve">: </w:t>
      </w:r>
      <w:r w:rsidRPr="004E0AB2">
        <w:rPr>
          <w:sz w:val="22"/>
          <w:szCs w:val="22"/>
        </w:rPr>
        <w:t>Referred to Regulated Industries Cmte</w:t>
      </w:r>
      <w:r w:rsidR="00720860">
        <w:rPr>
          <w:sz w:val="22"/>
          <w:szCs w:val="22"/>
        </w:rPr>
        <w:t xml:space="preserve">. </w:t>
      </w:r>
      <w:r w:rsidR="00720860">
        <w:rPr>
          <w:b/>
          <w:color w:val="008000"/>
          <w:sz w:val="22"/>
          <w:szCs w:val="22"/>
        </w:rPr>
        <w:t>DEAD</w:t>
      </w:r>
      <w:r w:rsidR="00740B48">
        <w:rPr>
          <w:sz w:val="22"/>
          <w:szCs w:val="22"/>
        </w:rPr>
        <w:t xml:space="preserve"> </w:t>
      </w:r>
    </w:p>
    <w:p w14:paraId="4B256F31" w14:textId="77777777" w:rsidR="00720860" w:rsidRDefault="00720860" w:rsidP="00BF2946">
      <w:pPr>
        <w:jc w:val="both"/>
        <w:rPr>
          <w:sz w:val="22"/>
          <w:szCs w:val="22"/>
        </w:rPr>
      </w:pPr>
    </w:p>
    <w:p w14:paraId="63E33AC4" w14:textId="0E4F7926" w:rsidR="003625B1" w:rsidRDefault="000E7DB7" w:rsidP="00BF2946">
      <w:pPr>
        <w:jc w:val="both"/>
        <w:rPr>
          <w:sz w:val="22"/>
          <w:szCs w:val="22"/>
        </w:rPr>
      </w:pPr>
      <w:hyperlink r:id="rId27" w:history="1">
        <w:r w:rsidR="003625B1">
          <w:rPr>
            <w:rStyle w:val="Hyperlink"/>
            <w:sz w:val="22"/>
            <w:szCs w:val="22"/>
          </w:rPr>
          <w:t>HB 818, Workers' Compensation; Insurance, Awards, Benefits and Administration</w:t>
        </w:r>
      </w:hyperlink>
      <w:r w:rsidR="003625B1">
        <w:rPr>
          <w:sz w:val="22"/>
          <w:szCs w:val="22"/>
        </w:rPr>
        <w:t xml:space="preserve"> (</w:t>
      </w:r>
      <w:r w:rsidR="00BD2275">
        <w:rPr>
          <w:sz w:val="22"/>
          <w:szCs w:val="22"/>
        </w:rPr>
        <w:t xml:space="preserve">Rep. </w:t>
      </w:r>
      <w:r w:rsidR="003625B1">
        <w:rPr>
          <w:sz w:val="22"/>
          <w:szCs w:val="22"/>
        </w:rPr>
        <w:t>Jason Shaw-R)</w:t>
      </w:r>
    </w:p>
    <w:p w14:paraId="076F9F4F" w14:textId="6DD502AC" w:rsidR="003625B1" w:rsidRPr="00B65ED3" w:rsidRDefault="003625B1" w:rsidP="00BF2946">
      <w:pPr>
        <w:jc w:val="both"/>
        <w:rPr>
          <w:color w:val="FF0000"/>
          <w:sz w:val="22"/>
          <w:szCs w:val="22"/>
        </w:rPr>
      </w:pPr>
      <w:r>
        <w:rPr>
          <w:sz w:val="22"/>
          <w:szCs w:val="22"/>
        </w:rPr>
        <w:t>R</w:t>
      </w:r>
      <w:r w:rsidRPr="003625B1">
        <w:rPr>
          <w:sz w:val="22"/>
          <w:szCs w:val="22"/>
        </w:rPr>
        <w:t>elating to workers' compensation, so as to change certain provisions relating to workers' compensation insurance, awards, benefits, and administration; to provide that administrative law judges are subject to the Georgia Code of Judicial Conduct; to change provisions related to an employer's duties to provide the State Board of Workers' Compensation with certain information</w:t>
      </w:r>
      <w:r>
        <w:rPr>
          <w:sz w:val="22"/>
          <w:szCs w:val="22"/>
        </w:rPr>
        <w:t xml:space="preserve">. </w:t>
      </w:r>
      <w:r>
        <w:rPr>
          <w:b/>
          <w:sz w:val="22"/>
          <w:szCs w:val="22"/>
        </w:rPr>
        <w:t xml:space="preserve">Status: </w:t>
      </w:r>
      <w:r w:rsidRPr="004E0AB2">
        <w:rPr>
          <w:sz w:val="22"/>
          <w:szCs w:val="22"/>
        </w:rPr>
        <w:t>Refer</w:t>
      </w:r>
      <w:r w:rsidR="00B65ED3">
        <w:rPr>
          <w:sz w:val="22"/>
          <w:szCs w:val="22"/>
        </w:rPr>
        <w:t xml:space="preserve">red to Industry and Labor Cmte, </w:t>
      </w:r>
      <w:r w:rsidR="00B65ED3" w:rsidRPr="008D505E">
        <w:rPr>
          <w:sz w:val="22"/>
          <w:szCs w:val="22"/>
        </w:rPr>
        <w:t>Passed Cmte, Pending Rules Cmte</w:t>
      </w:r>
      <w:r w:rsidR="00DE2F46">
        <w:rPr>
          <w:sz w:val="22"/>
          <w:szCs w:val="22"/>
        </w:rPr>
        <w:t xml:space="preserve">, Passed House, </w:t>
      </w:r>
      <w:proofErr w:type="gramStart"/>
      <w:r w:rsidR="00DE2F46">
        <w:rPr>
          <w:sz w:val="22"/>
          <w:szCs w:val="22"/>
        </w:rPr>
        <w:t>Sent</w:t>
      </w:r>
      <w:proofErr w:type="gramEnd"/>
      <w:r w:rsidR="00DE2F46">
        <w:rPr>
          <w:sz w:val="22"/>
          <w:szCs w:val="22"/>
        </w:rPr>
        <w:t xml:space="preserve"> to the Senate, Referred to Insurance Cmte</w:t>
      </w:r>
      <w:r w:rsidR="006749EF">
        <w:rPr>
          <w:sz w:val="22"/>
          <w:szCs w:val="22"/>
        </w:rPr>
        <w:t xml:space="preserve">, </w:t>
      </w:r>
      <w:r w:rsidR="006749EF">
        <w:rPr>
          <w:color w:val="FF0000"/>
          <w:sz w:val="22"/>
          <w:szCs w:val="22"/>
        </w:rPr>
        <w:t xml:space="preserve">Passed Cmte, Pending Rules Cmte. </w:t>
      </w:r>
      <w:r w:rsidR="00B65ED3">
        <w:rPr>
          <w:color w:val="FF0000"/>
          <w:sz w:val="22"/>
          <w:szCs w:val="22"/>
        </w:rPr>
        <w:t xml:space="preserve"> </w:t>
      </w:r>
    </w:p>
    <w:p w14:paraId="7BB9F791" w14:textId="77777777" w:rsidR="00D644EC" w:rsidRDefault="00D644EC" w:rsidP="00BF2946">
      <w:pPr>
        <w:jc w:val="both"/>
        <w:rPr>
          <w:sz w:val="22"/>
          <w:szCs w:val="22"/>
        </w:rPr>
      </w:pPr>
    </w:p>
    <w:p w14:paraId="291004F7" w14:textId="54AEB307" w:rsidR="00C844FF" w:rsidRDefault="000E7DB7" w:rsidP="00BF2946">
      <w:pPr>
        <w:jc w:val="both"/>
        <w:rPr>
          <w:sz w:val="22"/>
          <w:szCs w:val="22"/>
        </w:rPr>
      </w:pPr>
      <w:hyperlink r:id="rId28" w:history="1">
        <w:r w:rsidR="00C844FF">
          <w:rPr>
            <w:rStyle w:val="Hyperlink"/>
            <w:sz w:val="22"/>
            <w:szCs w:val="22"/>
          </w:rPr>
          <w:t>HB 824, The Paid Sick Leave Act</w:t>
        </w:r>
      </w:hyperlink>
      <w:r w:rsidR="00741EF9">
        <w:rPr>
          <w:sz w:val="22"/>
          <w:szCs w:val="22"/>
        </w:rPr>
        <w:t xml:space="preserve"> (Rep. Kimberly Alexander-D)</w:t>
      </w:r>
    </w:p>
    <w:p w14:paraId="08A247F2" w14:textId="6E2AC19F" w:rsidR="00741EF9" w:rsidRPr="00740B48" w:rsidRDefault="00741EF9" w:rsidP="00BF2946">
      <w:pPr>
        <w:jc w:val="both"/>
        <w:rPr>
          <w:color w:val="008000"/>
          <w:sz w:val="22"/>
          <w:szCs w:val="22"/>
        </w:rPr>
      </w:pPr>
      <w:r>
        <w:rPr>
          <w:sz w:val="22"/>
          <w:szCs w:val="22"/>
        </w:rPr>
        <w:t>R</w:t>
      </w:r>
      <w:r w:rsidRPr="00741EF9">
        <w:rPr>
          <w:sz w:val="22"/>
          <w:szCs w:val="22"/>
        </w:rPr>
        <w:t xml:space="preserve">elating to labor and industrial relations, so as to require all employers to implement paid sick leave for employees; to specify purposes for which paid sick leave may be taken and the rate at which paid sick leave accrues; to require advance notice of intention to use sick leave under certain circumstances; to provide for verification of the need for sick time in certain circumstances; to provide for record keeping; to prohibit discrimination against an employee for inquiring about or using paid sick leave; to make a </w:t>
      </w:r>
      <w:r w:rsidRPr="00741EF9">
        <w:rPr>
          <w:sz w:val="22"/>
          <w:szCs w:val="22"/>
        </w:rPr>
        <w:lastRenderedPageBreak/>
        <w:t>violation of an unlawful practice subject to the jurisdiction of the Department of Labor; to authorize a civil action for any violation</w:t>
      </w:r>
      <w:r>
        <w:rPr>
          <w:sz w:val="22"/>
          <w:szCs w:val="22"/>
        </w:rPr>
        <w:t xml:space="preserve">. </w:t>
      </w:r>
      <w:r>
        <w:rPr>
          <w:b/>
          <w:sz w:val="22"/>
          <w:szCs w:val="22"/>
        </w:rPr>
        <w:t>Status</w:t>
      </w:r>
      <w:r w:rsidRPr="004E0AB2">
        <w:rPr>
          <w:b/>
          <w:sz w:val="22"/>
          <w:szCs w:val="22"/>
        </w:rPr>
        <w:t xml:space="preserve">: </w:t>
      </w:r>
      <w:r w:rsidRPr="004E0AB2">
        <w:rPr>
          <w:sz w:val="22"/>
          <w:szCs w:val="22"/>
        </w:rPr>
        <w:t>R</w:t>
      </w:r>
      <w:r w:rsidR="00C26EC9">
        <w:rPr>
          <w:sz w:val="22"/>
          <w:szCs w:val="22"/>
        </w:rPr>
        <w:t>efer</w:t>
      </w:r>
      <w:r w:rsidR="00720860">
        <w:rPr>
          <w:sz w:val="22"/>
          <w:szCs w:val="22"/>
        </w:rPr>
        <w:t>red to Industry and Labor Cmte.</w:t>
      </w:r>
      <w:r w:rsidR="00740B48">
        <w:rPr>
          <w:sz w:val="22"/>
          <w:szCs w:val="22"/>
        </w:rPr>
        <w:t xml:space="preserve"> </w:t>
      </w:r>
      <w:r w:rsidR="00720860">
        <w:rPr>
          <w:b/>
          <w:color w:val="008000"/>
          <w:sz w:val="22"/>
          <w:szCs w:val="22"/>
        </w:rPr>
        <w:t>DEAD</w:t>
      </w:r>
    </w:p>
    <w:p w14:paraId="5581EDA2" w14:textId="77777777" w:rsidR="00C844FF" w:rsidRPr="00CC04FE" w:rsidRDefault="00C844FF" w:rsidP="00BF2946">
      <w:pPr>
        <w:jc w:val="both"/>
        <w:rPr>
          <w:sz w:val="22"/>
          <w:szCs w:val="22"/>
        </w:rPr>
      </w:pPr>
    </w:p>
    <w:p w14:paraId="1DE1938F" w14:textId="1E7B5FFD" w:rsidR="00BF2946" w:rsidRPr="00CC04FE" w:rsidRDefault="000E7DB7" w:rsidP="00BF2946">
      <w:pPr>
        <w:jc w:val="both"/>
        <w:rPr>
          <w:sz w:val="22"/>
          <w:szCs w:val="22"/>
        </w:rPr>
      </w:pPr>
      <w:hyperlink r:id="rId29" w:history="1">
        <w:r w:rsidR="00D644EC" w:rsidRPr="00CC04FE">
          <w:rPr>
            <w:rStyle w:val="Hyperlink"/>
            <w:sz w:val="22"/>
            <w:szCs w:val="22"/>
          </w:rPr>
          <w:t>SB 129, Georgia Religious Freedom Restoration Act</w:t>
        </w:r>
      </w:hyperlink>
      <w:r w:rsidR="00D644EC" w:rsidRPr="00CC04FE">
        <w:rPr>
          <w:sz w:val="22"/>
          <w:szCs w:val="22"/>
        </w:rPr>
        <w:t xml:space="preserve"> (Sen. Josh McKoon- R)</w:t>
      </w:r>
    </w:p>
    <w:p w14:paraId="32952363" w14:textId="0D2D1968" w:rsidR="00D644EC" w:rsidRDefault="00D644EC" w:rsidP="00BF2946">
      <w:pPr>
        <w:jc w:val="both"/>
        <w:rPr>
          <w:color w:val="FF0000"/>
          <w:sz w:val="22"/>
          <w:szCs w:val="22"/>
        </w:rPr>
      </w:pPr>
      <w:r w:rsidRPr="00CC04FE">
        <w:rPr>
          <w:sz w:val="22"/>
          <w:szCs w:val="22"/>
        </w:rPr>
        <w:t xml:space="preserve">Relating to state government, so as to provide for the preservation of religious freedom; to provide for legislative findings. </w:t>
      </w:r>
      <w:r w:rsidRPr="00CC04FE">
        <w:rPr>
          <w:b/>
          <w:sz w:val="22"/>
          <w:szCs w:val="22"/>
        </w:rPr>
        <w:t xml:space="preserve">Status: </w:t>
      </w:r>
      <w:r w:rsidR="00B76BFC" w:rsidRPr="00CC04FE">
        <w:rPr>
          <w:sz w:val="22"/>
          <w:szCs w:val="22"/>
        </w:rPr>
        <w:t xml:space="preserve">Referred to </w:t>
      </w:r>
      <w:r w:rsidR="00B76BFC" w:rsidRPr="00A2118C">
        <w:rPr>
          <w:sz w:val="22"/>
          <w:szCs w:val="22"/>
        </w:rPr>
        <w:t>Judiciary Cmte, Passed Cmte</w:t>
      </w:r>
      <w:r w:rsidR="00CF1D09" w:rsidRPr="00A2118C">
        <w:rPr>
          <w:sz w:val="22"/>
          <w:szCs w:val="22"/>
        </w:rPr>
        <w:t xml:space="preserve"> by Substitute</w:t>
      </w:r>
      <w:r w:rsidR="00B76BFC" w:rsidRPr="00A2118C">
        <w:rPr>
          <w:sz w:val="22"/>
          <w:szCs w:val="22"/>
        </w:rPr>
        <w:t>, Passed Senate</w:t>
      </w:r>
      <w:r w:rsidR="00CF1D09" w:rsidRPr="00A2118C">
        <w:rPr>
          <w:sz w:val="22"/>
          <w:szCs w:val="22"/>
        </w:rPr>
        <w:t xml:space="preserve"> by Substitute</w:t>
      </w:r>
      <w:r w:rsidR="00B76BFC" w:rsidRPr="00A2118C">
        <w:rPr>
          <w:sz w:val="22"/>
          <w:szCs w:val="22"/>
        </w:rPr>
        <w:t>,</w:t>
      </w:r>
      <w:r w:rsidR="00CF1D09" w:rsidRPr="00A2118C">
        <w:rPr>
          <w:sz w:val="22"/>
          <w:szCs w:val="22"/>
        </w:rPr>
        <w:t xml:space="preserve"> </w:t>
      </w:r>
      <w:proofErr w:type="gramStart"/>
      <w:r w:rsidR="00CF1D09" w:rsidRPr="00A2118C">
        <w:rPr>
          <w:sz w:val="22"/>
          <w:szCs w:val="22"/>
        </w:rPr>
        <w:t>Sent</w:t>
      </w:r>
      <w:proofErr w:type="gramEnd"/>
      <w:r w:rsidR="00CF1D09" w:rsidRPr="00A2118C">
        <w:rPr>
          <w:sz w:val="22"/>
          <w:szCs w:val="22"/>
        </w:rPr>
        <w:t xml:space="preserve"> to the House,</w:t>
      </w:r>
      <w:r w:rsidR="00B76BFC" w:rsidRPr="00A2118C">
        <w:rPr>
          <w:sz w:val="22"/>
          <w:szCs w:val="22"/>
        </w:rPr>
        <w:t xml:space="preserve"> Referred to House Judiciary Cmte.</w:t>
      </w:r>
      <w:r w:rsidR="00B76BFC" w:rsidRPr="00A8762C">
        <w:rPr>
          <w:color w:val="FF0000"/>
          <w:sz w:val="22"/>
          <w:szCs w:val="22"/>
        </w:rPr>
        <w:t xml:space="preserve"> </w:t>
      </w:r>
    </w:p>
    <w:p w14:paraId="56B38525" w14:textId="77777777" w:rsidR="003C398A" w:rsidRDefault="003C398A" w:rsidP="00BF2946">
      <w:pPr>
        <w:jc w:val="both"/>
        <w:rPr>
          <w:color w:val="FF0000"/>
          <w:sz w:val="22"/>
          <w:szCs w:val="22"/>
        </w:rPr>
      </w:pPr>
    </w:p>
    <w:p w14:paraId="4007BA54" w14:textId="31D39F8C" w:rsidR="003C398A" w:rsidRPr="003C398A" w:rsidRDefault="000E7DB7" w:rsidP="00BF2946">
      <w:pPr>
        <w:jc w:val="both"/>
        <w:rPr>
          <w:sz w:val="22"/>
          <w:szCs w:val="22"/>
        </w:rPr>
      </w:pPr>
      <w:hyperlink r:id="rId30" w:history="1">
        <w:r w:rsidR="003C398A" w:rsidRPr="00576463">
          <w:rPr>
            <w:rStyle w:val="Hyperlink"/>
            <w:sz w:val="22"/>
            <w:szCs w:val="22"/>
          </w:rPr>
          <w:t>SB 284,</w:t>
        </w:r>
        <w:r w:rsidR="00FF0AD7" w:rsidRPr="00576463">
          <w:rPr>
            <w:rStyle w:val="Hyperlink"/>
            <w:sz w:val="22"/>
            <w:szCs w:val="22"/>
          </w:rPr>
          <w:t xml:space="preserve"> Religious Freedom Restoration</w:t>
        </w:r>
      </w:hyperlink>
      <w:r w:rsidR="00FF0AD7">
        <w:rPr>
          <w:sz w:val="22"/>
          <w:szCs w:val="22"/>
        </w:rPr>
        <w:t xml:space="preserve"> (Sen. Greg Kirk-R)</w:t>
      </w:r>
    </w:p>
    <w:p w14:paraId="0383F2D9" w14:textId="64D56F43" w:rsidR="003C398A" w:rsidRDefault="00FF0AD7" w:rsidP="00BF2946">
      <w:pPr>
        <w:jc w:val="both"/>
        <w:rPr>
          <w:sz w:val="22"/>
          <w:szCs w:val="22"/>
        </w:rPr>
      </w:pPr>
      <w:r>
        <w:rPr>
          <w:sz w:val="22"/>
          <w:szCs w:val="22"/>
        </w:rPr>
        <w:t>R</w:t>
      </w:r>
      <w:r w:rsidR="003C398A" w:rsidRPr="003C398A">
        <w:rPr>
          <w:sz w:val="22"/>
          <w:szCs w:val="22"/>
        </w:rPr>
        <w:t>elating to state government, so as to prohibit discriminatory action against a person who believes, speaks, or acts in accordance with a sincerely held religious belief or moral conviction that marriage is or should be recognized as the union of one man and one woman or that sexual relations are properly reserved to such marriage; to pro</w:t>
      </w:r>
      <w:r>
        <w:rPr>
          <w:sz w:val="22"/>
          <w:szCs w:val="22"/>
        </w:rPr>
        <w:t>vide for the granting of relief</w:t>
      </w:r>
      <w:r w:rsidR="003C398A" w:rsidRPr="003C398A">
        <w:rPr>
          <w:sz w:val="22"/>
          <w:szCs w:val="22"/>
        </w:rPr>
        <w:t>;</w:t>
      </w:r>
      <w:r>
        <w:rPr>
          <w:sz w:val="22"/>
          <w:szCs w:val="22"/>
        </w:rPr>
        <w:t xml:space="preserve"> and</w:t>
      </w:r>
      <w:r w:rsidR="003C398A" w:rsidRPr="003C398A">
        <w:rPr>
          <w:sz w:val="22"/>
          <w:szCs w:val="22"/>
        </w:rPr>
        <w:t xml:space="preserve"> to provide for waiver of sovereign immunit</w:t>
      </w:r>
      <w:r w:rsidR="00576463">
        <w:rPr>
          <w:sz w:val="22"/>
          <w:szCs w:val="22"/>
        </w:rPr>
        <w:t xml:space="preserve">y under certain circumstances. </w:t>
      </w:r>
      <w:r w:rsidR="00576463" w:rsidRPr="00576463">
        <w:rPr>
          <w:b/>
          <w:sz w:val="22"/>
          <w:szCs w:val="22"/>
        </w:rPr>
        <w:t>Status:</w:t>
      </w:r>
      <w:r w:rsidR="00576463">
        <w:rPr>
          <w:sz w:val="22"/>
          <w:szCs w:val="22"/>
        </w:rPr>
        <w:t xml:space="preserve"> Referred to Rules Cmte.</w:t>
      </w:r>
    </w:p>
    <w:p w14:paraId="1E9C898A" w14:textId="08AE44F6" w:rsidR="00576463" w:rsidRPr="003C398A" w:rsidRDefault="00576463" w:rsidP="00BF2946">
      <w:pPr>
        <w:jc w:val="both"/>
        <w:rPr>
          <w:sz w:val="22"/>
          <w:szCs w:val="22"/>
        </w:rPr>
      </w:pPr>
      <w:r w:rsidRPr="00576463">
        <w:rPr>
          <w:b/>
          <w:sz w:val="22"/>
          <w:szCs w:val="22"/>
        </w:rPr>
        <w:t>Note:</w:t>
      </w:r>
      <w:r>
        <w:rPr>
          <w:sz w:val="22"/>
          <w:szCs w:val="22"/>
        </w:rPr>
        <w:t xml:space="preserve"> SB 284 language was added to HB 757, Passed by the Senate and </w:t>
      </w:r>
      <w:r w:rsidR="009F68C6">
        <w:rPr>
          <w:sz w:val="22"/>
          <w:szCs w:val="22"/>
        </w:rPr>
        <w:t>S</w:t>
      </w:r>
      <w:r>
        <w:rPr>
          <w:sz w:val="22"/>
          <w:szCs w:val="22"/>
        </w:rPr>
        <w:t>ent to the House</w:t>
      </w:r>
      <w:r w:rsidR="009F68C6">
        <w:rPr>
          <w:sz w:val="22"/>
          <w:szCs w:val="22"/>
        </w:rPr>
        <w:t xml:space="preserve"> for Agree/Disagree</w:t>
      </w:r>
      <w:r>
        <w:rPr>
          <w:sz w:val="22"/>
          <w:szCs w:val="22"/>
        </w:rPr>
        <w:t>.</w:t>
      </w:r>
    </w:p>
    <w:p w14:paraId="4BF085ED" w14:textId="77777777" w:rsidR="00D644EC" w:rsidRPr="003C398A" w:rsidRDefault="00D644EC" w:rsidP="00BF2946">
      <w:pPr>
        <w:jc w:val="both"/>
        <w:rPr>
          <w:sz w:val="22"/>
          <w:szCs w:val="22"/>
        </w:rPr>
      </w:pPr>
    </w:p>
    <w:p w14:paraId="71E68786" w14:textId="368EB113" w:rsidR="00BF2946" w:rsidRDefault="00BF2946" w:rsidP="00963F7F">
      <w:pPr>
        <w:jc w:val="center"/>
        <w:rPr>
          <w:b/>
        </w:rPr>
      </w:pPr>
      <w:r>
        <w:rPr>
          <w:b/>
        </w:rPr>
        <w:t>City/County, Regional Commissions &amp; State Planning</w:t>
      </w:r>
    </w:p>
    <w:p w14:paraId="33EA10D3" w14:textId="77777777" w:rsidR="00BF2946" w:rsidRPr="002722F8" w:rsidRDefault="00BF2946" w:rsidP="00BF2946">
      <w:pPr>
        <w:jc w:val="both"/>
        <w:rPr>
          <w:sz w:val="22"/>
          <w:szCs w:val="22"/>
        </w:rPr>
      </w:pPr>
    </w:p>
    <w:p w14:paraId="35942CEB" w14:textId="77777777" w:rsidR="00BF2946" w:rsidRPr="00CC04FE" w:rsidRDefault="000E7DB7" w:rsidP="00BF2946">
      <w:pPr>
        <w:jc w:val="both"/>
        <w:rPr>
          <w:sz w:val="22"/>
          <w:szCs w:val="22"/>
        </w:rPr>
      </w:pPr>
      <w:hyperlink r:id="rId31" w:history="1">
        <w:r w:rsidR="00BF2946" w:rsidRPr="00CC04FE">
          <w:rPr>
            <w:rStyle w:val="Hyperlink"/>
            <w:sz w:val="22"/>
            <w:szCs w:val="22"/>
          </w:rPr>
          <w:t>HB 318, Regional Commission Dues</w:t>
        </w:r>
      </w:hyperlink>
      <w:r w:rsidR="00BF2946" w:rsidRPr="00CC04FE">
        <w:rPr>
          <w:sz w:val="22"/>
          <w:szCs w:val="22"/>
        </w:rPr>
        <w:t xml:space="preserve"> (David Stover-R)</w:t>
      </w:r>
    </w:p>
    <w:p w14:paraId="108C0B0A" w14:textId="3ED11D23" w:rsidR="00BF2946" w:rsidRPr="00720860" w:rsidRDefault="00BF2946" w:rsidP="00BF2946">
      <w:pPr>
        <w:jc w:val="both"/>
        <w:rPr>
          <w:b/>
          <w:color w:val="008000"/>
          <w:sz w:val="22"/>
          <w:szCs w:val="22"/>
        </w:rPr>
      </w:pPr>
      <w:r w:rsidRPr="00CC04FE">
        <w:rPr>
          <w:sz w:val="22"/>
          <w:szCs w:val="22"/>
        </w:rPr>
        <w:t xml:space="preserve">To provide that membership in regional commissions is optional for counties and municipalities. </w:t>
      </w:r>
      <w:r w:rsidRPr="00CC04FE">
        <w:rPr>
          <w:b/>
          <w:sz w:val="22"/>
          <w:szCs w:val="22"/>
        </w:rPr>
        <w:t>Status:</w:t>
      </w:r>
      <w:r w:rsidRPr="00CC04FE">
        <w:rPr>
          <w:sz w:val="22"/>
          <w:szCs w:val="22"/>
        </w:rPr>
        <w:t xml:space="preserve"> Referred to Governmental Affairs Cmte</w:t>
      </w:r>
      <w:r w:rsidR="00720860">
        <w:rPr>
          <w:sz w:val="22"/>
          <w:szCs w:val="22"/>
        </w:rPr>
        <w:t>.</w:t>
      </w:r>
      <w:r w:rsidR="00740B48">
        <w:rPr>
          <w:sz w:val="22"/>
          <w:szCs w:val="22"/>
        </w:rPr>
        <w:t xml:space="preserve"> </w:t>
      </w:r>
      <w:r w:rsidR="00720860">
        <w:rPr>
          <w:b/>
          <w:color w:val="008000"/>
          <w:sz w:val="22"/>
          <w:szCs w:val="22"/>
        </w:rPr>
        <w:t>DEAD</w:t>
      </w:r>
    </w:p>
    <w:p w14:paraId="6790460A" w14:textId="77777777" w:rsidR="00BF2946" w:rsidRPr="00CC04FE" w:rsidRDefault="00BF2946" w:rsidP="00BF2946">
      <w:pPr>
        <w:jc w:val="both"/>
        <w:rPr>
          <w:sz w:val="22"/>
          <w:szCs w:val="22"/>
        </w:rPr>
      </w:pPr>
    </w:p>
    <w:p w14:paraId="24DBCB72" w14:textId="77777777" w:rsidR="00BF2946" w:rsidRPr="00CC04FE" w:rsidRDefault="000E7DB7" w:rsidP="00BF2946">
      <w:pPr>
        <w:jc w:val="both"/>
        <w:rPr>
          <w:sz w:val="22"/>
          <w:szCs w:val="22"/>
        </w:rPr>
      </w:pPr>
      <w:hyperlink r:id="rId32" w:history="1">
        <w:r w:rsidR="00BF2946" w:rsidRPr="00CC04FE">
          <w:rPr>
            <w:rStyle w:val="Hyperlink"/>
            <w:sz w:val="22"/>
            <w:szCs w:val="22"/>
          </w:rPr>
          <w:t>HB 433, MPO Process</w:t>
        </w:r>
      </w:hyperlink>
      <w:r w:rsidR="00BF2946" w:rsidRPr="00CC04FE">
        <w:rPr>
          <w:sz w:val="22"/>
          <w:szCs w:val="22"/>
        </w:rPr>
        <w:t xml:space="preserve"> (Rep. Kevin Cooke-R)</w:t>
      </w:r>
    </w:p>
    <w:p w14:paraId="1F1897C7" w14:textId="68ADEB30" w:rsidR="00BF2946" w:rsidRPr="00720860" w:rsidRDefault="00BF2946" w:rsidP="00BF2946">
      <w:pPr>
        <w:jc w:val="both"/>
        <w:rPr>
          <w:b/>
          <w:color w:val="008000"/>
          <w:sz w:val="22"/>
          <w:szCs w:val="22"/>
        </w:rPr>
      </w:pPr>
      <w:r w:rsidRPr="00CC04FE">
        <w:rPr>
          <w:sz w:val="22"/>
          <w:szCs w:val="22"/>
        </w:rPr>
        <w:t xml:space="preserve">Relating to the Department of Community Affairs, so as to provide for the formation of a metropolitan planning process for the Atlanta Urbanized Area and Atlanta Air Quality region. </w:t>
      </w:r>
      <w:r w:rsidRPr="00CC04FE">
        <w:rPr>
          <w:b/>
          <w:sz w:val="22"/>
          <w:szCs w:val="22"/>
        </w:rPr>
        <w:t xml:space="preserve">Status: </w:t>
      </w:r>
      <w:r w:rsidRPr="00CC04FE">
        <w:rPr>
          <w:sz w:val="22"/>
          <w:szCs w:val="22"/>
        </w:rPr>
        <w:t>Referred to Governmental Affairs Cmte</w:t>
      </w:r>
      <w:r w:rsidR="00720860">
        <w:rPr>
          <w:sz w:val="22"/>
          <w:szCs w:val="22"/>
        </w:rPr>
        <w:t>.</w:t>
      </w:r>
      <w:r w:rsidR="00740B48">
        <w:rPr>
          <w:sz w:val="22"/>
          <w:szCs w:val="22"/>
        </w:rPr>
        <w:t xml:space="preserve"> </w:t>
      </w:r>
      <w:r w:rsidR="00720860">
        <w:rPr>
          <w:b/>
          <w:color w:val="008000"/>
          <w:sz w:val="22"/>
          <w:szCs w:val="22"/>
        </w:rPr>
        <w:t>DEAD</w:t>
      </w:r>
    </w:p>
    <w:p w14:paraId="0D836C16" w14:textId="77777777" w:rsidR="00BF2946" w:rsidRPr="00CC04FE" w:rsidRDefault="00BF2946" w:rsidP="00BF2946">
      <w:pPr>
        <w:jc w:val="both"/>
        <w:rPr>
          <w:color w:val="008000"/>
          <w:sz w:val="22"/>
          <w:szCs w:val="22"/>
        </w:rPr>
      </w:pPr>
    </w:p>
    <w:p w14:paraId="05D643B7" w14:textId="77777777" w:rsidR="00BF2946" w:rsidRPr="00CC04FE" w:rsidRDefault="000E7DB7" w:rsidP="00BF2946">
      <w:pPr>
        <w:jc w:val="both"/>
        <w:rPr>
          <w:sz w:val="22"/>
          <w:szCs w:val="22"/>
        </w:rPr>
      </w:pPr>
      <w:hyperlink r:id="rId33" w:history="1">
        <w:r w:rsidR="00BF2946" w:rsidRPr="00CC04FE">
          <w:rPr>
            <w:rStyle w:val="Hyperlink"/>
            <w:sz w:val="22"/>
            <w:szCs w:val="22"/>
          </w:rPr>
          <w:t>HB 581, Atlanta Urbanized Area and Air Quality Region</w:t>
        </w:r>
      </w:hyperlink>
      <w:r w:rsidR="00BF2946" w:rsidRPr="00CC04FE">
        <w:rPr>
          <w:sz w:val="22"/>
          <w:szCs w:val="22"/>
        </w:rPr>
        <w:t xml:space="preserve"> (Rep. Dustin Hightower-R)</w:t>
      </w:r>
    </w:p>
    <w:p w14:paraId="07F06E0B" w14:textId="1EBBD85A" w:rsidR="00BF2946" w:rsidRPr="00720860" w:rsidRDefault="00BF2946" w:rsidP="00BF2946">
      <w:pPr>
        <w:jc w:val="both"/>
        <w:rPr>
          <w:b/>
          <w:color w:val="008000"/>
          <w:sz w:val="22"/>
          <w:szCs w:val="22"/>
        </w:rPr>
      </w:pPr>
      <w:r w:rsidRPr="00CC04FE">
        <w:rPr>
          <w:sz w:val="22"/>
          <w:szCs w:val="22"/>
        </w:rPr>
        <w:t xml:space="preserve">Relating to the Department of Community Affairs, so as to provide for the formation of a metropolitan planning process for the Atlanta Urbanized Area and Atlanta Air Quality region. </w:t>
      </w:r>
      <w:r w:rsidRPr="00CC04FE">
        <w:rPr>
          <w:b/>
          <w:sz w:val="22"/>
          <w:szCs w:val="22"/>
        </w:rPr>
        <w:t xml:space="preserve">Status: </w:t>
      </w:r>
      <w:r w:rsidRPr="00CC04FE">
        <w:rPr>
          <w:sz w:val="22"/>
          <w:szCs w:val="22"/>
        </w:rPr>
        <w:t>Referred to Governmental Affairs Cmte</w:t>
      </w:r>
      <w:r w:rsidR="00720860">
        <w:rPr>
          <w:sz w:val="22"/>
          <w:szCs w:val="22"/>
        </w:rPr>
        <w:t>.</w:t>
      </w:r>
      <w:r w:rsidR="00740B48">
        <w:rPr>
          <w:sz w:val="22"/>
          <w:szCs w:val="22"/>
        </w:rPr>
        <w:t xml:space="preserve"> </w:t>
      </w:r>
      <w:r w:rsidR="00720860" w:rsidRPr="00720860">
        <w:rPr>
          <w:b/>
          <w:color w:val="008000"/>
          <w:sz w:val="22"/>
          <w:szCs w:val="22"/>
        </w:rPr>
        <w:t>DEAD</w:t>
      </w:r>
    </w:p>
    <w:p w14:paraId="0C86E9BB" w14:textId="77777777" w:rsidR="00FD56ED" w:rsidRPr="00CC04FE" w:rsidRDefault="00FD56ED" w:rsidP="00BF2946">
      <w:pPr>
        <w:jc w:val="both"/>
        <w:rPr>
          <w:sz w:val="22"/>
          <w:szCs w:val="22"/>
        </w:rPr>
      </w:pPr>
    </w:p>
    <w:p w14:paraId="2EC154E5" w14:textId="60F9E977" w:rsidR="00FD56ED" w:rsidRPr="00CC04FE" w:rsidRDefault="000E7DB7" w:rsidP="00BF2946">
      <w:pPr>
        <w:jc w:val="both"/>
        <w:rPr>
          <w:sz w:val="22"/>
          <w:szCs w:val="22"/>
        </w:rPr>
      </w:pPr>
      <w:hyperlink r:id="rId34" w:history="1">
        <w:r w:rsidR="000C4A84" w:rsidRPr="00CC04FE">
          <w:rPr>
            <w:rStyle w:val="Hyperlink"/>
            <w:sz w:val="22"/>
            <w:szCs w:val="22"/>
          </w:rPr>
          <w:t>HB 749, Councils to Meet by Teleconference</w:t>
        </w:r>
      </w:hyperlink>
      <w:r w:rsidR="000C4A84" w:rsidRPr="00CC04FE">
        <w:rPr>
          <w:sz w:val="22"/>
          <w:szCs w:val="22"/>
        </w:rPr>
        <w:t xml:space="preserve"> (Rep. Bill </w:t>
      </w:r>
      <w:proofErr w:type="spellStart"/>
      <w:r w:rsidR="000C4A84" w:rsidRPr="00CC04FE">
        <w:rPr>
          <w:sz w:val="22"/>
          <w:szCs w:val="22"/>
        </w:rPr>
        <w:t>Werkheiser</w:t>
      </w:r>
      <w:proofErr w:type="spellEnd"/>
      <w:r w:rsidR="000C4A84" w:rsidRPr="00CC04FE">
        <w:rPr>
          <w:sz w:val="22"/>
          <w:szCs w:val="22"/>
        </w:rPr>
        <w:t>-R)</w:t>
      </w:r>
    </w:p>
    <w:p w14:paraId="457CD4BB" w14:textId="6B52082D" w:rsidR="000C4A84" w:rsidRPr="004E66B2" w:rsidRDefault="007D02D2" w:rsidP="00BF2946">
      <w:pPr>
        <w:jc w:val="both"/>
        <w:rPr>
          <w:color w:val="FF0000"/>
          <w:sz w:val="22"/>
          <w:szCs w:val="22"/>
        </w:rPr>
      </w:pPr>
      <w:r w:rsidRPr="00CC04FE">
        <w:rPr>
          <w:sz w:val="22"/>
          <w:szCs w:val="22"/>
        </w:rPr>
        <w:t xml:space="preserve">Relating to councils of regional commissions, membership, terms of membership, voting, officers, and powers, so as to authorize such councils to meet by teleconference or similar means; to provide for related matters. </w:t>
      </w:r>
      <w:r w:rsidRPr="00CC04FE">
        <w:rPr>
          <w:b/>
          <w:sz w:val="22"/>
          <w:szCs w:val="22"/>
        </w:rPr>
        <w:t xml:space="preserve">Status: </w:t>
      </w:r>
      <w:r w:rsidRPr="004D5374">
        <w:rPr>
          <w:sz w:val="22"/>
          <w:szCs w:val="22"/>
        </w:rPr>
        <w:t xml:space="preserve">Referred to </w:t>
      </w:r>
      <w:r w:rsidRPr="00A2118C">
        <w:rPr>
          <w:sz w:val="22"/>
          <w:szCs w:val="22"/>
        </w:rPr>
        <w:t>State Planning and Community Affairs Cmte</w:t>
      </w:r>
      <w:r w:rsidR="00C35575" w:rsidRPr="00A2118C">
        <w:rPr>
          <w:sz w:val="22"/>
          <w:szCs w:val="22"/>
        </w:rPr>
        <w:t>, Passed Cmte, Pending Rules Cmte, P</w:t>
      </w:r>
      <w:r w:rsidR="00740B48" w:rsidRPr="00A2118C">
        <w:rPr>
          <w:sz w:val="22"/>
          <w:szCs w:val="22"/>
        </w:rPr>
        <w:t xml:space="preserve">assed House, </w:t>
      </w:r>
      <w:proofErr w:type="gramStart"/>
      <w:r w:rsidR="00740B48" w:rsidRPr="00A2118C">
        <w:rPr>
          <w:sz w:val="22"/>
          <w:szCs w:val="22"/>
        </w:rPr>
        <w:t>Sent</w:t>
      </w:r>
      <w:proofErr w:type="gramEnd"/>
      <w:r w:rsidR="00740B48" w:rsidRPr="00A2118C">
        <w:rPr>
          <w:sz w:val="22"/>
          <w:szCs w:val="22"/>
        </w:rPr>
        <w:t xml:space="preserve"> to the Senate, Referred to State and Local Governmental Operations Cmte.</w:t>
      </w:r>
      <w:r w:rsidR="00740B48" w:rsidRPr="004E66B2">
        <w:rPr>
          <w:color w:val="FF0000"/>
          <w:sz w:val="22"/>
          <w:szCs w:val="22"/>
        </w:rPr>
        <w:t xml:space="preserve"> </w:t>
      </w:r>
    </w:p>
    <w:p w14:paraId="3860B814" w14:textId="77777777" w:rsidR="00FF43A6" w:rsidRPr="00CC04FE" w:rsidRDefault="00FF43A6" w:rsidP="00BF2946">
      <w:pPr>
        <w:jc w:val="both"/>
        <w:rPr>
          <w:sz w:val="22"/>
          <w:szCs w:val="22"/>
        </w:rPr>
      </w:pPr>
    </w:p>
    <w:p w14:paraId="58901B50" w14:textId="77777777" w:rsidR="00FF43A6" w:rsidRPr="00CC04FE" w:rsidRDefault="000E7DB7" w:rsidP="00BF2946">
      <w:pPr>
        <w:jc w:val="both"/>
        <w:rPr>
          <w:sz w:val="22"/>
          <w:szCs w:val="22"/>
        </w:rPr>
      </w:pPr>
      <w:hyperlink r:id="rId35" w:history="1">
        <w:r w:rsidR="00FF43A6" w:rsidRPr="00CC04FE">
          <w:rPr>
            <w:rStyle w:val="Hyperlink"/>
            <w:sz w:val="22"/>
            <w:szCs w:val="22"/>
          </w:rPr>
          <w:t>HB 781, Eligibility and Qualifications for Public Office</w:t>
        </w:r>
      </w:hyperlink>
      <w:r w:rsidR="00FF43A6" w:rsidRPr="00CC04FE">
        <w:rPr>
          <w:sz w:val="22"/>
          <w:szCs w:val="22"/>
        </w:rPr>
        <w:t xml:space="preserve"> (Rep. Brad Raffensperger-R)</w:t>
      </w:r>
    </w:p>
    <w:p w14:paraId="49B7F677" w14:textId="2222E372" w:rsidR="00EA48FB" w:rsidRPr="004E66B2" w:rsidRDefault="00FF43A6" w:rsidP="00BF2946">
      <w:pPr>
        <w:jc w:val="both"/>
        <w:rPr>
          <w:color w:val="FF0000"/>
          <w:sz w:val="22"/>
          <w:szCs w:val="22"/>
        </w:rPr>
      </w:pPr>
      <w:r w:rsidRPr="00CC04FE">
        <w:rPr>
          <w:sz w:val="22"/>
          <w:szCs w:val="22"/>
        </w:rPr>
        <w:t xml:space="preserve">Relating to general provisions applicable to counties, municipal corporations, and other governmental entities; general provisions regarding eligibility and qualifications for public office. So as to require that individuals appointed to authorities, boards, councils, and commissions be United States citizens. </w:t>
      </w:r>
      <w:r w:rsidRPr="00CC04FE">
        <w:rPr>
          <w:b/>
          <w:sz w:val="22"/>
          <w:szCs w:val="22"/>
        </w:rPr>
        <w:t xml:space="preserve">Status: </w:t>
      </w:r>
      <w:r w:rsidRPr="004D5374">
        <w:rPr>
          <w:sz w:val="22"/>
          <w:szCs w:val="22"/>
        </w:rPr>
        <w:t>Referr</w:t>
      </w:r>
      <w:r w:rsidR="00C26EC9">
        <w:rPr>
          <w:sz w:val="22"/>
          <w:szCs w:val="22"/>
        </w:rPr>
        <w:t xml:space="preserve">ed to Governmental </w:t>
      </w:r>
      <w:r w:rsidR="00C26EC9" w:rsidRPr="00A2118C">
        <w:rPr>
          <w:sz w:val="22"/>
          <w:szCs w:val="22"/>
        </w:rPr>
        <w:t xml:space="preserve">Affairs Cmte, </w:t>
      </w:r>
      <w:proofErr w:type="gramStart"/>
      <w:r w:rsidR="00C26EC9" w:rsidRPr="00A2118C">
        <w:rPr>
          <w:sz w:val="22"/>
          <w:szCs w:val="22"/>
        </w:rPr>
        <w:t>Passed</w:t>
      </w:r>
      <w:proofErr w:type="gramEnd"/>
      <w:r w:rsidR="00C26EC9" w:rsidRPr="00A2118C">
        <w:rPr>
          <w:sz w:val="22"/>
          <w:szCs w:val="22"/>
        </w:rPr>
        <w:t xml:space="preserve"> by Cmte Subs</w:t>
      </w:r>
      <w:r w:rsidR="002631B1" w:rsidRPr="00A2118C">
        <w:rPr>
          <w:sz w:val="22"/>
          <w:szCs w:val="22"/>
        </w:rPr>
        <w:t xml:space="preserve">titute, Pending Rules Cmte, </w:t>
      </w:r>
      <w:r w:rsidR="00C35575" w:rsidRPr="00A2118C">
        <w:rPr>
          <w:sz w:val="22"/>
          <w:szCs w:val="22"/>
        </w:rPr>
        <w:t>Passed by Substitute, Sent to the Senate</w:t>
      </w:r>
      <w:r w:rsidR="00740B48" w:rsidRPr="00A2118C">
        <w:rPr>
          <w:sz w:val="22"/>
          <w:szCs w:val="22"/>
        </w:rPr>
        <w:t>, Referred to Senate Ethics Cmte.</w:t>
      </w:r>
      <w:r w:rsidR="00740B48" w:rsidRPr="004E66B2">
        <w:rPr>
          <w:color w:val="FF0000"/>
          <w:sz w:val="22"/>
          <w:szCs w:val="22"/>
        </w:rPr>
        <w:t xml:space="preserve"> </w:t>
      </w:r>
      <w:r w:rsidR="002631B1" w:rsidRPr="004E66B2">
        <w:rPr>
          <w:color w:val="FF0000"/>
          <w:sz w:val="22"/>
          <w:szCs w:val="22"/>
        </w:rPr>
        <w:t xml:space="preserve"> </w:t>
      </w:r>
    </w:p>
    <w:p w14:paraId="7182B932" w14:textId="31770BDF" w:rsidR="00FF43A6" w:rsidRPr="004E66B2" w:rsidRDefault="00FF43A6" w:rsidP="00BF2946">
      <w:pPr>
        <w:jc w:val="both"/>
        <w:rPr>
          <w:color w:val="FF0000"/>
          <w:sz w:val="22"/>
          <w:szCs w:val="22"/>
        </w:rPr>
      </w:pPr>
      <w:r w:rsidRPr="004E66B2">
        <w:rPr>
          <w:color w:val="FF0000"/>
          <w:sz w:val="22"/>
          <w:szCs w:val="22"/>
        </w:rPr>
        <w:t xml:space="preserve">   </w:t>
      </w:r>
    </w:p>
    <w:p w14:paraId="4437EB92" w14:textId="77777777" w:rsidR="00EA48FB" w:rsidRPr="00CC04FE" w:rsidRDefault="000E7DB7" w:rsidP="00EA48FB">
      <w:pPr>
        <w:jc w:val="both"/>
        <w:rPr>
          <w:sz w:val="22"/>
          <w:szCs w:val="22"/>
        </w:rPr>
      </w:pPr>
      <w:hyperlink r:id="rId36" w:history="1">
        <w:r w:rsidR="00EA48FB" w:rsidRPr="00CC04FE">
          <w:rPr>
            <w:rStyle w:val="Hyperlink"/>
            <w:sz w:val="22"/>
            <w:szCs w:val="22"/>
          </w:rPr>
          <w:t>HB 785, Provide for a Creation of Townships</w:t>
        </w:r>
      </w:hyperlink>
      <w:r w:rsidR="00EA48FB" w:rsidRPr="00CC04FE">
        <w:rPr>
          <w:sz w:val="22"/>
          <w:szCs w:val="22"/>
        </w:rPr>
        <w:t xml:space="preserve"> (Rep. Mike Dudgeon-R)</w:t>
      </w:r>
    </w:p>
    <w:p w14:paraId="30550BF1" w14:textId="08663F4D" w:rsidR="00EA48FB" w:rsidRPr="00740B48" w:rsidRDefault="00EA48FB" w:rsidP="00EA48FB">
      <w:pPr>
        <w:jc w:val="both"/>
        <w:rPr>
          <w:color w:val="008000"/>
          <w:sz w:val="22"/>
          <w:szCs w:val="22"/>
        </w:rPr>
      </w:pPr>
      <w:r>
        <w:rPr>
          <w:sz w:val="22"/>
          <w:szCs w:val="22"/>
        </w:rPr>
        <w:t>R</w:t>
      </w:r>
      <w:r w:rsidRPr="00CC04FE">
        <w:rPr>
          <w:sz w:val="22"/>
          <w:szCs w:val="22"/>
        </w:rPr>
        <w:t xml:space="preserve">elating to local government, so as to provide for the creation of townships; to conform related laws. </w:t>
      </w:r>
      <w:r w:rsidRPr="00CC04FE">
        <w:rPr>
          <w:b/>
          <w:sz w:val="22"/>
          <w:szCs w:val="22"/>
        </w:rPr>
        <w:t xml:space="preserve">Status: </w:t>
      </w:r>
      <w:r w:rsidRPr="004D5374">
        <w:rPr>
          <w:sz w:val="22"/>
          <w:szCs w:val="22"/>
        </w:rPr>
        <w:t>Referre</w:t>
      </w:r>
      <w:r w:rsidR="00720860">
        <w:rPr>
          <w:sz w:val="22"/>
          <w:szCs w:val="22"/>
        </w:rPr>
        <w:t>d to Governmental Affairs Cmte.</w:t>
      </w:r>
      <w:r w:rsidR="00740B48">
        <w:rPr>
          <w:sz w:val="22"/>
          <w:szCs w:val="22"/>
        </w:rPr>
        <w:t xml:space="preserve"> </w:t>
      </w:r>
      <w:r w:rsidR="00720860">
        <w:rPr>
          <w:b/>
          <w:color w:val="008000"/>
          <w:sz w:val="22"/>
          <w:szCs w:val="22"/>
        </w:rPr>
        <w:t>DEAD</w:t>
      </w:r>
      <w:r w:rsidR="00740B48">
        <w:rPr>
          <w:color w:val="008000"/>
          <w:sz w:val="22"/>
          <w:szCs w:val="22"/>
        </w:rPr>
        <w:t xml:space="preserve"> </w:t>
      </w:r>
    </w:p>
    <w:p w14:paraId="49905EC4" w14:textId="77777777" w:rsidR="00FF43A6" w:rsidRDefault="00FF43A6" w:rsidP="00BF2946">
      <w:pPr>
        <w:jc w:val="both"/>
        <w:rPr>
          <w:sz w:val="22"/>
          <w:szCs w:val="22"/>
        </w:rPr>
      </w:pPr>
    </w:p>
    <w:p w14:paraId="61A5F87F" w14:textId="687326EF" w:rsidR="00332029" w:rsidRDefault="000E7DB7" w:rsidP="00BF2946">
      <w:pPr>
        <w:jc w:val="both"/>
        <w:rPr>
          <w:sz w:val="22"/>
          <w:szCs w:val="22"/>
        </w:rPr>
      </w:pPr>
      <w:hyperlink r:id="rId37" w:history="1">
        <w:r w:rsidR="00332029">
          <w:rPr>
            <w:rStyle w:val="Hyperlink"/>
            <w:sz w:val="22"/>
            <w:szCs w:val="22"/>
          </w:rPr>
          <w:t>HB 946, Qualifying Times for Nonpartisan Municipal Elections</w:t>
        </w:r>
      </w:hyperlink>
      <w:r w:rsidR="00332029">
        <w:rPr>
          <w:sz w:val="22"/>
          <w:szCs w:val="22"/>
        </w:rPr>
        <w:t xml:space="preserve"> (Rep. </w:t>
      </w:r>
      <w:r w:rsidR="00EA48FB">
        <w:rPr>
          <w:sz w:val="22"/>
          <w:szCs w:val="22"/>
        </w:rPr>
        <w:t>Jason Spencer-R)</w:t>
      </w:r>
    </w:p>
    <w:p w14:paraId="13275EF9" w14:textId="0FC52A92" w:rsidR="00EA48FB" w:rsidRPr="00740B48" w:rsidRDefault="00EA48FB" w:rsidP="00BF2946">
      <w:pPr>
        <w:jc w:val="both"/>
        <w:rPr>
          <w:color w:val="008000"/>
          <w:sz w:val="22"/>
          <w:szCs w:val="22"/>
        </w:rPr>
      </w:pPr>
      <w:r>
        <w:rPr>
          <w:sz w:val="22"/>
          <w:szCs w:val="22"/>
        </w:rPr>
        <w:t>R</w:t>
      </w:r>
      <w:r w:rsidRPr="00EA48FB">
        <w:rPr>
          <w:sz w:val="22"/>
          <w:szCs w:val="22"/>
        </w:rPr>
        <w:t>elating to elections and primaries generally, so as to revise the qualifying times for nonpartisan municipal elections</w:t>
      </w:r>
      <w:r>
        <w:rPr>
          <w:sz w:val="22"/>
          <w:szCs w:val="22"/>
        </w:rPr>
        <w:t xml:space="preserve">. </w:t>
      </w:r>
      <w:r>
        <w:rPr>
          <w:b/>
          <w:sz w:val="22"/>
          <w:szCs w:val="22"/>
        </w:rPr>
        <w:t xml:space="preserve">Status: </w:t>
      </w:r>
      <w:r w:rsidRPr="005D7812">
        <w:rPr>
          <w:sz w:val="22"/>
          <w:szCs w:val="22"/>
        </w:rPr>
        <w:t>Referre</w:t>
      </w:r>
      <w:r w:rsidR="00720860">
        <w:rPr>
          <w:sz w:val="22"/>
          <w:szCs w:val="22"/>
        </w:rPr>
        <w:t>d to Government Affairs Cmte.</w:t>
      </w:r>
      <w:r w:rsidR="00740B48">
        <w:rPr>
          <w:sz w:val="22"/>
          <w:szCs w:val="22"/>
        </w:rPr>
        <w:t xml:space="preserve"> </w:t>
      </w:r>
      <w:r w:rsidR="00720860">
        <w:rPr>
          <w:b/>
          <w:color w:val="008000"/>
          <w:sz w:val="22"/>
          <w:szCs w:val="22"/>
        </w:rPr>
        <w:t>DEAD</w:t>
      </w:r>
      <w:r w:rsidR="00740B48">
        <w:rPr>
          <w:color w:val="008000"/>
          <w:sz w:val="22"/>
          <w:szCs w:val="22"/>
        </w:rPr>
        <w:t xml:space="preserve"> </w:t>
      </w:r>
    </w:p>
    <w:p w14:paraId="17DDE2CF" w14:textId="77777777" w:rsidR="00BF2946" w:rsidRDefault="00BF2946" w:rsidP="00BF2946">
      <w:pPr>
        <w:jc w:val="both"/>
        <w:rPr>
          <w:sz w:val="22"/>
          <w:szCs w:val="22"/>
        </w:rPr>
      </w:pPr>
    </w:p>
    <w:p w14:paraId="3F0F3F48" w14:textId="77E0BEA7" w:rsidR="00EA48FB" w:rsidRDefault="000E7DB7" w:rsidP="00BF2946">
      <w:pPr>
        <w:jc w:val="both"/>
        <w:rPr>
          <w:sz w:val="22"/>
          <w:szCs w:val="22"/>
        </w:rPr>
      </w:pPr>
      <w:hyperlink r:id="rId38" w:history="1">
        <w:r w:rsidR="00EA48FB">
          <w:rPr>
            <w:rStyle w:val="Hyperlink"/>
            <w:sz w:val="22"/>
            <w:szCs w:val="22"/>
          </w:rPr>
          <w:t>HB 949, Illegal Use of Financial Transaction Cards</w:t>
        </w:r>
      </w:hyperlink>
      <w:r w:rsidR="00EA48FB">
        <w:rPr>
          <w:sz w:val="22"/>
          <w:szCs w:val="22"/>
        </w:rPr>
        <w:t xml:space="preserve"> (Rep. Alan Powell-R)</w:t>
      </w:r>
    </w:p>
    <w:p w14:paraId="59FAC27D" w14:textId="2FF54D57" w:rsidR="00EA48FB" w:rsidRPr="006749EF" w:rsidRDefault="00EA48FB" w:rsidP="00BF2946">
      <w:pPr>
        <w:jc w:val="both"/>
        <w:rPr>
          <w:color w:val="FF0000"/>
          <w:sz w:val="22"/>
          <w:szCs w:val="22"/>
        </w:rPr>
      </w:pPr>
      <w:r>
        <w:rPr>
          <w:sz w:val="22"/>
          <w:szCs w:val="22"/>
        </w:rPr>
        <w:t>R</w:t>
      </w:r>
      <w:r w:rsidRPr="00EA48FB">
        <w:rPr>
          <w:sz w:val="22"/>
          <w:szCs w:val="22"/>
        </w:rPr>
        <w:t>elating to illegal use of financial transaction cards, and Chapter 80 of Title 36 of the Official Code of Georgia Annotated, relating to general provisions applicable to counties, municipal corporations, and other governmental entities, so as to revise a definition; to revise provisions of law relating to government purchasing cards and government credit cards; to provide for the issuance of government purchasing cards and government credit cards; to provide for the conditions for such issuance</w:t>
      </w:r>
      <w:r>
        <w:rPr>
          <w:sz w:val="22"/>
          <w:szCs w:val="22"/>
        </w:rPr>
        <w:t xml:space="preserve">. </w:t>
      </w:r>
      <w:r>
        <w:rPr>
          <w:b/>
          <w:sz w:val="22"/>
          <w:szCs w:val="22"/>
        </w:rPr>
        <w:t xml:space="preserve">Status: </w:t>
      </w:r>
      <w:r w:rsidRPr="005D7812">
        <w:rPr>
          <w:sz w:val="22"/>
          <w:szCs w:val="22"/>
        </w:rPr>
        <w:t>Referr</w:t>
      </w:r>
      <w:r w:rsidR="002239A7">
        <w:rPr>
          <w:sz w:val="22"/>
          <w:szCs w:val="22"/>
        </w:rPr>
        <w:t xml:space="preserve">ed to Judiciary Non-Civil Cmte, </w:t>
      </w:r>
      <w:r w:rsidR="002239A7" w:rsidRPr="000B6E76">
        <w:rPr>
          <w:sz w:val="22"/>
          <w:szCs w:val="22"/>
        </w:rPr>
        <w:t>Passed Cmte, Pending Rules Cmte, Passed House</w:t>
      </w:r>
      <w:r w:rsidR="00C35575" w:rsidRPr="000B6E76">
        <w:rPr>
          <w:sz w:val="22"/>
          <w:szCs w:val="22"/>
        </w:rPr>
        <w:t>,</w:t>
      </w:r>
      <w:r w:rsidR="002239A7" w:rsidRPr="000B6E76">
        <w:rPr>
          <w:sz w:val="22"/>
          <w:szCs w:val="22"/>
        </w:rPr>
        <w:t xml:space="preserve"> </w:t>
      </w:r>
      <w:proofErr w:type="gramStart"/>
      <w:r w:rsidR="002239A7" w:rsidRPr="000B6E76">
        <w:rPr>
          <w:sz w:val="22"/>
          <w:szCs w:val="22"/>
        </w:rPr>
        <w:t>Sent</w:t>
      </w:r>
      <w:proofErr w:type="gramEnd"/>
      <w:r w:rsidR="002239A7" w:rsidRPr="000B6E76">
        <w:rPr>
          <w:sz w:val="22"/>
          <w:szCs w:val="22"/>
        </w:rPr>
        <w:t xml:space="preserve"> to </w:t>
      </w:r>
      <w:r w:rsidR="00C35575" w:rsidRPr="000B6E76">
        <w:rPr>
          <w:sz w:val="22"/>
          <w:szCs w:val="22"/>
        </w:rPr>
        <w:t xml:space="preserve">the </w:t>
      </w:r>
      <w:r w:rsidR="002239A7" w:rsidRPr="000B6E76">
        <w:rPr>
          <w:sz w:val="22"/>
          <w:szCs w:val="22"/>
        </w:rPr>
        <w:t>Senate, Referred to Se</w:t>
      </w:r>
      <w:r w:rsidR="006749EF">
        <w:rPr>
          <w:sz w:val="22"/>
          <w:szCs w:val="22"/>
        </w:rPr>
        <w:t xml:space="preserve">nate Judiciary- Non Civil Cmte, </w:t>
      </w:r>
      <w:r w:rsidR="006749EF">
        <w:rPr>
          <w:color w:val="FF0000"/>
          <w:sz w:val="22"/>
          <w:szCs w:val="22"/>
        </w:rPr>
        <w:t xml:space="preserve">Passed Cmte, Pending Rules Cmte. </w:t>
      </w:r>
    </w:p>
    <w:p w14:paraId="4E1AC6C8" w14:textId="77777777" w:rsidR="00EA48FB" w:rsidRDefault="00EA48FB" w:rsidP="00BF2946">
      <w:pPr>
        <w:jc w:val="both"/>
        <w:rPr>
          <w:color w:val="FF0000"/>
          <w:sz w:val="22"/>
          <w:szCs w:val="22"/>
        </w:rPr>
      </w:pPr>
    </w:p>
    <w:p w14:paraId="192A449A" w14:textId="6B1E2C60" w:rsidR="00CB0250" w:rsidRPr="00CB0250" w:rsidRDefault="000E7DB7" w:rsidP="00BF2946">
      <w:pPr>
        <w:jc w:val="both"/>
        <w:rPr>
          <w:sz w:val="22"/>
          <w:szCs w:val="22"/>
        </w:rPr>
      </w:pPr>
      <w:hyperlink r:id="rId39" w:history="1">
        <w:r w:rsidR="00CB0250">
          <w:rPr>
            <w:rStyle w:val="Hyperlink"/>
            <w:sz w:val="22"/>
            <w:szCs w:val="22"/>
          </w:rPr>
          <w:t>HB 1005, Joint County and Municipal Sales and Use Tax</w:t>
        </w:r>
      </w:hyperlink>
      <w:r w:rsidR="00CB0250">
        <w:rPr>
          <w:color w:val="FF0000"/>
          <w:sz w:val="22"/>
          <w:szCs w:val="22"/>
        </w:rPr>
        <w:t xml:space="preserve"> </w:t>
      </w:r>
      <w:r w:rsidR="00CB0250">
        <w:rPr>
          <w:sz w:val="22"/>
          <w:szCs w:val="22"/>
        </w:rPr>
        <w:t>(Rep. Jay Powell-R)</w:t>
      </w:r>
    </w:p>
    <w:p w14:paraId="72B61EBC" w14:textId="62C4F3D8" w:rsidR="00CB0250" w:rsidRDefault="00CB0250" w:rsidP="00BF2946">
      <w:pPr>
        <w:jc w:val="both"/>
        <w:rPr>
          <w:color w:val="FF0000"/>
          <w:sz w:val="22"/>
          <w:szCs w:val="22"/>
        </w:rPr>
      </w:pPr>
      <w:r>
        <w:rPr>
          <w:sz w:val="22"/>
          <w:szCs w:val="22"/>
        </w:rPr>
        <w:t>R</w:t>
      </w:r>
      <w:r w:rsidRPr="00CB0250">
        <w:rPr>
          <w:sz w:val="22"/>
          <w:szCs w:val="22"/>
        </w:rPr>
        <w:t xml:space="preserve">elating to the joint county and municipal sales and use tax, so as to lengthen the period before such tax can be </w:t>
      </w:r>
      <w:r w:rsidR="005F3A02">
        <w:rPr>
          <w:sz w:val="22"/>
          <w:szCs w:val="22"/>
        </w:rPr>
        <w:t>re-</w:t>
      </w:r>
      <w:r w:rsidR="005F3A02" w:rsidRPr="00CB0250">
        <w:rPr>
          <w:sz w:val="22"/>
          <w:szCs w:val="22"/>
        </w:rPr>
        <w:t>imposed</w:t>
      </w:r>
      <w:r w:rsidRPr="00CB0250">
        <w:rPr>
          <w:sz w:val="22"/>
          <w:szCs w:val="22"/>
        </w:rPr>
        <w:t xml:space="preserve"> after it is not extended; to provide for related matters; to provide for effective dates; </w:t>
      </w:r>
      <w:r>
        <w:rPr>
          <w:sz w:val="22"/>
          <w:szCs w:val="22"/>
        </w:rPr>
        <w:t xml:space="preserve">to provide for automatic repeal. </w:t>
      </w:r>
      <w:r>
        <w:rPr>
          <w:b/>
          <w:sz w:val="22"/>
          <w:szCs w:val="22"/>
        </w:rPr>
        <w:t xml:space="preserve">Status: </w:t>
      </w:r>
      <w:r w:rsidR="00092F31" w:rsidRPr="005D7812">
        <w:rPr>
          <w:sz w:val="22"/>
          <w:szCs w:val="22"/>
        </w:rPr>
        <w:t xml:space="preserve">Referred to Ways &amp; Means Cmte, </w:t>
      </w:r>
      <w:proofErr w:type="gramStart"/>
      <w:r w:rsidR="00092F31" w:rsidRPr="005D7812">
        <w:rPr>
          <w:sz w:val="22"/>
          <w:szCs w:val="22"/>
        </w:rPr>
        <w:t>Assigned</w:t>
      </w:r>
      <w:proofErr w:type="gramEnd"/>
      <w:r w:rsidR="00092F31" w:rsidRPr="005D7812">
        <w:rPr>
          <w:sz w:val="22"/>
          <w:szCs w:val="22"/>
        </w:rPr>
        <w:t xml:space="preserve"> to Ways &amp; Means Income Tax Subcmte, Hearing Held in Subcmte</w:t>
      </w:r>
      <w:r w:rsidR="00720860">
        <w:rPr>
          <w:sz w:val="22"/>
          <w:szCs w:val="22"/>
        </w:rPr>
        <w:t>.</w:t>
      </w:r>
      <w:r w:rsidR="00740B48">
        <w:rPr>
          <w:sz w:val="22"/>
          <w:szCs w:val="22"/>
        </w:rPr>
        <w:t xml:space="preserve"> </w:t>
      </w:r>
      <w:r w:rsidR="00720860">
        <w:rPr>
          <w:b/>
          <w:color w:val="008000"/>
          <w:sz w:val="22"/>
          <w:szCs w:val="22"/>
        </w:rPr>
        <w:t>DEAD</w:t>
      </w:r>
      <w:r w:rsidR="00BD1EA6">
        <w:rPr>
          <w:color w:val="008000"/>
          <w:sz w:val="22"/>
          <w:szCs w:val="22"/>
        </w:rPr>
        <w:t xml:space="preserve"> </w:t>
      </w:r>
      <w:r w:rsidR="00092F31">
        <w:rPr>
          <w:color w:val="FF0000"/>
          <w:sz w:val="22"/>
          <w:szCs w:val="22"/>
        </w:rPr>
        <w:t xml:space="preserve"> </w:t>
      </w:r>
      <w:r>
        <w:rPr>
          <w:color w:val="FF0000"/>
          <w:sz w:val="22"/>
          <w:szCs w:val="22"/>
        </w:rPr>
        <w:t xml:space="preserve"> </w:t>
      </w:r>
    </w:p>
    <w:p w14:paraId="7BD097DC" w14:textId="77777777" w:rsidR="00CB0250" w:rsidRPr="00CB0250" w:rsidRDefault="00CB0250" w:rsidP="00BF2946">
      <w:pPr>
        <w:jc w:val="both"/>
        <w:rPr>
          <w:color w:val="FF0000"/>
          <w:sz w:val="22"/>
          <w:szCs w:val="22"/>
        </w:rPr>
      </w:pPr>
    </w:p>
    <w:p w14:paraId="4DC6F0E5" w14:textId="27661EE8" w:rsidR="00353126" w:rsidRPr="00CC04FE" w:rsidRDefault="000E7DB7" w:rsidP="00BF2946">
      <w:pPr>
        <w:jc w:val="both"/>
        <w:rPr>
          <w:sz w:val="22"/>
          <w:szCs w:val="22"/>
        </w:rPr>
      </w:pPr>
      <w:hyperlink r:id="rId40" w:history="1">
        <w:r w:rsidR="00591D0A" w:rsidRPr="00CC04FE">
          <w:rPr>
            <w:rStyle w:val="Hyperlink"/>
            <w:sz w:val="22"/>
            <w:szCs w:val="22"/>
          </w:rPr>
          <w:t>HR 1051, Townships, Zoning and Land Use Development</w:t>
        </w:r>
      </w:hyperlink>
      <w:r w:rsidR="00591D0A" w:rsidRPr="00CC04FE">
        <w:rPr>
          <w:sz w:val="22"/>
          <w:szCs w:val="22"/>
        </w:rPr>
        <w:t xml:space="preserve"> (Rep. Mike Dudgeon-R)</w:t>
      </w:r>
    </w:p>
    <w:p w14:paraId="7A35D132" w14:textId="70AA3592" w:rsidR="00591D0A" w:rsidRPr="00CC04FE" w:rsidRDefault="00591D0A" w:rsidP="00BF2946">
      <w:pPr>
        <w:jc w:val="both"/>
        <w:rPr>
          <w:sz w:val="22"/>
          <w:szCs w:val="22"/>
        </w:rPr>
      </w:pPr>
      <w:r w:rsidRPr="00CC04FE">
        <w:rPr>
          <w:sz w:val="22"/>
          <w:szCs w:val="22"/>
        </w:rPr>
        <w:t xml:space="preserve">Proposing an amendment to the Constitution so as to provide that the General Assembly may provide by law for townships for the limited purposes of exercising the power of zoning and the regulation of land use development within the boundaries of such townships and provide for the funding and operation of such townships; to provide for submission of this amendment for ratification or rejection. </w:t>
      </w:r>
      <w:r w:rsidRPr="00CC04FE">
        <w:rPr>
          <w:b/>
          <w:sz w:val="22"/>
          <w:szCs w:val="22"/>
        </w:rPr>
        <w:t>Status:</w:t>
      </w:r>
      <w:r w:rsidRPr="00CC04FE">
        <w:rPr>
          <w:sz w:val="22"/>
          <w:szCs w:val="22"/>
        </w:rPr>
        <w:t xml:space="preserve"> </w:t>
      </w:r>
      <w:r w:rsidRPr="004D5374">
        <w:rPr>
          <w:sz w:val="22"/>
          <w:szCs w:val="22"/>
        </w:rPr>
        <w:t>Referr</w:t>
      </w:r>
      <w:r w:rsidR="00720860">
        <w:rPr>
          <w:sz w:val="22"/>
          <w:szCs w:val="22"/>
        </w:rPr>
        <w:t>ed to Governmental Affairs Cmte.</w:t>
      </w:r>
      <w:r w:rsidR="00BD1EA6">
        <w:rPr>
          <w:sz w:val="22"/>
          <w:szCs w:val="22"/>
        </w:rPr>
        <w:t xml:space="preserve"> </w:t>
      </w:r>
      <w:r w:rsidR="00720860">
        <w:rPr>
          <w:b/>
          <w:color w:val="008000"/>
          <w:sz w:val="22"/>
          <w:szCs w:val="22"/>
        </w:rPr>
        <w:t>DEAD</w:t>
      </w:r>
      <w:r w:rsidR="00BD1EA6">
        <w:rPr>
          <w:color w:val="008000"/>
          <w:sz w:val="22"/>
          <w:szCs w:val="22"/>
        </w:rPr>
        <w:t xml:space="preserve"> </w:t>
      </w:r>
      <w:r w:rsidRPr="00CC04FE">
        <w:rPr>
          <w:sz w:val="22"/>
          <w:szCs w:val="22"/>
        </w:rPr>
        <w:t xml:space="preserve"> </w:t>
      </w:r>
    </w:p>
    <w:p w14:paraId="2B326060" w14:textId="77777777" w:rsidR="00591D0A" w:rsidRDefault="00591D0A" w:rsidP="00BF2946">
      <w:pPr>
        <w:jc w:val="both"/>
        <w:rPr>
          <w:sz w:val="22"/>
          <w:szCs w:val="22"/>
        </w:rPr>
      </w:pPr>
    </w:p>
    <w:p w14:paraId="0523C3CE" w14:textId="0578D083" w:rsidR="00B75887" w:rsidRDefault="000E7DB7" w:rsidP="00BF2946">
      <w:pPr>
        <w:jc w:val="both"/>
        <w:rPr>
          <w:sz w:val="22"/>
          <w:szCs w:val="22"/>
        </w:rPr>
      </w:pPr>
      <w:hyperlink r:id="rId41" w:history="1">
        <w:r w:rsidR="00ED32E6">
          <w:rPr>
            <w:rStyle w:val="Hyperlink"/>
            <w:sz w:val="22"/>
            <w:szCs w:val="22"/>
          </w:rPr>
          <w:t>HR 1312, Houston County; Property Currently Dedicated as Heritage Preserve</w:t>
        </w:r>
      </w:hyperlink>
      <w:r w:rsidR="00ED32E6">
        <w:rPr>
          <w:sz w:val="22"/>
          <w:szCs w:val="22"/>
        </w:rPr>
        <w:t xml:space="preserve"> (Rep. Barbara Sims-R)</w:t>
      </w:r>
    </w:p>
    <w:p w14:paraId="2F87BD60" w14:textId="590F6F85" w:rsidR="00ED32E6" w:rsidRPr="006749EF" w:rsidRDefault="00ED32E6" w:rsidP="00BF2946">
      <w:pPr>
        <w:jc w:val="both"/>
        <w:rPr>
          <w:color w:val="FF0000"/>
          <w:sz w:val="22"/>
          <w:szCs w:val="22"/>
        </w:rPr>
      </w:pPr>
      <w:r w:rsidRPr="00ED32E6">
        <w:rPr>
          <w:sz w:val="22"/>
          <w:szCs w:val="22"/>
        </w:rPr>
        <w:t xml:space="preserve">A </w:t>
      </w:r>
      <w:r>
        <w:rPr>
          <w:sz w:val="22"/>
          <w:szCs w:val="22"/>
        </w:rPr>
        <w:t xml:space="preserve">resolution </w:t>
      </w:r>
      <w:r w:rsidRPr="00ED32E6">
        <w:rPr>
          <w:sz w:val="22"/>
          <w:szCs w:val="22"/>
        </w:rPr>
        <w:t>authorizing the change of use of certain property located in Houston County currently dedicated as a heritage preserve; authorizing the granting of a nonexclusive easement for the construction, operation, and maintenance of facilities and ingress and egress in, on, over, under, upon, across, or through certain state owned real property located in Houston County</w:t>
      </w:r>
      <w:r>
        <w:rPr>
          <w:sz w:val="22"/>
          <w:szCs w:val="22"/>
        </w:rPr>
        <w:t>.</w:t>
      </w:r>
      <w:r>
        <w:rPr>
          <w:b/>
          <w:sz w:val="22"/>
          <w:szCs w:val="22"/>
        </w:rPr>
        <w:t xml:space="preserve"> Status: </w:t>
      </w:r>
      <w:r w:rsidRPr="005D7812">
        <w:rPr>
          <w:sz w:val="22"/>
          <w:szCs w:val="22"/>
        </w:rPr>
        <w:t>Ref</w:t>
      </w:r>
      <w:r w:rsidR="00D714E2" w:rsidRPr="005D7812">
        <w:rPr>
          <w:sz w:val="22"/>
          <w:szCs w:val="22"/>
        </w:rPr>
        <w:t xml:space="preserve">erred to State Properties Cmte, </w:t>
      </w:r>
      <w:r w:rsidR="006A6BC4">
        <w:rPr>
          <w:sz w:val="22"/>
          <w:szCs w:val="22"/>
        </w:rPr>
        <w:t xml:space="preserve">Passed Cmte, Pending Rules Cmte, </w:t>
      </w:r>
      <w:r w:rsidR="006A6BC4" w:rsidRPr="000B6E76">
        <w:rPr>
          <w:sz w:val="22"/>
          <w:szCs w:val="22"/>
        </w:rPr>
        <w:t>Pass</w:t>
      </w:r>
      <w:r w:rsidR="002239A7" w:rsidRPr="000B6E76">
        <w:rPr>
          <w:sz w:val="22"/>
          <w:szCs w:val="22"/>
        </w:rPr>
        <w:t>ed House</w:t>
      </w:r>
      <w:r w:rsidR="00E62B18" w:rsidRPr="000B6E76">
        <w:rPr>
          <w:sz w:val="22"/>
          <w:szCs w:val="22"/>
        </w:rPr>
        <w:t xml:space="preserve">, </w:t>
      </w:r>
      <w:proofErr w:type="gramStart"/>
      <w:r w:rsidR="002239A7" w:rsidRPr="000B6E76">
        <w:rPr>
          <w:sz w:val="22"/>
          <w:szCs w:val="22"/>
        </w:rPr>
        <w:t>Se</w:t>
      </w:r>
      <w:r w:rsidR="004E356E" w:rsidRPr="000B6E76">
        <w:rPr>
          <w:sz w:val="22"/>
          <w:szCs w:val="22"/>
        </w:rPr>
        <w:t>nt</w:t>
      </w:r>
      <w:proofErr w:type="gramEnd"/>
      <w:r w:rsidR="004E356E" w:rsidRPr="000B6E76">
        <w:rPr>
          <w:sz w:val="22"/>
          <w:szCs w:val="22"/>
        </w:rPr>
        <w:t xml:space="preserve"> to </w:t>
      </w:r>
      <w:r w:rsidR="00E62B18" w:rsidRPr="000B6E76">
        <w:rPr>
          <w:sz w:val="22"/>
          <w:szCs w:val="22"/>
        </w:rPr>
        <w:t xml:space="preserve">the </w:t>
      </w:r>
      <w:r w:rsidR="004E356E" w:rsidRPr="000B6E76">
        <w:rPr>
          <w:sz w:val="22"/>
          <w:szCs w:val="22"/>
        </w:rPr>
        <w:t>Senate, Referred to Stat</w:t>
      </w:r>
      <w:r w:rsidR="006749EF">
        <w:rPr>
          <w:sz w:val="22"/>
          <w:szCs w:val="22"/>
        </w:rPr>
        <w:t xml:space="preserve">e Institutions &amp; Property Cmte, </w:t>
      </w:r>
      <w:r w:rsidR="006749EF">
        <w:rPr>
          <w:color w:val="FF0000"/>
          <w:sz w:val="22"/>
          <w:szCs w:val="22"/>
        </w:rPr>
        <w:t xml:space="preserve">Passed Cmte. </w:t>
      </w:r>
    </w:p>
    <w:p w14:paraId="55F084FB" w14:textId="77777777" w:rsidR="00ED32E6" w:rsidRPr="00CC04FE" w:rsidRDefault="00ED32E6" w:rsidP="00BF2946">
      <w:pPr>
        <w:jc w:val="both"/>
        <w:rPr>
          <w:sz w:val="22"/>
          <w:szCs w:val="22"/>
        </w:rPr>
      </w:pPr>
    </w:p>
    <w:p w14:paraId="3652E7F5" w14:textId="77777777" w:rsidR="00BF2946" w:rsidRPr="00CC04FE" w:rsidRDefault="000E7DB7" w:rsidP="00BF2946">
      <w:pPr>
        <w:jc w:val="both"/>
        <w:rPr>
          <w:sz w:val="22"/>
          <w:szCs w:val="22"/>
        </w:rPr>
      </w:pPr>
      <w:hyperlink r:id="rId42" w:history="1">
        <w:r w:rsidR="00BF2946" w:rsidRPr="00CC04FE">
          <w:rPr>
            <w:rStyle w:val="Hyperlink"/>
            <w:sz w:val="22"/>
            <w:szCs w:val="22"/>
          </w:rPr>
          <w:t xml:space="preserve">SB 258, Ad Valorem Tax </w:t>
        </w:r>
      </w:hyperlink>
      <w:r w:rsidR="00BF2946" w:rsidRPr="00CC04FE">
        <w:rPr>
          <w:sz w:val="22"/>
          <w:szCs w:val="22"/>
        </w:rPr>
        <w:t>(Sen. Fran Millar-R)</w:t>
      </w:r>
    </w:p>
    <w:p w14:paraId="259963CB" w14:textId="65009326" w:rsidR="00BF2946" w:rsidRPr="000B6E76" w:rsidRDefault="00BF2946" w:rsidP="00BF2946">
      <w:pPr>
        <w:jc w:val="both"/>
        <w:rPr>
          <w:sz w:val="22"/>
          <w:szCs w:val="22"/>
        </w:rPr>
      </w:pPr>
      <w:r w:rsidRPr="00CC04FE">
        <w:rPr>
          <w:sz w:val="22"/>
          <w:szCs w:val="22"/>
        </w:rPr>
        <w:t xml:space="preserve">Relating to creation of county boards of equalization, duties, review of assessments, and appeals, so as to provide that the assessed value established by the board of tax assessors during an appeal of such valuation for such taxable year by the taxpayer but may be reduced as a result of the appeal of the taxpayer. </w:t>
      </w:r>
      <w:r w:rsidRPr="00CC04FE">
        <w:rPr>
          <w:b/>
          <w:sz w:val="22"/>
          <w:szCs w:val="22"/>
        </w:rPr>
        <w:t xml:space="preserve">Status: </w:t>
      </w:r>
      <w:r w:rsidR="0095716E">
        <w:rPr>
          <w:sz w:val="22"/>
          <w:szCs w:val="22"/>
        </w:rPr>
        <w:t xml:space="preserve">Referred to Finance Cmte, </w:t>
      </w:r>
      <w:r w:rsidR="009C256B" w:rsidRPr="000B6E76">
        <w:rPr>
          <w:sz w:val="22"/>
          <w:szCs w:val="22"/>
        </w:rPr>
        <w:t>P</w:t>
      </w:r>
      <w:r w:rsidR="0095716E" w:rsidRPr="000B6E76">
        <w:rPr>
          <w:sz w:val="22"/>
          <w:szCs w:val="22"/>
        </w:rPr>
        <w:t>assed</w:t>
      </w:r>
      <w:r w:rsidR="009C256B" w:rsidRPr="000B6E76">
        <w:rPr>
          <w:sz w:val="22"/>
          <w:szCs w:val="22"/>
        </w:rPr>
        <w:t xml:space="preserve"> Cmte, </w:t>
      </w:r>
      <w:r w:rsidR="00E62B18" w:rsidRPr="000B6E76">
        <w:rPr>
          <w:sz w:val="22"/>
          <w:szCs w:val="22"/>
        </w:rPr>
        <w:t>Pending Rules Cmte</w:t>
      </w:r>
      <w:r w:rsidR="009C256B" w:rsidRPr="000B6E76">
        <w:rPr>
          <w:sz w:val="22"/>
          <w:szCs w:val="22"/>
        </w:rPr>
        <w:t>, Passed Senate</w:t>
      </w:r>
      <w:r w:rsidR="00E62B18" w:rsidRPr="000B6E76">
        <w:rPr>
          <w:sz w:val="22"/>
          <w:szCs w:val="22"/>
        </w:rPr>
        <w:t>,</w:t>
      </w:r>
      <w:r w:rsidR="009C256B" w:rsidRPr="000B6E76">
        <w:rPr>
          <w:sz w:val="22"/>
          <w:szCs w:val="22"/>
        </w:rPr>
        <w:t xml:space="preserve"> </w:t>
      </w:r>
      <w:proofErr w:type="gramStart"/>
      <w:r w:rsidR="009C256B" w:rsidRPr="000B6E76">
        <w:rPr>
          <w:sz w:val="22"/>
          <w:szCs w:val="22"/>
        </w:rPr>
        <w:t>Sent</w:t>
      </w:r>
      <w:proofErr w:type="gramEnd"/>
      <w:r w:rsidR="009C256B" w:rsidRPr="000B6E76">
        <w:rPr>
          <w:sz w:val="22"/>
          <w:szCs w:val="22"/>
        </w:rPr>
        <w:t xml:space="preserve"> to</w:t>
      </w:r>
      <w:r w:rsidR="00E62B18" w:rsidRPr="000B6E76">
        <w:rPr>
          <w:sz w:val="22"/>
          <w:szCs w:val="22"/>
        </w:rPr>
        <w:t xml:space="preserve"> the </w:t>
      </w:r>
      <w:r w:rsidR="009C256B" w:rsidRPr="000B6E76">
        <w:rPr>
          <w:sz w:val="22"/>
          <w:szCs w:val="22"/>
        </w:rPr>
        <w:t xml:space="preserve">House, Referred to Ways &amp; Means Cmte. </w:t>
      </w:r>
      <w:r w:rsidR="0095716E" w:rsidRPr="000B6E76">
        <w:rPr>
          <w:sz w:val="22"/>
          <w:szCs w:val="22"/>
        </w:rPr>
        <w:t xml:space="preserve"> </w:t>
      </w:r>
    </w:p>
    <w:p w14:paraId="089628A8" w14:textId="77777777" w:rsidR="00BF2946" w:rsidRPr="000B6E76" w:rsidRDefault="00BF2946" w:rsidP="00BF2946">
      <w:pPr>
        <w:jc w:val="both"/>
        <w:rPr>
          <w:sz w:val="22"/>
          <w:szCs w:val="22"/>
        </w:rPr>
      </w:pPr>
    </w:p>
    <w:p w14:paraId="03A27A92" w14:textId="77777777" w:rsidR="00BF2946" w:rsidRPr="00CC04FE" w:rsidRDefault="000E7DB7" w:rsidP="00BF2946">
      <w:pPr>
        <w:jc w:val="both"/>
        <w:rPr>
          <w:sz w:val="22"/>
          <w:szCs w:val="22"/>
        </w:rPr>
      </w:pPr>
      <w:hyperlink r:id="rId43" w:history="1">
        <w:r w:rsidR="00BF2946" w:rsidRPr="00CC04FE">
          <w:rPr>
            <w:rStyle w:val="Hyperlink"/>
            <w:sz w:val="22"/>
            <w:szCs w:val="22"/>
          </w:rPr>
          <w:t xml:space="preserve">SB 259, Provide for a Homestead Exemption from Ad Valorem Taxes </w:t>
        </w:r>
      </w:hyperlink>
      <w:r w:rsidR="00BF2946" w:rsidRPr="00CC04FE">
        <w:rPr>
          <w:sz w:val="22"/>
          <w:szCs w:val="22"/>
        </w:rPr>
        <w:t>(Sen. Fran Millar-R)</w:t>
      </w:r>
    </w:p>
    <w:p w14:paraId="0B44D5BC" w14:textId="7C0E2EC8" w:rsidR="00BF2946" w:rsidRPr="00BD1EA6" w:rsidRDefault="00BF2946" w:rsidP="00BF2946">
      <w:pPr>
        <w:jc w:val="both"/>
        <w:rPr>
          <w:color w:val="008000"/>
          <w:sz w:val="22"/>
          <w:szCs w:val="22"/>
        </w:rPr>
      </w:pPr>
      <w:r w:rsidRPr="00CC04FE">
        <w:rPr>
          <w:sz w:val="22"/>
          <w:szCs w:val="22"/>
        </w:rPr>
        <w:t xml:space="preserve">Relating to Property Tax Exemptions and Deferral, so as to provide for a homestead exemption from ad valorem taxes for state, county, municipal, or school purposes in an amount equal to the amount by which the current year assessed value of a homestead exceeds the adjusted base year assessed. </w:t>
      </w:r>
      <w:r w:rsidRPr="00CC04FE">
        <w:rPr>
          <w:b/>
          <w:sz w:val="22"/>
          <w:szCs w:val="22"/>
        </w:rPr>
        <w:t>Status:</w:t>
      </w:r>
      <w:r w:rsidR="003A2BE4">
        <w:rPr>
          <w:sz w:val="22"/>
          <w:szCs w:val="22"/>
        </w:rPr>
        <w:t xml:space="preserve"> Referred to Finance Cmte, </w:t>
      </w:r>
      <w:r w:rsidR="003A2BE4" w:rsidRPr="000B6E76">
        <w:rPr>
          <w:sz w:val="22"/>
          <w:szCs w:val="22"/>
        </w:rPr>
        <w:t>Passed Cmte by</w:t>
      </w:r>
      <w:r w:rsidR="00720860">
        <w:rPr>
          <w:sz w:val="22"/>
          <w:szCs w:val="22"/>
        </w:rPr>
        <w:t xml:space="preserve"> Substitute, Pending Rules Cmte.</w:t>
      </w:r>
      <w:r w:rsidR="00BD1EA6">
        <w:rPr>
          <w:sz w:val="22"/>
          <w:szCs w:val="22"/>
        </w:rPr>
        <w:t xml:space="preserve"> </w:t>
      </w:r>
      <w:r w:rsidR="00720860">
        <w:rPr>
          <w:b/>
          <w:color w:val="008000"/>
          <w:sz w:val="22"/>
          <w:szCs w:val="22"/>
        </w:rPr>
        <w:t>DEAD</w:t>
      </w:r>
      <w:r w:rsidR="00BD1EA6">
        <w:rPr>
          <w:color w:val="008000"/>
          <w:sz w:val="22"/>
          <w:szCs w:val="22"/>
        </w:rPr>
        <w:t xml:space="preserve"> </w:t>
      </w:r>
    </w:p>
    <w:p w14:paraId="314A645C" w14:textId="77777777" w:rsidR="008B1020" w:rsidRPr="000B6E76" w:rsidRDefault="008B1020" w:rsidP="00BF2946">
      <w:pPr>
        <w:jc w:val="both"/>
        <w:rPr>
          <w:sz w:val="22"/>
          <w:szCs w:val="22"/>
        </w:rPr>
      </w:pPr>
    </w:p>
    <w:p w14:paraId="0DF8F9F6" w14:textId="30B053D4" w:rsidR="008B1020" w:rsidRDefault="000E7DB7" w:rsidP="00BF2946">
      <w:pPr>
        <w:jc w:val="both"/>
        <w:rPr>
          <w:sz w:val="22"/>
          <w:szCs w:val="22"/>
        </w:rPr>
      </w:pPr>
      <w:hyperlink r:id="rId44" w:history="1">
        <w:r w:rsidR="008B1020">
          <w:rPr>
            <w:rStyle w:val="Hyperlink"/>
            <w:sz w:val="22"/>
            <w:szCs w:val="22"/>
          </w:rPr>
          <w:t>SB 323, Public Disclosure Not Required for Certain Documents</w:t>
        </w:r>
      </w:hyperlink>
      <w:r w:rsidR="008B1020">
        <w:rPr>
          <w:sz w:val="22"/>
          <w:szCs w:val="22"/>
        </w:rPr>
        <w:t xml:space="preserve"> (Sen. Mike Dugan-R)</w:t>
      </w:r>
    </w:p>
    <w:p w14:paraId="042AAF36" w14:textId="611C73A2" w:rsidR="008B1020" w:rsidRPr="000B6E76" w:rsidRDefault="008B1020" w:rsidP="00BF2946">
      <w:pPr>
        <w:jc w:val="both"/>
        <w:rPr>
          <w:sz w:val="22"/>
          <w:szCs w:val="22"/>
        </w:rPr>
      </w:pPr>
      <w:r>
        <w:rPr>
          <w:sz w:val="22"/>
          <w:szCs w:val="22"/>
        </w:rPr>
        <w:t>R</w:t>
      </w:r>
      <w:r w:rsidRPr="008B1020">
        <w:rPr>
          <w:sz w:val="22"/>
          <w:szCs w:val="22"/>
        </w:rPr>
        <w:t>elating to state printing and documents, so as to provide for public disclosure not to be required for any documents pertaining to an economic development project by any agency</w:t>
      </w:r>
      <w:r>
        <w:rPr>
          <w:sz w:val="22"/>
          <w:szCs w:val="22"/>
        </w:rPr>
        <w:t xml:space="preserve">. </w:t>
      </w:r>
      <w:r>
        <w:rPr>
          <w:b/>
          <w:sz w:val="22"/>
          <w:szCs w:val="22"/>
        </w:rPr>
        <w:t xml:space="preserve">Status: </w:t>
      </w:r>
      <w:r w:rsidRPr="008D505E">
        <w:rPr>
          <w:sz w:val="22"/>
          <w:szCs w:val="22"/>
        </w:rPr>
        <w:t>Referred to Economi</w:t>
      </w:r>
      <w:r w:rsidR="003E61C9">
        <w:rPr>
          <w:sz w:val="22"/>
          <w:szCs w:val="22"/>
        </w:rPr>
        <w:t>c Development and Tourism Cmte</w:t>
      </w:r>
      <w:r w:rsidR="003E61C9" w:rsidRPr="004C45F4">
        <w:rPr>
          <w:color w:val="000000" w:themeColor="text1"/>
          <w:sz w:val="22"/>
          <w:szCs w:val="22"/>
        </w:rPr>
        <w:t>,</w:t>
      </w:r>
      <w:r w:rsidR="003E61C9">
        <w:rPr>
          <w:color w:val="FF0000"/>
          <w:sz w:val="22"/>
          <w:szCs w:val="22"/>
        </w:rPr>
        <w:t xml:space="preserve"> </w:t>
      </w:r>
      <w:r w:rsidR="003E61C9" w:rsidRPr="000B6E76">
        <w:rPr>
          <w:sz w:val="22"/>
          <w:szCs w:val="22"/>
        </w:rPr>
        <w:t>Pass</w:t>
      </w:r>
      <w:r w:rsidR="00A309C4" w:rsidRPr="000B6E76">
        <w:rPr>
          <w:sz w:val="22"/>
          <w:szCs w:val="22"/>
        </w:rPr>
        <w:t xml:space="preserve">ed Cmte, Passed Senate, </w:t>
      </w:r>
      <w:proofErr w:type="gramStart"/>
      <w:r w:rsidR="003A2BE4" w:rsidRPr="000B6E76">
        <w:rPr>
          <w:sz w:val="22"/>
          <w:szCs w:val="22"/>
        </w:rPr>
        <w:t>Sent</w:t>
      </w:r>
      <w:proofErr w:type="gramEnd"/>
      <w:r w:rsidR="003A2BE4" w:rsidRPr="000B6E76">
        <w:rPr>
          <w:sz w:val="22"/>
          <w:szCs w:val="22"/>
        </w:rPr>
        <w:t xml:space="preserve"> to the House, </w:t>
      </w:r>
      <w:r w:rsidR="00A309C4" w:rsidRPr="000B6E76">
        <w:rPr>
          <w:sz w:val="22"/>
          <w:szCs w:val="22"/>
        </w:rPr>
        <w:t xml:space="preserve">Referred to Governmental Affairs Cmte. </w:t>
      </w:r>
    </w:p>
    <w:p w14:paraId="2B08537D" w14:textId="77777777" w:rsidR="00E51386" w:rsidRDefault="00E51386" w:rsidP="00BF2946">
      <w:pPr>
        <w:jc w:val="both"/>
        <w:rPr>
          <w:sz w:val="22"/>
          <w:szCs w:val="22"/>
        </w:rPr>
      </w:pPr>
    </w:p>
    <w:p w14:paraId="57851F66" w14:textId="745A89A6" w:rsidR="008B1020" w:rsidRDefault="000E7DB7" w:rsidP="00BF2946">
      <w:pPr>
        <w:jc w:val="both"/>
        <w:rPr>
          <w:sz w:val="22"/>
          <w:szCs w:val="22"/>
        </w:rPr>
      </w:pPr>
      <w:hyperlink r:id="rId45" w:history="1">
        <w:r w:rsidR="008B1020">
          <w:rPr>
            <w:rStyle w:val="Hyperlink"/>
            <w:sz w:val="22"/>
            <w:szCs w:val="22"/>
          </w:rPr>
          <w:t>SB 326, Soil Erosion and Sedimentation; Shorten Time Period for Permit Issuance</w:t>
        </w:r>
      </w:hyperlink>
      <w:r w:rsidR="008B1020">
        <w:rPr>
          <w:sz w:val="22"/>
          <w:szCs w:val="22"/>
        </w:rPr>
        <w:t xml:space="preserve"> (Sen. Rick Jeffares-R) </w:t>
      </w:r>
    </w:p>
    <w:p w14:paraId="406C89A8" w14:textId="40FCB3CE" w:rsidR="008B1020" w:rsidRPr="00720860" w:rsidRDefault="008B1020" w:rsidP="00BF2946">
      <w:pPr>
        <w:jc w:val="both"/>
        <w:rPr>
          <w:b/>
          <w:color w:val="008000"/>
          <w:sz w:val="22"/>
          <w:szCs w:val="22"/>
        </w:rPr>
      </w:pPr>
      <w:r>
        <w:rPr>
          <w:sz w:val="22"/>
          <w:szCs w:val="22"/>
        </w:rPr>
        <w:t>R</w:t>
      </w:r>
      <w:r w:rsidRPr="008B1020">
        <w:rPr>
          <w:sz w:val="22"/>
          <w:szCs w:val="22"/>
        </w:rPr>
        <w:t xml:space="preserve">elating to the control of soil erosion and sedimentation, so as to shorten the time period for permit issuance or denial by local issuing authorities; to clarify qualification standards for erosion and sediment </w:t>
      </w:r>
      <w:r w:rsidRPr="008B1020">
        <w:rPr>
          <w:sz w:val="22"/>
          <w:szCs w:val="22"/>
        </w:rPr>
        <w:lastRenderedPageBreak/>
        <w:t>control plan designers and reviewers</w:t>
      </w:r>
      <w:r>
        <w:rPr>
          <w:sz w:val="22"/>
          <w:szCs w:val="22"/>
        </w:rPr>
        <w:t xml:space="preserve">. </w:t>
      </w:r>
      <w:r>
        <w:rPr>
          <w:b/>
          <w:sz w:val="22"/>
          <w:szCs w:val="22"/>
        </w:rPr>
        <w:t xml:space="preserve">Status: </w:t>
      </w:r>
      <w:r w:rsidRPr="008D505E">
        <w:rPr>
          <w:sz w:val="22"/>
          <w:szCs w:val="22"/>
        </w:rPr>
        <w:t>Referred to Regulated Indust</w:t>
      </w:r>
      <w:r w:rsidR="00E872A8">
        <w:rPr>
          <w:sz w:val="22"/>
          <w:szCs w:val="22"/>
        </w:rPr>
        <w:t xml:space="preserve">ries and Utilities Cmte, </w:t>
      </w:r>
      <w:r w:rsidR="00720860">
        <w:rPr>
          <w:sz w:val="22"/>
          <w:szCs w:val="22"/>
        </w:rPr>
        <w:t>Tabled in Cmte.</w:t>
      </w:r>
      <w:r w:rsidR="00BD1EA6">
        <w:rPr>
          <w:sz w:val="22"/>
          <w:szCs w:val="22"/>
        </w:rPr>
        <w:t xml:space="preserve"> </w:t>
      </w:r>
      <w:r w:rsidR="00720860">
        <w:rPr>
          <w:b/>
          <w:color w:val="008000"/>
          <w:sz w:val="22"/>
          <w:szCs w:val="22"/>
        </w:rPr>
        <w:t>DEAD</w:t>
      </w:r>
    </w:p>
    <w:p w14:paraId="505FA548" w14:textId="77777777" w:rsidR="008B1020" w:rsidRPr="008D505E" w:rsidRDefault="008B1020" w:rsidP="00BF2946">
      <w:pPr>
        <w:jc w:val="both"/>
        <w:rPr>
          <w:sz w:val="22"/>
          <w:szCs w:val="22"/>
        </w:rPr>
      </w:pPr>
    </w:p>
    <w:p w14:paraId="7977B2F4" w14:textId="4645DA02" w:rsidR="00E51386" w:rsidRPr="00CC04FE" w:rsidRDefault="000E7DB7" w:rsidP="00BF2946">
      <w:pPr>
        <w:jc w:val="both"/>
        <w:rPr>
          <w:sz w:val="22"/>
          <w:szCs w:val="22"/>
        </w:rPr>
      </w:pPr>
      <w:hyperlink r:id="rId46" w:history="1">
        <w:r w:rsidR="00E51386" w:rsidRPr="00CC04FE">
          <w:rPr>
            <w:rStyle w:val="Hyperlink"/>
            <w:sz w:val="22"/>
            <w:szCs w:val="22"/>
          </w:rPr>
          <w:t>SR 730, Coastal Regional Commission to Support the Coastal Georgia Greenway</w:t>
        </w:r>
      </w:hyperlink>
      <w:r w:rsidR="00E51386" w:rsidRPr="00CC04FE">
        <w:rPr>
          <w:sz w:val="22"/>
          <w:szCs w:val="22"/>
        </w:rPr>
        <w:t xml:space="preserve"> (Sen. William Ligon-R)</w:t>
      </w:r>
    </w:p>
    <w:p w14:paraId="46774E9C" w14:textId="4669C335" w:rsidR="00E51386" w:rsidRPr="00A2118C" w:rsidRDefault="00E51386" w:rsidP="00BF2946">
      <w:pPr>
        <w:jc w:val="both"/>
        <w:rPr>
          <w:color w:val="FF0000"/>
          <w:sz w:val="22"/>
          <w:szCs w:val="22"/>
        </w:rPr>
      </w:pPr>
      <w:r w:rsidRPr="00CC04FE">
        <w:rPr>
          <w:sz w:val="22"/>
          <w:szCs w:val="22"/>
        </w:rPr>
        <w:t xml:space="preserve">A Resolution encouraging the Coastal Regional Commission and other entities to support the implementation of the Coastal Georgia Greenway. </w:t>
      </w:r>
      <w:r w:rsidR="00864F37" w:rsidRPr="00CC04FE">
        <w:rPr>
          <w:b/>
          <w:sz w:val="22"/>
          <w:szCs w:val="22"/>
        </w:rPr>
        <w:t xml:space="preserve">Status: </w:t>
      </w:r>
      <w:r w:rsidR="00864F37" w:rsidRPr="004D5374">
        <w:rPr>
          <w:sz w:val="22"/>
          <w:szCs w:val="22"/>
        </w:rPr>
        <w:t>Referred to Natural Res</w:t>
      </w:r>
      <w:r w:rsidR="00E872A8">
        <w:rPr>
          <w:sz w:val="22"/>
          <w:szCs w:val="22"/>
        </w:rPr>
        <w:t xml:space="preserve">ources and the Environment Cmte, </w:t>
      </w:r>
      <w:r w:rsidR="00E872A8" w:rsidRPr="005D7812">
        <w:rPr>
          <w:sz w:val="22"/>
          <w:szCs w:val="22"/>
        </w:rPr>
        <w:t>Passed Cmte, Pending Rules Cmte</w:t>
      </w:r>
      <w:r w:rsidR="00C62559">
        <w:rPr>
          <w:sz w:val="22"/>
          <w:szCs w:val="22"/>
        </w:rPr>
        <w:t xml:space="preserve">, </w:t>
      </w:r>
      <w:r w:rsidR="000A3DCE">
        <w:rPr>
          <w:sz w:val="22"/>
          <w:szCs w:val="22"/>
        </w:rPr>
        <w:t xml:space="preserve">Passed Senate, </w:t>
      </w:r>
      <w:proofErr w:type="gramStart"/>
      <w:r w:rsidR="000A3DCE" w:rsidRPr="00A2118C">
        <w:rPr>
          <w:sz w:val="22"/>
          <w:szCs w:val="22"/>
        </w:rPr>
        <w:t>Sent</w:t>
      </w:r>
      <w:proofErr w:type="gramEnd"/>
      <w:r w:rsidR="000A3DCE" w:rsidRPr="00A2118C">
        <w:rPr>
          <w:sz w:val="22"/>
          <w:szCs w:val="22"/>
        </w:rPr>
        <w:t xml:space="preserve"> to the House, Referred to Natural Resources Cmte</w:t>
      </w:r>
      <w:r w:rsidR="00A2118C">
        <w:rPr>
          <w:sz w:val="22"/>
          <w:szCs w:val="22"/>
        </w:rPr>
        <w:t xml:space="preserve">, </w:t>
      </w:r>
      <w:r w:rsidR="00A2118C">
        <w:rPr>
          <w:color w:val="FF0000"/>
          <w:sz w:val="22"/>
          <w:szCs w:val="22"/>
        </w:rPr>
        <w:t xml:space="preserve">Passed Cmte, Pending House Rules Cmte. </w:t>
      </w:r>
    </w:p>
    <w:p w14:paraId="1CDC8EFF" w14:textId="77777777" w:rsidR="00F91202" w:rsidRDefault="00F91202" w:rsidP="00BF2946">
      <w:pPr>
        <w:jc w:val="both"/>
        <w:rPr>
          <w:sz w:val="22"/>
          <w:szCs w:val="22"/>
        </w:rPr>
      </w:pPr>
    </w:p>
    <w:p w14:paraId="7B63019C" w14:textId="0FB203D9" w:rsidR="00F91202" w:rsidRDefault="000E7DB7" w:rsidP="00BF2946">
      <w:pPr>
        <w:jc w:val="both"/>
        <w:rPr>
          <w:sz w:val="22"/>
          <w:szCs w:val="22"/>
        </w:rPr>
      </w:pPr>
      <w:hyperlink r:id="rId47" w:history="1">
        <w:r w:rsidR="00F91202">
          <w:rPr>
            <w:rStyle w:val="Hyperlink"/>
            <w:sz w:val="22"/>
            <w:szCs w:val="22"/>
          </w:rPr>
          <w:t>SR 876, Joint High-Speed Broadband Communications; Create</w:t>
        </w:r>
      </w:hyperlink>
      <w:r w:rsidR="00F91202">
        <w:rPr>
          <w:sz w:val="22"/>
          <w:szCs w:val="22"/>
        </w:rPr>
        <w:t xml:space="preserve"> (Sen. Steve Gooch-R)</w:t>
      </w:r>
    </w:p>
    <w:p w14:paraId="2EFF0249" w14:textId="3FA1784A" w:rsidR="00F91202" w:rsidRPr="006749EF" w:rsidRDefault="00F91202" w:rsidP="00F91202">
      <w:pPr>
        <w:jc w:val="both"/>
        <w:rPr>
          <w:color w:val="FF0000"/>
          <w:sz w:val="22"/>
          <w:szCs w:val="22"/>
        </w:rPr>
      </w:pPr>
      <w:r>
        <w:rPr>
          <w:sz w:val="22"/>
          <w:szCs w:val="22"/>
        </w:rPr>
        <w:t xml:space="preserve">Creating </w:t>
      </w:r>
      <w:r w:rsidRPr="00F91202">
        <w:rPr>
          <w:sz w:val="22"/>
          <w:szCs w:val="22"/>
        </w:rPr>
        <w:t>the Joint High-Speed Broadband Communications Access for all Georgians Study Committee; and for other purposes.</w:t>
      </w:r>
      <w:r>
        <w:rPr>
          <w:sz w:val="22"/>
          <w:szCs w:val="22"/>
        </w:rPr>
        <w:t xml:space="preserve"> </w:t>
      </w:r>
      <w:r>
        <w:rPr>
          <w:b/>
          <w:sz w:val="22"/>
          <w:szCs w:val="22"/>
        </w:rPr>
        <w:t xml:space="preserve">Status: </w:t>
      </w:r>
      <w:r w:rsidRPr="008D505E">
        <w:rPr>
          <w:sz w:val="22"/>
          <w:szCs w:val="22"/>
        </w:rPr>
        <w:t>Referred to Econom</w:t>
      </w:r>
      <w:r w:rsidR="00EE4F42">
        <w:rPr>
          <w:sz w:val="22"/>
          <w:szCs w:val="22"/>
        </w:rPr>
        <w:t xml:space="preserve">ic Development and Tourism Cmte, </w:t>
      </w:r>
      <w:r w:rsidR="00EE4F42" w:rsidRPr="005D7812">
        <w:rPr>
          <w:sz w:val="22"/>
          <w:szCs w:val="22"/>
        </w:rPr>
        <w:t>Passed Cmte, Pending Rules Cmte</w:t>
      </w:r>
      <w:r w:rsidR="00C62559">
        <w:rPr>
          <w:sz w:val="22"/>
          <w:szCs w:val="22"/>
        </w:rPr>
        <w:t xml:space="preserve">, </w:t>
      </w:r>
      <w:r w:rsidR="00C62559" w:rsidRPr="000B6E76">
        <w:rPr>
          <w:sz w:val="22"/>
          <w:szCs w:val="22"/>
        </w:rPr>
        <w:t xml:space="preserve">Passed Senate, </w:t>
      </w:r>
      <w:proofErr w:type="gramStart"/>
      <w:r w:rsidR="00C62559" w:rsidRPr="000B6E76">
        <w:rPr>
          <w:sz w:val="22"/>
          <w:szCs w:val="22"/>
        </w:rPr>
        <w:t>Sent</w:t>
      </w:r>
      <w:proofErr w:type="gramEnd"/>
      <w:r w:rsidR="00C62559" w:rsidRPr="000B6E76">
        <w:rPr>
          <w:sz w:val="22"/>
          <w:szCs w:val="22"/>
        </w:rPr>
        <w:t xml:space="preserve"> to the House</w:t>
      </w:r>
      <w:r w:rsidR="00BD1EA6" w:rsidRPr="00A2118C">
        <w:rPr>
          <w:sz w:val="22"/>
          <w:szCs w:val="22"/>
        </w:rPr>
        <w:t xml:space="preserve">, Referred to </w:t>
      </w:r>
      <w:r w:rsidR="005D0A38" w:rsidRPr="00A2118C">
        <w:rPr>
          <w:sz w:val="22"/>
          <w:szCs w:val="22"/>
        </w:rPr>
        <w:t>Special Rules Cmte</w:t>
      </w:r>
      <w:r w:rsidR="006749EF">
        <w:rPr>
          <w:sz w:val="22"/>
          <w:szCs w:val="22"/>
        </w:rPr>
        <w:t xml:space="preserve">, </w:t>
      </w:r>
      <w:r w:rsidR="006749EF">
        <w:rPr>
          <w:color w:val="FF0000"/>
          <w:sz w:val="22"/>
          <w:szCs w:val="22"/>
        </w:rPr>
        <w:t>P</w:t>
      </w:r>
      <w:r w:rsidR="00353FB2">
        <w:rPr>
          <w:color w:val="FF0000"/>
          <w:sz w:val="22"/>
          <w:szCs w:val="22"/>
        </w:rPr>
        <w:t>assed Cmte, Pending Rules Cmte, On House Floor Monday.</w:t>
      </w:r>
    </w:p>
    <w:p w14:paraId="0EB08CC3" w14:textId="77777777" w:rsidR="00F91202" w:rsidRPr="004D5374" w:rsidRDefault="00F91202" w:rsidP="00BF2946">
      <w:pPr>
        <w:jc w:val="both"/>
        <w:rPr>
          <w:sz w:val="22"/>
          <w:szCs w:val="22"/>
        </w:rPr>
      </w:pPr>
    </w:p>
    <w:p w14:paraId="231989F3" w14:textId="77777777" w:rsidR="00DD3998" w:rsidRDefault="00DD3998" w:rsidP="0019144A">
      <w:pPr>
        <w:jc w:val="center"/>
        <w:rPr>
          <w:b/>
        </w:rPr>
      </w:pPr>
      <w:r>
        <w:rPr>
          <w:b/>
        </w:rPr>
        <w:t>Developmental Disabilities &amp; Mental Health</w:t>
      </w:r>
    </w:p>
    <w:p w14:paraId="25CDE59A" w14:textId="77777777" w:rsidR="00DD3998" w:rsidRDefault="00DD3998" w:rsidP="00DD3998">
      <w:pPr>
        <w:jc w:val="center"/>
        <w:rPr>
          <w:b/>
        </w:rPr>
      </w:pPr>
    </w:p>
    <w:p w14:paraId="66EE12DE" w14:textId="77777777" w:rsidR="00DD3998" w:rsidRPr="00CC04FE" w:rsidRDefault="000E7DB7" w:rsidP="00DD3998">
      <w:pPr>
        <w:rPr>
          <w:sz w:val="22"/>
          <w:szCs w:val="22"/>
        </w:rPr>
      </w:pPr>
      <w:hyperlink r:id="rId48" w:history="1">
        <w:r w:rsidR="00DD3998" w:rsidRPr="00CC04FE">
          <w:rPr>
            <w:rStyle w:val="Hyperlink"/>
            <w:sz w:val="22"/>
            <w:szCs w:val="22"/>
          </w:rPr>
          <w:t>HB 179, License Requirements for Pain Management</w:t>
        </w:r>
      </w:hyperlink>
      <w:r w:rsidR="00DD3998" w:rsidRPr="00CC04FE">
        <w:rPr>
          <w:sz w:val="22"/>
          <w:szCs w:val="22"/>
        </w:rPr>
        <w:t xml:space="preserve"> Clinics (Rep. Sharon Cooper-R)</w:t>
      </w:r>
    </w:p>
    <w:p w14:paraId="5656CB41" w14:textId="7F9EF237" w:rsidR="00DD3998" w:rsidRPr="00720860" w:rsidRDefault="00DD3998" w:rsidP="00DD3998">
      <w:pPr>
        <w:jc w:val="both"/>
        <w:rPr>
          <w:b/>
          <w:color w:val="008000"/>
          <w:sz w:val="22"/>
          <w:szCs w:val="22"/>
        </w:rPr>
      </w:pPr>
      <w:r w:rsidRPr="00CC04FE">
        <w:rPr>
          <w:sz w:val="22"/>
          <w:szCs w:val="22"/>
        </w:rPr>
        <w:t xml:space="preserve">Relating to licensure requirements for pain management clinics, so as to revise a provision relating to the health care professionals who must be on-site at a pain management clinic in order for the clinic to provide medical treatment or services. </w:t>
      </w:r>
      <w:r w:rsidRPr="00CC04FE">
        <w:rPr>
          <w:b/>
          <w:sz w:val="22"/>
          <w:szCs w:val="22"/>
        </w:rPr>
        <w:t xml:space="preserve">Status: </w:t>
      </w:r>
      <w:r w:rsidRPr="00CC04FE">
        <w:rPr>
          <w:color w:val="000000" w:themeColor="text1"/>
          <w:sz w:val="22"/>
          <w:szCs w:val="22"/>
        </w:rPr>
        <w:t>Referred to Health &amp; Human Services Cmte</w:t>
      </w:r>
      <w:r w:rsidR="00720860">
        <w:rPr>
          <w:color w:val="000000" w:themeColor="text1"/>
          <w:sz w:val="22"/>
          <w:szCs w:val="22"/>
        </w:rPr>
        <w:t>.</w:t>
      </w:r>
      <w:r w:rsidR="00BD1EA6">
        <w:rPr>
          <w:color w:val="000000" w:themeColor="text1"/>
          <w:sz w:val="22"/>
          <w:szCs w:val="22"/>
        </w:rPr>
        <w:t xml:space="preserve"> </w:t>
      </w:r>
      <w:r w:rsidR="00720860">
        <w:rPr>
          <w:b/>
          <w:color w:val="008000"/>
          <w:sz w:val="22"/>
          <w:szCs w:val="22"/>
        </w:rPr>
        <w:t>DEAD</w:t>
      </w:r>
    </w:p>
    <w:p w14:paraId="5AC05913" w14:textId="77777777" w:rsidR="00DD3998" w:rsidRPr="00CC04FE" w:rsidRDefault="00DD3998" w:rsidP="00DD3998">
      <w:pPr>
        <w:jc w:val="both"/>
        <w:rPr>
          <w:sz w:val="22"/>
          <w:szCs w:val="22"/>
        </w:rPr>
      </w:pPr>
    </w:p>
    <w:p w14:paraId="20260D4A" w14:textId="77777777" w:rsidR="00DD3998" w:rsidRPr="00CC04FE" w:rsidRDefault="000E7DB7" w:rsidP="00DD3998">
      <w:pPr>
        <w:jc w:val="both"/>
        <w:rPr>
          <w:sz w:val="22"/>
          <w:szCs w:val="22"/>
        </w:rPr>
      </w:pPr>
      <w:hyperlink r:id="rId49" w:history="1">
        <w:r w:rsidR="00DD3998" w:rsidRPr="00CC04FE">
          <w:rPr>
            <w:rStyle w:val="Hyperlink"/>
            <w:sz w:val="22"/>
            <w:szCs w:val="22"/>
          </w:rPr>
          <w:t>HB 359, Relating to Separate Standard Cmtes</w:t>
        </w:r>
      </w:hyperlink>
      <w:r w:rsidR="00DD3998" w:rsidRPr="00CC04FE">
        <w:rPr>
          <w:sz w:val="22"/>
          <w:szCs w:val="22"/>
        </w:rPr>
        <w:t xml:space="preserve"> (Rep. Beth Beskin-R)</w:t>
      </w:r>
    </w:p>
    <w:p w14:paraId="6ED88C1F" w14:textId="6A418426" w:rsidR="00DD3998" w:rsidRPr="00BD1EA6" w:rsidRDefault="00DD3998" w:rsidP="00DD3998">
      <w:pPr>
        <w:jc w:val="both"/>
        <w:rPr>
          <w:color w:val="008000"/>
          <w:sz w:val="22"/>
          <w:szCs w:val="22"/>
        </w:rPr>
      </w:pPr>
      <w:r w:rsidRPr="00CC04FE">
        <w:rPr>
          <w:sz w:val="22"/>
          <w:szCs w:val="22"/>
        </w:rPr>
        <w:t xml:space="preserve">Relating to professional counselors, social workers, and marriage and family therapists, so as to change certain provisions relating to separate standards committees for the professional counseling specialty, the social work specialty, and the marriage and family therapy specialty. </w:t>
      </w:r>
      <w:r w:rsidRPr="00CC04FE">
        <w:rPr>
          <w:b/>
          <w:sz w:val="22"/>
          <w:szCs w:val="22"/>
        </w:rPr>
        <w:t xml:space="preserve">Status: </w:t>
      </w:r>
      <w:r w:rsidRPr="00CC04FE">
        <w:rPr>
          <w:sz w:val="22"/>
          <w:szCs w:val="22"/>
        </w:rPr>
        <w:t>Referred to Regulated Industries Cmt</w:t>
      </w:r>
      <w:r w:rsidR="00720860">
        <w:rPr>
          <w:sz w:val="22"/>
          <w:szCs w:val="22"/>
        </w:rPr>
        <w:t>e.</w:t>
      </w:r>
      <w:r w:rsidR="00BD1EA6">
        <w:rPr>
          <w:sz w:val="22"/>
          <w:szCs w:val="22"/>
        </w:rPr>
        <w:t xml:space="preserve"> </w:t>
      </w:r>
      <w:r w:rsidR="00720860">
        <w:rPr>
          <w:b/>
          <w:color w:val="008000"/>
          <w:sz w:val="22"/>
          <w:szCs w:val="22"/>
        </w:rPr>
        <w:t>DEAD</w:t>
      </w:r>
      <w:r w:rsidR="00BD1EA6">
        <w:rPr>
          <w:color w:val="008000"/>
          <w:sz w:val="22"/>
          <w:szCs w:val="22"/>
        </w:rPr>
        <w:t xml:space="preserve"> </w:t>
      </w:r>
    </w:p>
    <w:p w14:paraId="048482F7" w14:textId="77777777" w:rsidR="00DD3998" w:rsidRPr="00CC04FE" w:rsidRDefault="00DD3998" w:rsidP="00DD3998">
      <w:pPr>
        <w:jc w:val="center"/>
        <w:rPr>
          <w:b/>
          <w:sz w:val="22"/>
          <w:szCs w:val="22"/>
        </w:rPr>
      </w:pPr>
    </w:p>
    <w:p w14:paraId="6AA10163" w14:textId="77777777" w:rsidR="00DD3998" w:rsidRPr="00CC04FE" w:rsidRDefault="000E7DB7" w:rsidP="00DD3998">
      <w:pPr>
        <w:jc w:val="both"/>
        <w:rPr>
          <w:sz w:val="22"/>
          <w:szCs w:val="22"/>
        </w:rPr>
      </w:pPr>
      <w:hyperlink r:id="rId50" w:history="1">
        <w:r w:rsidR="00DD3998" w:rsidRPr="00CC04FE">
          <w:rPr>
            <w:rStyle w:val="Hyperlink"/>
            <w:sz w:val="22"/>
            <w:szCs w:val="22"/>
          </w:rPr>
          <w:t>HB 498, Revise Definition of Professional Counselor</w:t>
        </w:r>
      </w:hyperlink>
      <w:r w:rsidR="00DD3998" w:rsidRPr="00CC04FE">
        <w:rPr>
          <w:sz w:val="22"/>
          <w:szCs w:val="22"/>
        </w:rPr>
        <w:t xml:space="preserve"> (Rep. Lee Hawkins-R)</w:t>
      </w:r>
    </w:p>
    <w:p w14:paraId="3DBF33FE" w14:textId="22171A20" w:rsidR="00DD3998" w:rsidRPr="004E66B2" w:rsidRDefault="00DD3998" w:rsidP="00DD3998">
      <w:pPr>
        <w:jc w:val="both"/>
        <w:rPr>
          <w:color w:val="FF0000"/>
          <w:sz w:val="22"/>
          <w:szCs w:val="22"/>
        </w:rPr>
      </w:pPr>
      <w:r w:rsidRPr="00CC04FE">
        <w:rPr>
          <w:sz w:val="22"/>
          <w:szCs w:val="22"/>
        </w:rPr>
        <w:t xml:space="preserve">Relating to definitions relative to professional counselors, social workers, and others, so as to revise the definition of "professional counseling." </w:t>
      </w:r>
      <w:r w:rsidRPr="00CC04FE">
        <w:rPr>
          <w:b/>
          <w:sz w:val="22"/>
          <w:szCs w:val="22"/>
        </w:rPr>
        <w:t xml:space="preserve">Status: </w:t>
      </w:r>
      <w:r w:rsidRPr="00CC04FE">
        <w:rPr>
          <w:sz w:val="22"/>
          <w:szCs w:val="22"/>
        </w:rPr>
        <w:t>R</w:t>
      </w:r>
      <w:r w:rsidR="00452B64">
        <w:rPr>
          <w:sz w:val="22"/>
          <w:szCs w:val="22"/>
        </w:rPr>
        <w:t xml:space="preserve">eferred to Regulated Industries, </w:t>
      </w:r>
      <w:r w:rsidR="00452B64" w:rsidRPr="000B6E76">
        <w:rPr>
          <w:sz w:val="22"/>
          <w:szCs w:val="22"/>
        </w:rPr>
        <w:t xml:space="preserve">Passed Cmte by </w:t>
      </w:r>
      <w:r w:rsidR="00452B64" w:rsidRPr="00A2118C">
        <w:rPr>
          <w:sz w:val="22"/>
          <w:szCs w:val="22"/>
        </w:rPr>
        <w:t>Substitute, Pending Rules Cmt</w:t>
      </w:r>
      <w:r w:rsidR="00BD1EA6" w:rsidRPr="00A2118C">
        <w:rPr>
          <w:sz w:val="22"/>
          <w:szCs w:val="22"/>
        </w:rPr>
        <w:t>e, Passed House</w:t>
      </w:r>
      <w:r w:rsidR="00263817" w:rsidRPr="00A2118C">
        <w:rPr>
          <w:sz w:val="22"/>
          <w:szCs w:val="22"/>
        </w:rPr>
        <w:t xml:space="preserve"> by Substitute</w:t>
      </w:r>
      <w:r w:rsidR="00BD1EA6" w:rsidRPr="00A2118C">
        <w:rPr>
          <w:sz w:val="22"/>
          <w:szCs w:val="22"/>
        </w:rPr>
        <w:t xml:space="preserve">, </w:t>
      </w:r>
      <w:proofErr w:type="gramStart"/>
      <w:r w:rsidR="00BD1EA6" w:rsidRPr="00A2118C">
        <w:rPr>
          <w:sz w:val="22"/>
          <w:szCs w:val="22"/>
        </w:rPr>
        <w:t>Sent</w:t>
      </w:r>
      <w:proofErr w:type="gramEnd"/>
      <w:r w:rsidR="00BD1EA6" w:rsidRPr="00A2118C">
        <w:rPr>
          <w:sz w:val="22"/>
          <w:szCs w:val="22"/>
        </w:rPr>
        <w:t xml:space="preserve"> to Senate, Referred to Health &amp; Human Services Cmte.</w:t>
      </w:r>
      <w:r w:rsidR="00BD1EA6" w:rsidRPr="004E66B2">
        <w:rPr>
          <w:color w:val="FF0000"/>
          <w:sz w:val="22"/>
          <w:szCs w:val="22"/>
        </w:rPr>
        <w:t xml:space="preserve"> </w:t>
      </w:r>
    </w:p>
    <w:p w14:paraId="6B3A68DE" w14:textId="77777777" w:rsidR="00DD3998" w:rsidRPr="00CC04FE" w:rsidRDefault="00DD3998" w:rsidP="00DD3998">
      <w:pPr>
        <w:jc w:val="both"/>
        <w:rPr>
          <w:sz w:val="22"/>
          <w:szCs w:val="22"/>
        </w:rPr>
      </w:pPr>
    </w:p>
    <w:p w14:paraId="3AD6056F" w14:textId="77777777" w:rsidR="00DD3998" w:rsidRPr="00CC04FE" w:rsidRDefault="000E7DB7" w:rsidP="00DD3998">
      <w:pPr>
        <w:jc w:val="both"/>
        <w:rPr>
          <w:sz w:val="22"/>
          <w:szCs w:val="22"/>
        </w:rPr>
      </w:pPr>
      <w:hyperlink r:id="rId51" w:history="1">
        <w:r w:rsidR="00DD3998" w:rsidRPr="00CC04FE">
          <w:rPr>
            <w:rStyle w:val="Hyperlink"/>
            <w:sz w:val="22"/>
            <w:szCs w:val="22"/>
          </w:rPr>
          <w:t xml:space="preserve">HB 705, Require a Care Provider to Provide Periodic Opportunities etc. </w:t>
        </w:r>
      </w:hyperlink>
      <w:r w:rsidR="00DD3998" w:rsidRPr="00CC04FE">
        <w:rPr>
          <w:sz w:val="22"/>
          <w:szCs w:val="22"/>
        </w:rPr>
        <w:t xml:space="preserve"> (Rep. Katie Dempsey-R)</w:t>
      </w:r>
    </w:p>
    <w:p w14:paraId="3F9B45AC" w14:textId="48DB300E" w:rsidR="00DD3998" w:rsidRPr="00720860" w:rsidRDefault="00DD3998" w:rsidP="00DD3998">
      <w:pPr>
        <w:jc w:val="both"/>
        <w:rPr>
          <w:b/>
          <w:color w:val="008000"/>
          <w:sz w:val="22"/>
          <w:szCs w:val="22"/>
        </w:rPr>
      </w:pPr>
      <w:r w:rsidRPr="00CC04FE">
        <w:rPr>
          <w:sz w:val="22"/>
          <w:szCs w:val="22"/>
        </w:rPr>
        <w:t xml:space="preserve">Relating to general provisions relating to the governing and regulation of mental health, so as to require a mental health care provider to provide periodic opportunities for a patient to designate a family member or other individual he or she chooses as a person with whom the provider may discuss the patient’s medical condition and treatment plan. </w:t>
      </w:r>
      <w:r w:rsidRPr="00CC04FE">
        <w:rPr>
          <w:b/>
          <w:sz w:val="22"/>
          <w:szCs w:val="22"/>
        </w:rPr>
        <w:t>Status:</w:t>
      </w:r>
      <w:r w:rsidRPr="00CC04FE">
        <w:rPr>
          <w:sz w:val="22"/>
          <w:szCs w:val="22"/>
        </w:rPr>
        <w:t xml:space="preserve"> Referred t</w:t>
      </w:r>
      <w:r w:rsidR="00BD1EA6">
        <w:rPr>
          <w:sz w:val="22"/>
          <w:szCs w:val="22"/>
        </w:rPr>
        <w:t>o Health &amp; Human Services Cmte</w:t>
      </w:r>
      <w:r w:rsidR="00720860">
        <w:rPr>
          <w:sz w:val="22"/>
          <w:szCs w:val="22"/>
        </w:rPr>
        <w:t xml:space="preserve">. </w:t>
      </w:r>
      <w:r w:rsidR="00720860">
        <w:rPr>
          <w:b/>
          <w:color w:val="008000"/>
          <w:sz w:val="22"/>
          <w:szCs w:val="22"/>
        </w:rPr>
        <w:t>DEAD</w:t>
      </w:r>
    </w:p>
    <w:p w14:paraId="360DF131" w14:textId="77777777" w:rsidR="001E4F4D" w:rsidRPr="00CC04FE" w:rsidRDefault="001E4F4D" w:rsidP="00DD3998">
      <w:pPr>
        <w:jc w:val="both"/>
        <w:rPr>
          <w:sz w:val="22"/>
          <w:szCs w:val="22"/>
        </w:rPr>
      </w:pPr>
    </w:p>
    <w:p w14:paraId="21671A3F" w14:textId="77777777" w:rsidR="00DD3998" w:rsidRPr="00CC04FE" w:rsidRDefault="000E7DB7" w:rsidP="00DD3998">
      <w:pPr>
        <w:jc w:val="both"/>
        <w:rPr>
          <w:sz w:val="22"/>
          <w:szCs w:val="22"/>
        </w:rPr>
      </w:pPr>
      <w:hyperlink r:id="rId52" w:history="1">
        <w:r w:rsidR="00DD3998" w:rsidRPr="00CC04FE">
          <w:rPr>
            <w:rStyle w:val="Hyperlink"/>
            <w:sz w:val="22"/>
            <w:szCs w:val="22"/>
          </w:rPr>
          <w:t>SB 87, Limit Use of Specialty Board Designations by Physicians</w:t>
        </w:r>
      </w:hyperlink>
      <w:r w:rsidR="00DD3998" w:rsidRPr="00CC04FE">
        <w:rPr>
          <w:sz w:val="22"/>
          <w:szCs w:val="22"/>
        </w:rPr>
        <w:t xml:space="preserve"> (Sen. Judson Hill-R)</w:t>
      </w:r>
    </w:p>
    <w:p w14:paraId="0B66A1E8" w14:textId="5CBFECFA" w:rsidR="00DD3998" w:rsidRPr="00BD1EA6" w:rsidRDefault="00DD3998" w:rsidP="00DD3998">
      <w:pPr>
        <w:jc w:val="both"/>
        <w:rPr>
          <w:color w:val="008000"/>
          <w:sz w:val="22"/>
          <w:szCs w:val="22"/>
        </w:rPr>
      </w:pPr>
      <w:r w:rsidRPr="00CC04FE">
        <w:rPr>
          <w:sz w:val="22"/>
          <w:szCs w:val="22"/>
        </w:rPr>
        <w:t xml:space="preserve">Relating to physician profiles, dissemination to public, content and maintenance requirements, corrections, judgments prior to April 11, 2001, sealed judgments, arbitration awards, and settlements prohibited, so as to limit the use of specialty board designations by physicians. </w:t>
      </w:r>
      <w:r w:rsidRPr="00CC04FE">
        <w:rPr>
          <w:b/>
          <w:sz w:val="22"/>
          <w:szCs w:val="22"/>
        </w:rPr>
        <w:t xml:space="preserve">Status: </w:t>
      </w:r>
      <w:r w:rsidRPr="00CC04FE">
        <w:rPr>
          <w:sz w:val="22"/>
          <w:szCs w:val="22"/>
        </w:rPr>
        <w:t>Referr</w:t>
      </w:r>
      <w:r w:rsidR="00720860">
        <w:rPr>
          <w:sz w:val="22"/>
          <w:szCs w:val="22"/>
        </w:rPr>
        <w:t>ed to Health &amp; Human Services.</w:t>
      </w:r>
      <w:r w:rsidR="00BD1EA6">
        <w:rPr>
          <w:sz w:val="22"/>
          <w:szCs w:val="22"/>
        </w:rPr>
        <w:t xml:space="preserve"> </w:t>
      </w:r>
      <w:r w:rsidR="00720860">
        <w:rPr>
          <w:b/>
          <w:color w:val="008000"/>
          <w:sz w:val="22"/>
          <w:szCs w:val="22"/>
        </w:rPr>
        <w:t>DEAD</w:t>
      </w:r>
      <w:r w:rsidR="00BD1EA6">
        <w:rPr>
          <w:color w:val="008000"/>
          <w:sz w:val="22"/>
          <w:szCs w:val="22"/>
        </w:rPr>
        <w:t xml:space="preserve"> </w:t>
      </w:r>
    </w:p>
    <w:p w14:paraId="61FC3210" w14:textId="77777777" w:rsidR="00DD3998" w:rsidRPr="00DD3998" w:rsidRDefault="00DD3998" w:rsidP="003C5D72">
      <w:pPr>
        <w:rPr>
          <w:b/>
          <w:sz w:val="22"/>
          <w:szCs w:val="22"/>
        </w:rPr>
      </w:pPr>
    </w:p>
    <w:p w14:paraId="1FFC5702" w14:textId="77777777" w:rsidR="00BF2946" w:rsidRDefault="00BF2946" w:rsidP="00BF2946">
      <w:pPr>
        <w:jc w:val="center"/>
        <w:rPr>
          <w:b/>
        </w:rPr>
      </w:pPr>
      <w:r>
        <w:rPr>
          <w:b/>
        </w:rPr>
        <w:t>Economic Development</w:t>
      </w:r>
    </w:p>
    <w:p w14:paraId="2EA2AED6" w14:textId="77777777" w:rsidR="00BF2946" w:rsidRPr="00CC04FE" w:rsidRDefault="00BF2946" w:rsidP="00BF2946">
      <w:pPr>
        <w:jc w:val="center"/>
        <w:rPr>
          <w:b/>
          <w:sz w:val="22"/>
          <w:szCs w:val="22"/>
        </w:rPr>
      </w:pPr>
    </w:p>
    <w:p w14:paraId="321A09AE" w14:textId="77777777" w:rsidR="00BF2946" w:rsidRPr="00CC04FE" w:rsidRDefault="000E7DB7" w:rsidP="00BF2946">
      <w:pPr>
        <w:spacing w:before="100" w:beforeAutospacing="1" w:after="100" w:afterAutospacing="1"/>
        <w:contextualSpacing/>
        <w:jc w:val="both"/>
        <w:rPr>
          <w:sz w:val="22"/>
          <w:szCs w:val="22"/>
        </w:rPr>
      </w:pPr>
      <w:hyperlink r:id="rId53" w:history="1">
        <w:r w:rsidR="00BF2946" w:rsidRPr="00CC04FE">
          <w:rPr>
            <w:rStyle w:val="Hyperlink"/>
            <w:sz w:val="22"/>
            <w:szCs w:val="22"/>
          </w:rPr>
          <w:t>HB 677, Casino Gaming</w:t>
        </w:r>
      </w:hyperlink>
      <w:r w:rsidR="00BF2946" w:rsidRPr="00CC04FE">
        <w:rPr>
          <w:sz w:val="22"/>
          <w:szCs w:val="22"/>
        </w:rPr>
        <w:t xml:space="preserve"> (Rep. Ron Stephens-R)</w:t>
      </w:r>
    </w:p>
    <w:p w14:paraId="5D2BD06C" w14:textId="7B68B594" w:rsidR="00720860" w:rsidRDefault="00BF2946" w:rsidP="00BF2946">
      <w:pPr>
        <w:spacing w:before="100" w:beforeAutospacing="1" w:after="100" w:afterAutospacing="1"/>
        <w:contextualSpacing/>
        <w:jc w:val="both"/>
        <w:rPr>
          <w:b/>
          <w:color w:val="008000"/>
          <w:sz w:val="22"/>
          <w:szCs w:val="22"/>
        </w:rPr>
      </w:pPr>
      <w:r w:rsidRPr="00CC04FE">
        <w:rPr>
          <w:sz w:val="22"/>
          <w:szCs w:val="22"/>
        </w:rPr>
        <w:t xml:space="preserve">Relating to state government, so as to provide for casino gaming in this state at a limited number of licensed resort facilities in counties and municipalities that have approved by public referendum the establishment of such facilities; to provide for the comprehensive regulation of such activities; to provide for the establishment of the Georgia Lottery and Casino Gaming Commission. </w:t>
      </w:r>
      <w:r w:rsidRPr="00CC04FE">
        <w:rPr>
          <w:b/>
          <w:sz w:val="22"/>
          <w:szCs w:val="22"/>
        </w:rPr>
        <w:t>Status:</w:t>
      </w:r>
      <w:r w:rsidRPr="00CC04FE">
        <w:rPr>
          <w:sz w:val="22"/>
          <w:szCs w:val="22"/>
        </w:rPr>
        <w:t xml:space="preserve"> Referr</w:t>
      </w:r>
      <w:r w:rsidR="00D62C29">
        <w:rPr>
          <w:sz w:val="22"/>
          <w:szCs w:val="22"/>
        </w:rPr>
        <w:t xml:space="preserve">ed to </w:t>
      </w:r>
      <w:r w:rsidR="00D62C29">
        <w:rPr>
          <w:sz w:val="22"/>
          <w:szCs w:val="22"/>
        </w:rPr>
        <w:lastRenderedPageBreak/>
        <w:t>Judiciary Non-Civil Cmte</w:t>
      </w:r>
      <w:r w:rsidR="00D62C29" w:rsidRPr="000B6E76">
        <w:rPr>
          <w:sz w:val="22"/>
          <w:szCs w:val="22"/>
        </w:rPr>
        <w:t xml:space="preserve">, Passed Cmte, Pending Rules Cmte, </w:t>
      </w:r>
      <w:r w:rsidR="00927311" w:rsidRPr="000B6E76">
        <w:rPr>
          <w:sz w:val="22"/>
          <w:szCs w:val="22"/>
        </w:rPr>
        <w:t>O</w:t>
      </w:r>
      <w:r w:rsidR="00D62C29" w:rsidRPr="000B6E76">
        <w:rPr>
          <w:sz w:val="22"/>
          <w:szCs w:val="22"/>
        </w:rPr>
        <w:t>n Calendar Friday</w:t>
      </w:r>
      <w:r w:rsidR="00927311" w:rsidRPr="000B6E76">
        <w:rPr>
          <w:sz w:val="22"/>
          <w:szCs w:val="22"/>
        </w:rPr>
        <w:t>,</w:t>
      </w:r>
      <w:r w:rsidR="00D62C29" w:rsidRPr="000B6E76">
        <w:rPr>
          <w:sz w:val="22"/>
          <w:szCs w:val="22"/>
        </w:rPr>
        <w:t xml:space="preserve"> </w:t>
      </w:r>
      <w:proofErr w:type="gramStart"/>
      <w:r w:rsidR="00D62C29" w:rsidRPr="000B6E76">
        <w:rPr>
          <w:sz w:val="22"/>
          <w:szCs w:val="22"/>
        </w:rPr>
        <w:t>Pos</w:t>
      </w:r>
      <w:r w:rsidR="00BD1EA6">
        <w:rPr>
          <w:sz w:val="22"/>
          <w:szCs w:val="22"/>
        </w:rPr>
        <w:t>tponed</w:t>
      </w:r>
      <w:proofErr w:type="gramEnd"/>
      <w:r w:rsidR="00BD1EA6">
        <w:rPr>
          <w:sz w:val="22"/>
          <w:szCs w:val="22"/>
        </w:rPr>
        <w:t xml:space="preserve"> until Monday’s </w:t>
      </w:r>
      <w:r w:rsidR="00BD1EA6" w:rsidRPr="00A2118C">
        <w:rPr>
          <w:sz w:val="22"/>
          <w:szCs w:val="22"/>
        </w:rPr>
        <w:t xml:space="preserve">Calendar, </w:t>
      </w:r>
      <w:r w:rsidR="00720860" w:rsidRPr="00A2118C">
        <w:rPr>
          <w:sz w:val="22"/>
          <w:szCs w:val="22"/>
        </w:rPr>
        <w:t>Remitted back to Rules Cmte.</w:t>
      </w:r>
      <w:r w:rsidR="00720860">
        <w:rPr>
          <w:color w:val="FF0000"/>
          <w:sz w:val="22"/>
          <w:szCs w:val="22"/>
        </w:rPr>
        <w:t xml:space="preserve"> </w:t>
      </w:r>
      <w:r w:rsidR="00720860">
        <w:rPr>
          <w:b/>
          <w:color w:val="008000"/>
          <w:sz w:val="22"/>
          <w:szCs w:val="22"/>
        </w:rPr>
        <w:t>DEAD</w:t>
      </w:r>
    </w:p>
    <w:p w14:paraId="02DD35E1" w14:textId="77777777" w:rsidR="00720860" w:rsidRPr="00720860" w:rsidRDefault="00720860" w:rsidP="00BF2946">
      <w:pPr>
        <w:spacing w:before="100" w:beforeAutospacing="1" w:after="100" w:afterAutospacing="1"/>
        <w:contextualSpacing/>
        <w:jc w:val="both"/>
        <w:rPr>
          <w:b/>
          <w:color w:val="008000"/>
          <w:sz w:val="22"/>
          <w:szCs w:val="22"/>
        </w:rPr>
      </w:pPr>
    </w:p>
    <w:p w14:paraId="53CE840B" w14:textId="6E7D026D" w:rsidR="00121AF1" w:rsidRDefault="000E7DB7" w:rsidP="00BF2946">
      <w:pPr>
        <w:spacing w:before="100" w:beforeAutospacing="1" w:after="100" w:afterAutospacing="1"/>
        <w:contextualSpacing/>
        <w:jc w:val="both"/>
        <w:rPr>
          <w:sz w:val="22"/>
          <w:szCs w:val="22"/>
        </w:rPr>
      </w:pPr>
      <w:hyperlink r:id="rId54" w:history="1">
        <w:r w:rsidR="00121AF1">
          <w:rPr>
            <w:rStyle w:val="Hyperlink"/>
            <w:sz w:val="22"/>
            <w:szCs w:val="22"/>
          </w:rPr>
          <w:t>HB 921, Provide Tax Credit; Promote Revitalization of Rural Downtowns</w:t>
        </w:r>
      </w:hyperlink>
      <w:r w:rsidR="00121AF1">
        <w:rPr>
          <w:sz w:val="22"/>
          <w:szCs w:val="22"/>
        </w:rPr>
        <w:t xml:space="preserve"> (Rep. Penny Houston- R)</w:t>
      </w:r>
    </w:p>
    <w:p w14:paraId="5FC47A30" w14:textId="29016CB6" w:rsidR="00121AF1" w:rsidRPr="00720860" w:rsidRDefault="00121AF1" w:rsidP="00BF2946">
      <w:pPr>
        <w:spacing w:before="100" w:beforeAutospacing="1" w:after="100" w:afterAutospacing="1"/>
        <w:contextualSpacing/>
        <w:jc w:val="both"/>
        <w:rPr>
          <w:b/>
          <w:color w:val="008000"/>
          <w:sz w:val="22"/>
          <w:szCs w:val="22"/>
        </w:rPr>
      </w:pPr>
      <w:r>
        <w:rPr>
          <w:sz w:val="22"/>
          <w:szCs w:val="22"/>
        </w:rPr>
        <w:t>R</w:t>
      </w:r>
      <w:r w:rsidRPr="00121AF1">
        <w:rPr>
          <w:sz w:val="22"/>
          <w:szCs w:val="22"/>
        </w:rPr>
        <w:t>elating to the imposition, rate, computation, and exemptions from state income taxation, so as to provide tax credit incentives to promote the revitalization of vacant rural Georgia downtowns by encouraging investment, job creation, and economic growth in long-established business districts; to provide for definitions; to delineate procedures, conditions, eligibility, and limitations; to provide for powers, duties, and authority of the commissioner of community affairs, the commissioner of economic development, and the revenue commissioner</w:t>
      </w:r>
      <w:r>
        <w:rPr>
          <w:sz w:val="22"/>
          <w:szCs w:val="22"/>
        </w:rPr>
        <w:t xml:space="preserve">. </w:t>
      </w:r>
      <w:r>
        <w:rPr>
          <w:b/>
          <w:sz w:val="22"/>
          <w:szCs w:val="22"/>
        </w:rPr>
        <w:t xml:space="preserve">Status: </w:t>
      </w:r>
      <w:r w:rsidRPr="008D505E">
        <w:rPr>
          <w:sz w:val="22"/>
          <w:szCs w:val="22"/>
        </w:rPr>
        <w:t>Referred to Ways &amp; Means Cmte</w:t>
      </w:r>
      <w:r w:rsidR="00720860">
        <w:rPr>
          <w:sz w:val="22"/>
          <w:szCs w:val="22"/>
        </w:rPr>
        <w:t xml:space="preserve">. </w:t>
      </w:r>
      <w:r w:rsidR="00BD1EA6">
        <w:rPr>
          <w:sz w:val="22"/>
          <w:szCs w:val="22"/>
        </w:rPr>
        <w:t xml:space="preserve"> </w:t>
      </w:r>
      <w:r w:rsidR="00720860">
        <w:rPr>
          <w:b/>
          <w:color w:val="008000"/>
          <w:sz w:val="22"/>
          <w:szCs w:val="22"/>
        </w:rPr>
        <w:t>DEAD</w:t>
      </w:r>
    </w:p>
    <w:p w14:paraId="7B83C6C1" w14:textId="77777777" w:rsidR="00121AF1" w:rsidRPr="00121AF1" w:rsidRDefault="00121AF1" w:rsidP="00BF2946">
      <w:pPr>
        <w:spacing w:before="100" w:beforeAutospacing="1" w:after="100" w:afterAutospacing="1"/>
        <w:contextualSpacing/>
        <w:jc w:val="both"/>
        <w:rPr>
          <w:color w:val="FF0000"/>
          <w:sz w:val="22"/>
          <w:szCs w:val="22"/>
        </w:rPr>
      </w:pPr>
    </w:p>
    <w:p w14:paraId="48A35AD4" w14:textId="77777777" w:rsidR="00BF2946" w:rsidRPr="00CC04FE" w:rsidRDefault="000E7DB7" w:rsidP="00BF2946">
      <w:pPr>
        <w:spacing w:before="100" w:beforeAutospacing="1" w:after="100" w:afterAutospacing="1"/>
        <w:contextualSpacing/>
        <w:jc w:val="both"/>
        <w:rPr>
          <w:sz w:val="22"/>
          <w:szCs w:val="22"/>
        </w:rPr>
      </w:pPr>
      <w:hyperlink r:id="rId55" w:history="1">
        <w:r w:rsidR="00BF2946" w:rsidRPr="00CC04FE">
          <w:rPr>
            <w:rStyle w:val="Hyperlink"/>
            <w:sz w:val="22"/>
            <w:szCs w:val="22"/>
          </w:rPr>
          <w:t>HR 807, Casino Gaming</w:t>
        </w:r>
      </w:hyperlink>
      <w:r w:rsidR="00BF2946" w:rsidRPr="00CC04FE">
        <w:rPr>
          <w:sz w:val="22"/>
          <w:szCs w:val="22"/>
        </w:rPr>
        <w:t xml:space="preserve"> (Rep. Ron Stephens-R)</w:t>
      </w:r>
    </w:p>
    <w:p w14:paraId="3DE04DA2" w14:textId="6AAF5E42" w:rsidR="00BF2946" w:rsidRPr="00720860" w:rsidRDefault="00BF2946" w:rsidP="00BF2946">
      <w:pPr>
        <w:spacing w:before="100" w:beforeAutospacing="1" w:after="100" w:afterAutospacing="1"/>
        <w:contextualSpacing/>
        <w:jc w:val="both"/>
        <w:rPr>
          <w:b/>
          <w:color w:val="008000"/>
          <w:sz w:val="22"/>
          <w:szCs w:val="22"/>
        </w:rPr>
      </w:pPr>
      <w:r w:rsidRPr="00CC04FE">
        <w:rPr>
          <w:sz w:val="22"/>
          <w:szCs w:val="22"/>
        </w:rPr>
        <w:t xml:space="preserve">Proposing an amendment to the Constitution so as to authorize the General Assembly to provide by law for local authorization of a limited number of licensed casino resorts within the state; to authorize the operation and regulation of casino gaming within the state; and to provide for the submission of this amendment for ratification. </w:t>
      </w:r>
      <w:r w:rsidRPr="00CC04FE">
        <w:rPr>
          <w:b/>
          <w:sz w:val="22"/>
          <w:szCs w:val="22"/>
        </w:rPr>
        <w:t xml:space="preserve">Status: </w:t>
      </w:r>
      <w:r w:rsidRPr="00CC04FE">
        <w:rPr>
          <w:sz w:val="22"/>
          <w:szCs w:val="22"/>
        </w:rPr>
        <w:t>Referr</w:t>
      </w:r>
      <w:r w:rsidR="00D62C29">
        <w:rPr>
          <w:sz w:val="22"/>
          <w:szCs w:val="22"/>
        </w:rPr>
        <w:t xml:space="preserve">ed to Regulated Industries Cmte, </w:t>
      </w:r>
      <w:r w:rsidR="00D62C29" w:rsidRPr="000B6E76">
        <w:rPr>
          <w:sz w:val="22"/>
          <w:szCs w:val="22"/>
        </w:rPr>
        <w:t xml:space="preserve">Passed Cmte, Pending Rules, Passed Rules, </w:t>
      </w:r>
      <w:r w:rsidR="008800E5" w:rsidRPr="000B6E76">
        <w:rPr>
          <w:sz w:val="22"/>
          <w:szCs w:val="22"/>
        </w:rPr>
        <w:t>O</w:t>
      </w:r>
      <w:r w:rsidR="00D62C29" w:rsidRPr="000B6E76">
        <w:rPr>
          <w:sz w:val="22"/>
          <w:szCs w:val="22"/>
        </w:rPr>
        <w:t>n Calendar Friday</w:t>
      </w:r>
      <w:r w:rsidR="008800E5" w:rsidRPr="000B6E76">
        <w:rPr>
          <w:sz w:val="22"/>
          <w:szCs w:val="22"/>
        </w:rPr>
        <w:t>,</w:t>
      </w:r>
      <w:r w:rsidR="00D62C29" w:rsidRPr="000B6E76">
        <w:rPr>
          <w:sz w:val="22"/>
          <w:szCs w:val="22"/>
        </w:rPr>
        <w:t xml:space="preserve"> </w:t>
      </w:r>
      <w:proofErr w:type="gramStart"/>
      <w:r w:rsidR="00D62C29" w:rsidRPr="000B6E76">
        <w:rPr>
          <w:sz w:val="22"/>
          <w:szCs w:val="22"/>
        </w:rPr>
        <w:t>Postponed</w:t>
      </w:r>
      <w:proofErr w:type="gramEnd"/>
      <w:r w:rsidR="00D62C29" w:rsidRPr="000B6E76">
        <w:rPr>
          <w:sz w:val="22"/>
          <w:szCs w:val="22"/>
        </w:rPr>
        <w:t xml:space="preserve"> until Monday’s Calendar</w:t>
      </w:r>
      <w:r w:rsidR="00720860">
        <w:rPr>
          <w:sz w:val="22"/>
          <w:szCs w:val="22"/>
        </w:rPr>
        <w:t xml:space="preserve">, </w:t>
      </w:r>
      <w:r w:rsidR="00720860" w:rsidRPr="00A2118C">
        <w:rPr>
          <w:sz w:val="22"/>
          <w:szCs w:val="22"/>
        </w:rPr>
        <w:t>Remitted back to Rules Cmte.</w:t>
      </w:r>
      <w:r w:rsidR="00720860">
        <w:rPr>
          <w:color w:val="FF0000"/>
          <w:sz w:val="22"/>
          <w:szCs w:val="22"/>
        </w:rPr>
        <w:t xml:space="preserve"> </w:t>
      </w:r>
      <w:r w:rsidR="00720860">
        <w:rPr>
          <w:b/>
          <w:color w:val="008000"/>
          <w:sz w:val="22"/>
          <w:szCs w:val="22"/>
        </w:rPr>
        <w:t>DEAD</w:t>
      </w:r>
    </w:p>
    <w:p w14:paraId="088CBBD7" w14:textId="77777777" w:rsidR="00527067" w:rsidRPr="000B6E76" w:rsidRDefault="00527067" w:rsidP="00BF2946">
      <w:pPr>
        <w:spacing w:before="100" w:beforeAutospacing="1" w:after="100" w:afterAutospacing="1"/>
        <w:contextualSpacing/>
        <w:jc w:val="both"/>
        <w:rPr>
          <w:sz w:val="22"/>
          <w:szCs w:val="22"/>
        </w:rPr>
      </w:pPr>
    </w:p>
    <w:p w14:paraId="45324B54" w14:textId="019E80A9" w:rsidR="00527067" w:rsidRPr="00CC04FE" w:rsidRDefault="000E7DB7" w:rsidP="00527067">
      <w:pPr>
        <w:jc w:val="both"/>
        <w:rPr>
          <w:sz w:val="22"/>
          <w:szCs w:val="22"/>
        </w:rPr>
      </w:pPr>
      <w:hyperlink r:id="rId56" w:history="1">
        <w:r w:rsidR="00F81FDE">
          <w:rPr>
            <w:rStyle w:val="Hyperlink"/>
            <w:sz w:val="22"/>
            <w:szCs w:val="22"/>
          </w:rPr>
          <w:t>SB</w:t>
        </w:r>
        <w:r w:rsidR="00527067" w:rsidRPr="00CC04FE">
          <w:rPr>
            <w:rStyle w:val="Hyperlink"/>
            <w:sz w:val="22"/>
            <w:szCs w:val="22"/>
          </w:rPr>
          <w:t xml:space="preserve"> 264, Horse Racing; Provide f</w:t>
        </w:r>
        <w:r w:rsidR="00F81FDE">
          <w:rPr>
            <w:rStyle w:val="Hyperlink"/>
            <w:sz w:val="22"/>
            <w:szCs w:val="22"/>
          </w:rPr>
          <w:t>or Pari</w:t>
        </w:r>
        <w:r w:rsidR="00527067" w:rsidRPr="00CC04FE">
          <w:rPr>
            <w:rStyle w:val="Hyperlink"/>
            <w:sz w:val="22"/>
            <w:szCs w:val="22"/>
          </w:rPr>
          <w:t>mutuel Wagering</w:t>
        </w:r>
      </w:hyperlink>
      <w:r w:rsidR="00527067" w:rsidRPr="00CC04FE">
        <w:rPr>
          <w:sz w:val="22"/>
          <w:szCs w:val="22"/>
        </w:rPr>
        <w:t xml:space="preserve">  (Sen. Brandon Beach-R)</w:t>
      </w:r>
    </w:p>
    <w:p w14:paraId="3580B75F" w14:textId="79173057" w:rsidR="00527067" w:rsidRPr="00BD1EA6" w:rsidRDefault="00527067" w:rsidP="00527067">
      <w:pPr>
        <w:jc w:val="both"/>
        <w:rPr>
          <w:color w:val="008000"/>
          <w:sz w:val="22"/>
          <w:szCs w:val="22"/>
        </w:rPr>
      </w:pPr>
      <w:r w:rsidRPr="00CC04FE">
        <w:rPr>
          <w:sz w:val="22"/>
          <w:szCs w:val="22"/>
        </w:rPr>
        <w:t>Relating to state govern</w:t>
      </w:r>
      <w:r w:rsidR="00F81FDE">
        <w:rPr>
          <w:sz w:val="22"/>
          <w:szCs w:val="22"/>
        </w:rPr>
        <w:t>ment, so as to provide for pari</w:t>
      </w:r>
      <w:r w:rsidRPr="00CC04FE">
        <w:rPr>
          <w:sz w:val="22"/>
          <w:szCs w:val="22"/>
        </w:rPr>
        <w:t>mutuel wagering on horse racing; to provide for definitions; to provide for condi</w:t>
      </w:r>
      <w:r w:rsidR="00F81FDE">
        <w:rPr>
          <w:sz w:val="22"/>
          <w:szCs w:val="22"/>
        </w:rPr>
        <w:t>tions for horse racing and pari</w:t>
      </w:r>
      <w:r w:rsidRPr="00CC04FE">
        <w:rPr>
          <w:sz w:val="22"/>
          <w:szCs w:val="22"/>
        </w:rPr>
        <w:t>mutuel wagering; to provide for the regulation and operation of horse racing; to provide for licensing of facilities and persons partici</w:t>
      </w:r>
      <w:r w:rsidR="00F81FDE">
        <w:rPr>
          <w:sz w:val="22"/>
          <w:szCs w:val="22"/>
        </w:rPr>
        <w:t>pating in horse racing and pari</w:t>
      </w:r>
      <w:r w:rsidRPr="00CC04FE">
        <w:rPr>
          <w:sz w:val="22"/>
          <w:szCs w:val="22"/>
        </w:rPr>
        <w:t>mutuel wagering.</w:t>
      </w:r>
      <w:r w:rsidRPr="00CC04FE">
        <w:rPr>
          <w:b/>
          <w:sz w:val="22"/>
          <w:szCs w:val="22"/>
        </w:rPr>
        <w:t xml:space="preserve"> Status: </w:t>
      </w:r>
      <w:r w:rsidRPr="00CC04FE">
        <w:rPr>
          <w:sz w:val="22"/>
          <w:szCs w:val="22"/>
        </w:rPr>
        <w:t>Referred to Regulat</w:t>
      </w:r>
      <w:r w:rsidR="006E55A8">
        <w:rPr>
          <w:sz w:val="22"/>
          <w:szCs w:val="22"/>
        </w:rPr>
        <w:t xml:space="preserve">ed Industries &amp; Utilities Cmte, </w:t>
      </w:r>
      <w:proofErr w:type="gramStart"/>
      <w:r w:rsidR="004F6AB8" w:rsidRPr="004E0AB2">
        <w:rPr>
          <w:sz w:val="22"/>
          <w:szCs w:val="22"/>
        </w:rPr>
        <w:t>Passed</w:t>
      </w:r>
      <w:proofErr w:type="gramEnd"/>
      <w:r w:rsidR="004F6AB8" w:rsidRPr="004E0AB2">
        <w:rPr>
          <w:sz w:val="22"/>
          <w:szCs w:val="22"/>
        </w:rPr>
        <w:t xml:space="preserve"> by </w:t>
      </w:r>
      <w:r w:rsidR="006E55A8" w:rsidRPr="004E0AB2">
        <w:rPr>
          <w:sz w:val="22"/>
          <w:szCs w:val="22"/>
        </w:rPr>
        <w:t xml:space="preserve">Cmte </w:t>
      </w:r>
      <w:r w:rsidR="00720860">
        <w:rPr>
          <w:sz w:val="22"/>
          <w:szCs w:val="22"/>
        </w:rPr>
        <w:t xml:space="preserve">Substitute, Pending Rules Cmte. </w:t>
      </w:r>
      <w:r w:rsidR="00BD1EA6">
        <w:rPr>
          <w:sz w:val="22"/>
          <w:szCs w:val="22"/>
        </w:rPr>
        <w:t xml:space="preserve"> </w:t>
      </w:r>
      <w:r w:rsidR="00720860">
        <w:rPr>
          <w:b/>
          <w:color w:val="008000"/>
          <w:sz w:val="22"/>
          <w:szCs w:val="22"/>
        </w:rPr>
        <w:t>DEAD</w:t>
      </w:r>
      <w:r w:rsidR="00BD1EA6">
        <w:rPr>
          <w:color w:val="008000"/>
          <w:sz w:val="22"/>
          <w:szCs w:val="22"/>
        </w:rPr>
        <w:t xml:space="preserve"> </w:t>
      </w:r>
    </w:p>
    <w:p w14:paraId="3ED250AE" w14:textId="77777777" w:rsidR="00994B0E" w:rsidRPr="00CC04FE" w:rsidRDefault="00994B0E" w:rsidP="00994B0E">
      <w:pPr>
        <w:jc w:val="both"/>
        <w:rPr>
          <w:b/>
          <w:sz w:val="22"/>
          <w:szCs w:val="22"/>
        </w:rPr>
      </w:pPr>
    </w:p>
    <w:p w14:paraId="256DF03D" w14:textId="77777777" w:rsidR="00994B0E" w:rsidRPr="00CC04FE" w:rsidRDefault="000E7DB7" w:rsidP="00994B0E">
      <w:pPr>
        <w:jc w:val="both"/>
        <w:rPr>
          <w:sz w:val="22"/>
          <w:szCs w:val="22"/>
        </w:rPr>
      </w:pPr>
      <w:hyperlink r:id="rId57" w:history="1">
        <w:r w:rsidR="00994B0E" w:rsidRPr="00CC04FE">
          <w:rPr>
            <w:rStyle w:val="Hyperlink"/>
            <w:sz w:val="22"/>
            <w:szCs w:val="22"/>
          </w:rPr>
          <w:t>SR 135, Parimutuel Wagering on Horse Racing</w:t>
        </w:r>
      </w:hyperlink>
      <w:r w:rsidR="00994B0E" w:rsidRPr="00CC04FE">
        <w:rPr>
          <w:sz w:val="22"/>
          <w:szCs w:val="22"/>
        </w:rPr>
        <w:t xml:space="preserve"> (Sen. Brandon Beach-R)</w:t>
      </w:r>
    </w:p>
    <w:p w14:paraId="0F269CFB" w14:textId="5DE60358" w:rsidR="00994B0E" w:rsidRPr="00994B0E" w:rsidRDefault="00994B0E" w:rsidP="00527067">
      <w:pPr>
        <w:jc w:val="both"/>
        <w:rPr>
          <w:sz w:val="22"/>
          <w:szCs w:val="22"/>
        </w:rPr>
      </w:pPr>
      <w:r w:rsidRPr="00CC04FE">
        <w:rPr>
          <w:sz w:val="22"/>
          <w:szCs w:val="22"/>
        </w:rPr>
        <w:t>A Resolution proposing an amendment to the Constitution so as to authorize the General Asse</w:t>
      </w:r>
      <w:r>
        <w:rPr>
          <w:sz w:val="22"/>
          <w:szCs w:val="22"/>
        </w:rPr>
        <w:t>mbly to provide by law for pari</w:t>
      </w:r>
      <w:r w:rsidRPr="00CC04FE">
        <w:rPr>
          <w:sz w:val="22"/>
          <w:szCs w:val="22"/>
        </w:rPr>
        <w:t xml:space="preserve">mutuel wagering on horse racing. </w:t>
      </w:r>
      <w:r w:rsidRPr="00CC04FE">
        <w:rPr>
          <w:b/>
          <w:sz w:val="22"/>
          <w:szCs w:val="22"/>
        </w:rPr>
        <w:t xml:space="preserve">Status: </w:t>
      </w:r>
      <w:r w:rsidRPr="00CC04FE">
        <w:rPr>
          <w:color w:val="000000" w:themeColor="text1"/>
          <w:sz w:val="22"/>
          <w:szCs w:val="22"/>
        </w:rPr>
        <w:t xml:space="preserve">Referred to Regulated Industries &amp; Utilities Cmte, </w:t>
      </w:r>
      <w:r w:rsidRPr="004E0AB2">
        <w:rPr>
          <w:sz w:val="22"/>
          <w:szCs w:val="22"/>
        </w:rPr>
        <w:t>Passed Cmte by Sub</w:t>
      </w:r>
      <w:r w:rsidR="004C45F4">
        <w:rPr>
          <w:sz w:val="22"/>
          <w:szCs w:val="22"/>
        </w:rPr>
        <w:t>stitute, Pending Rules Cmte.</w:t>
      </w:r>
    </w:p>
    <w:p w14:paraId="1A0ECF45" w14:textId="77777777" w:rsidR="00527067" w:rsidRPr="000B1700" w:rsidRDefault="00527067" w:rsidP="00BF2946">
      <w:pPr>
        <w:spacing w:before="100" w:beforeAutospacing="1" w:after="100" w:afterAutospacing="1"/>
        <w:contextualSpacing/>
        <w:jc w:val="both"/>
        <w:rPr>
          <w:sz w:val="22"/>
          <w:szCs w:val="22"/>
        </w:rPr>
      </w:pPr>
    </w:p>
    <w:p w14:paraId="1B36EE87" w14:textId="77777777" w:rsidR="00BF2946" w:rsidRDefault="00BF2946" w:rsidP="00527067">
      <w:pPr>
        <w:jc w:val="center"/>
        <w:rPr>
          <w:b/>
        </w:rPr>
      </w:pPr>
      <w:r>
        <w:rPr>
          <w:b/>
        </w:rPr>
        <w:t>Environment &amp; Natural Resources</w:t>
      </w:r>
    </w:p>
    <w:p w14:paraId="25696F29" w14:textId="77777777" w:rsidR="00BF2946" w:rsidRDefault="00BF2946" w:rsidP="00BF2946">
      <w:pPr>
        <w:jc w:val="center"/>
        <w:rPr>
          <w:b/>
        </w:rPr>
      </w:pPr>
    </w:p>
    <w:p w14:paraId="58DA419F" w14:textId="77777777" w:rsidR="00BF2946" w:rsidRPr="00CC04FE" w:rsidRDefault="000E7DB7" w:rsidP="00BF2946">
      <w:pPr>
        <w:jc w:val="both"/>
        <w:rPr>
          <w:sz w:val="22"/>
          <w:szCs w:val="22"/>
        </w:rPr>
      </w:pPr>
      <w:hyperlink r:id="rId58" w:history="1">
        <w:r w:rsidR="00BF2946" w:rsidRPr="00CC04FE">
          <w:rPr>
            <w:rStyle w:val="Hyperlink"/>
            <w:sz w:val="22"/>
            <w:szCs w:val="22"/>
          </w:rPr>
          <w:t>HB 4, Interbasin Transfers Metropolitan North Georgia Water Planning District</w:t>
        </w:r>
      </w:hyperlink>
      <w:r w:rsidR="00BF2946" w:rsidRPr="00CC04FE">
        <w:rPr>
          <w:sz w:val="22"/>
          <w:szCs w:val="22"/>
        </w:rPr>
        <w:t xml:space="preserve"> (Rep. Harry Geisinger-R)</w:t>
      </w:r>
    </w:p>
    <w:p w14:paraId="481466C6" w14:textId="4DD56822" w:rsidR="00BF2946" w:rsidRPr="00BD1EA6" w:rsidRDefault="00BF2946" w:rsidP="00BF2946">
      <w:pPr>
        <w:jc w:val="both"/>
        <w:rPr>
          <w:color w:val="008000"/>
          <w:sz w:val="22"/>
          <w:szCs w:val="22"/>
        </w:rPr>
      </w:pPr>
      <w:r w:rsidRPr="00CC04FE">
        <w:rPr>
          <w:sz w:val="22"/>
          <w:szCs w:val="22"/>
        </w:rPr>
        <w:t xml:space="preserve">Relating to water supply and water conservation management plan and interbasin transfers relative to the Metropolitan North Georgia Water Planning District, so as to provide an exemption to the prohibition on interbasin transfers from certain rivers. </w:t>
      </w:r>
      <w:r w:rsidRPr="00CC04FE">
        <w:rPr>
          <w:b/>
          <w:sz w:val="22"/>
          <w:szCs w:val="22"/>
        </w:rPr>
        <w:t xml:space="preserve">Status: </w:t>
      </w:r>
      <w:r w:rsidRPr="00CC04FE">
        <w:rPr>
          <w:sz w:val="22"/>
          <w:szCs w:val="22"/>
        </w:rPr>
        <w:t>Referred to Natural Resources &amp; Environment Cmte</w:t>
      </w:r>
      <w:r w:rsidR="00CF179E">
        <w:rPr>
          <w:sz w:val="22"/>
          <w:szCs w:val="22"/>
        </w:rPr>
        <w:t xml:space="preserve">. </w:t>
      </w:r>
      <w:r w:rsidR="00CF179E">
        <w:rPr>
          <w:b/>
          <w:color w:val="008000"/>
          <w:sz w:val="22"/>
          <w:szCs w:val="22"/>
        </w:rPr>
        <w:t>DEAD</w:t>
      </w:r>
      <w:r w:rsidR="00BD1EA6">
        <w:rPr>
          <w:color w:val="008000"/>
          <w:sz w:val="22"/>
          <w:szCs w:val="22"/>
        </w:rPr>
        <w:t xml:space="preserve"> </w:t>
      </w:r>
    </w:p>
    <w:p w14:paraId="51B796FD" w14:textId="77777777" w:rsidR="00BF2946" w:rsidRPr="00CC04FE" w:rsidRDefault="00BF2946" w:rsidP="00BF2946">
      <w:pPr>
        <w:jc w:val="both"/>
        <w:rPr>
          <w:sz w:val="22"/>
          <w:szCs w:val="22"/>
        </w:rPr>
      </w:pPr>
    </w:p>
    <w:p w14:paraId="0B2858AE" w14:textId="77777777" w:rsidR="00BF2946" w:rsidRPr="00CC04FE" w:rsidRDefault="000E7DB7" w:rsidP="00BF2946">
      <w:pPr>
        <w:jc w:val="both"/>
        <w:rPr>
          <w:rFonts w:eastAsia="Times New Roman"/>
          <w:sz w:val="22"/>
          <w:szCs w:val="22"/>
        </w:rPr>
      </w:pPr>
      <w:hyperlink r:id="rId59" w:history="1">
        <w:r w:rsidR="00BF2946" w:rsidRPr="00CC04FE">
          <w:rPr>
            <w:rStyle w:val="Hyperlink"/>
            <w:rFonts w:eastAsia="Times New Roman"/>
            <w:sz w:val="22"/>
            <w:szCs w:val="22"/>
          </w:rPr>
          <w:t>HB 116, Prohibits Ground Water into Floridan Aquifer</w:t>
        </w:r>
      </w:hyperlink>
      <w:r w:rsidR="00BF2946" w:rsidRPr="00CC04FE">
        <w:rPr>
          <w:rFonts w:eastAsia="Times New Roman"/>
          <w:sz w:val="22"/>
          <w:szCs w:val="22"/>
        </w:rPr>
        <w:t xml:space="preserve"> (Rep. Alex Atwood-R)</w:t>
      </w:r>
    </w:p>
    <w:p w14:paraId="25DECCDA" w14:textId="4FBFE0D8" w:rsidR="00BF2946" w:rsidRPr="00CF179E" w:rsidRDefault="00BF2946" w:rsidP="00BF2946">
      <w:pPr>
        <w:jc w:val="both"/>
        <w:rPr>
          <w:rFonts w:eastAsia="Times New Roman"/>
          <w:b/>
          <w:color w:val="008000"/>
          <w:sz w:val="22"/>
          <w:szCs w:val="22"/>
        </w:rPr>
      </w:pPr>
      <w:r w:rsidRPr="00CC04FE">
        <w:rPr>
          <w:rFonts w:eastAsia="Times New Roman"/>
          <w:sz w:val="22"/>
          <w:szCs w:val="22"/>
        </w:rPr>
        <w:t xml:space="preserve">Relating to wells and drinking water, so as to prohibit the injection of ground water into the Floridan aquifer in certain counties. </w:t>
      </w:r>
      <w:r w:rsidRPr="00CC04FE">
        <w:rPr>
          <w:rFonts w:eastAsia="Times New Roman"/>
          <w:b/>
          <w:sz w:val="22"/>
          <w:szCs w:val="22"/>
        </w:rPr>
        <w:t>Status:</w:t>
      </w:r>
      <w:r w:rsidRPr="00CC04FE">
        <w:rPr>
          <w:rFonts w:eastAsia="Times New Roman"/>
          <w:sz w:val="22"/>
          <w:szCs w:val="22"/>
        </w:rPr>
        <w:t xml:space="preserve"> Referred to Natural Resources &amp; Environment Cmte</w:t>
      </w:r>
      <w:r w:rsidR="00CF179E">
        <w:rPr>
          <w:rFonts w:eastAsia="Times New Roman"/>
          <w:sz w:val="22"/>
          <w:szCs w:val="22"/>
        </w:rPr>
        <w:t xml:space="preserve">. </w:t>
      </w:r>
      <w:r w:rsidR="00BD1EA6">
        <w:rPr>
          <w:rFonts w:eastAsia="Times New Roman"/>
          <w:sz w:val="22"/>
          <w:szCs w:val="22"/>
        </w:rPr>
        <w:t xml:space="preserve"> </w:t>
      </w:r>
      <w:r w:rsidR="00CF179E">
        <w:rPr>
          <w:rFonts w:eastAsia="Times New Roman"/>
          <w:b/>
          <w:color w:val="008000"/>
          <w:sz w:val="22"/>
          <w:szCs w:val="22"/>
        </w:rPr>
        <w:t>DEAD</w:t>
      </w:r>
    </w:p>
    <w:p w14:paraId="6F657F2A" w14:textId="77777777" w:rsidR="00BF2946" w:rsidRPr="00CC04FE" w:rsidRDefault="00BF2946" w:rsidP="00BF2946">
      <w:pPr>
        <w:jc w:val="both"/>
        <w:rPr>
          <w:rFonts w:eastAsia="Times New Roman"/>
          <w:sz w:val="22"/>
          <w:szCs w:val="22"/>
        </w:rPr>
      </w:pPr>
    </w:p>
    <w:p w14:paraId="23CC6266" w14:textId="77777777" w:rsidR="00BF2946" w:rsidRPr="00CC04FE" w:rsidRDefault="000E7DB7" w:rsidP="00BF2946">
      <w:pPr>
        <w:jc w:val="both"/>
        <w:rPr>
          <w:rFonts w:eastAsia="Times New Roman"/>
          <w:sz w:val="22"/>
          <w:szCs w:val="22"/>
        </w:rPr>
      </w:pPr>
      <w:hyperlink r:id="rId60" w:history="1">
        <w:r w:rsidR="00BF2946" w:rsidRPr="00CC04FE">
          <w:rPr>
            <w:rStyle w:val="Hyperlink"/>
            <w:rFonts w:eastAsia="Times New Roman"/>
            <w:sz w:val="22"/>
            <w:szCs w:val="22"/>
          </w:rPr>
          <w:t>SB 36, Prohibits Ground Water into Floridan Aquifer</w:t>
        </w:r>
      </w:hyperlink>
      <w:r w:rsidR="00BF2946" w:rsidRPr="00CC04FE">
        <w:rPr>
          <w:rFonts w:eastAsia="Times New Roman"/>
          <w:sz w:val="22"/>
          <w:szCs w:val="22"/>
        </w:rPr>
        <w:t xml:space="preserve"> (Sen. William Ligon-R)</w:t>
      </w:r>
    </w:p>
    <w:p w14:paraId="72E7AB82" w14:textId="77777777" w:rsidR="00BF2946" w:rsidRPr="00CC04FE" w:rsidRDefault="00BF2946" w:rsidP="00BF2946">
      <w:pPr>
        <w:jc w:val="both"/>
        <w:rPr>
          <w:rFonts w:eastAsia="Times New Roman"/>
          <w:sz w:val="22"/>
          <w:szCs w:val="22"/>
        </w:rPr>
      </w:pPr>
      <w:r w:rsidRPr="00CC04FE">
        <w:rPr>
          <w:rFonts w:eastAsia="Times New Roman"/>
          <w:sz w:val="22"/>
          <w:szCs w:val="22"/>
        </w:rPr>
        <w:t xml:space="preserve">Relating to wells and drinking water, so as to prohibit the injection of ground water into the Floridan aquifer in certain counties. </w:t>
      </w:r>
      <w:r w:rsidRPr="00CC04FE">
        <w:rPr>
          <w:rFonts w:eastAsia="Times New Roman"/>
          <w:b/>
          <w:sz w:val="22"/>
          <w:szCs w:val="22"/>
        </w:rPr>
        <w:t xml:space="preserve">Status: </w:t>
      </w:r>
      <w:r w:rsidRPr="00CC04FE">
        <w:rPr>
          <w:rFonts w:eastAsia="Times New Roman"/>
          <w:sz w:val="22"/>
          <w:szCs w:val="22"/>
        </w:rPr>
        <w:t xml:space="preserve">Referred to Natural Resources &amp; Environment Cmte, </w:t>
      </w:r>
      <w:r w:rsidRPr="00CC04FE">
        <w:rPr>
          <w:rFonts w:eastAsia="Times New Roman"/>
          <w:color w:val="000000" w:themeColor="text1"/>
          <w:sz w:val="22"/>
          <w:szCs w:val="22"/>
        </w:rPr>
        <w:t xml:space="preserve">Hearing Only Held, </w:t>
      </w:r>
      <w:r w:rsidRPr="00CC04FE">
        <w:rPr>
          <w:rFonts w:eastAsia="Times New Roman"/>
          <w:sz w:val="22"/>
          <w:szCs w:val="22"/>
        </w:rPr>
        <w:t xml:space="preserve">Passed Cmte by Substitute, Pending Rules Cmte, Passed Senate by Substitute, </w:t>
      </w:r>
      <w:proofErr w:type="gramStart"/>
      <w:r w:rsidRPr="00CC04FE">
        <w:rPr>
          <w:rFonts w:eastAsia="Times New Roman"/>
          <w:sz w:val="22"/>
          <w:szCs w:val="22"/>
        </w:rPr>
        <w:t>Sent</w:t>
      </w:r>
      <w:proofErr w:type="gramEnd"/>
      <w:r w:rsidRPr="00CC04FE">
        <w:rPr>
          <w:rFonts w:eastAsia="Times New Roman"/>
          <w:sz w:val="22"/>
          <w:szCs w:val="22"/>
        </w:rPr>
        <w:t xml:space="preserve"> to House, Referred to Natural Resources Cmte, Passed Environmental Quality Subcmte, Pending Cmte.</w:t>
      </w:r>
    </w:p>
    <w:p w14:paraId="3CAB8CDE" w14:textId="77777777" w:rsidR="00BF2946" w:rsidRPr="00D76C7E" w:rsidRDefault="00BF2946" w:rsidP="00BF2946">
      <w:pPr>
        <w:rPr>
          <w:b/>
        </w:rPr>
      </w:pPr>
    </w:p>
    <w:p w14:paraId="1C47F731" w14:textId="77777777" w:rsidR="00BF2946" w:rsidRDefault="00BF2946" w:rsidP="00BF2946">
      <w:pPr>
        <w:jc w:val="center"/>
        <w:rPr>
          <w:b/>
        </w:rPr>
      </w:pPr>
      <w:r>
        <w:rPr>
          <w:b/>
        </w:rPr>
        <w:t>Governmental Affairs &amp; Regulations</w:t>
      </w:r>
    </w:p>
    <w:p w14:paraId="0FE2E4C7" w14:textId="77777777" w:rsidR="00BF2946" w:rsidRPr="00CC04FE" w:rsidRDefault="00BF2946" w:rsidP="00BF2946">
      <w:pPr>
        <w:jc w:val="center"/>
        <w:rPr>
          <w:b/>
          <w:sz w:val="22"/>
          <w:szCs w:val="22"/>
        </w:rPr>
      </w:pPr>
    </w:p>
    <w:p w14:paraId="0E6F4ED5" w14:textId="77777777" w:rsidR="00BF2946" w:rsidRPr="00CC04FE" w:rsidRDefault="000E7DB7" w:rsidP="00BF2946">
      <w:pPr>
        <w:jc w:val="both"/>
        <w:rPr>
          <w:sz w:val="22"/>
          <w:szCs w:val="22"/>
        </w:rPr>
      </w:pPr>
      <w:hyperlink r:id="rId61" w:history="1">
        <w:r w:rsidR="00BF2946" w:rsidRPr="00CC04FE">
          <w:rPr>
            <w:rStyle w:val="Hyperlink"/>
            <w:sz w:val="22"/>
            <w:szCs w:val="22"/>
          </w:rPr>
          <w:t>HB 14, Approving of Federal Funds by the General Assembly</w:t>
        </w:r>
      </w:hyperlink>
      <w:r w:rsidR="00BF2946" w:rsidRPr="00CC04FE">
        <w:rPr>
          <w:sz w:val="22"/>
          <w:szCs w:val="22"/>
        </w:rPr>
        <w:t xml:space="preserve"> (Rep. Scot Turner-R)</w:t>
      </w:r>
    </w:p>
    <w:p w14:paraId="5F2FFF1E" w14:textId="2F38EEBB" w:rsidR="00BF2946" w:rsidRPr="00BD1EA6" w:rsidRDefault="00BF2946" w:rsidP="00BF2946">
      <w:pPr>
        <w:jc w:val="both"/>
        <w:rPr>
          <w:color w:val="008000"/>
          <w:sz w:val="22"/>
          <w:szCs w:val="22"/>
        </w:rPr>
      </w:pPr>
      <w:r w:rsidRPr="00CC04FE">
        <w:rPr>
          <w:sz w:val="22"/>
          <w:szCs w:val="22"/>
        </w:rPr>
        <w:lastRenderedPageBreak/>
        <w:t xml:space="preserve">Relating to participation in federal programs, so as to provide that no local authority or local government shall accept federal funds in any form or for any purpose unless the acceptance of such federal funds has been approved by an Act of the General Assembly. Relating to general provisions regarding state government, so as to provide that no state authority, agency, board, bureau, commission, department, office, public corporation, or other entity of state government shall accept federal funds in any form or for any purpose unless the acceptance of such federal funds has been approved by an Act of the General Assembly. </w:t>
      </w:r>
      <w:r w:rsidRPr="00CC04FE">
        <w:rPr>
          <w:b/>
          <w:sz w:val="22"/>
          <w:szCs w:val="22"/>
        </w:rPr>
        <w:t xml:space="preserve">Status: </w:t>
      </w:r>
      <w:r w:rsidR="00CF179E">
        <w:rPr>
          <w:sz w:val="22"/>
          <w:szCs w:val="22"/>
        </w:rPr>
        <w:t xml:space="preserve">Referred to Appropriations Cmte. </w:t>
      </w:r>
      <w:r w:rsidR="00BD1EA6">
        <w:rPr>
          <w:sz w:val="22"/>
          <w:szCs w:val="22"/>
        </w:rPr>
        <w:t xml:space="preserve"> </w:t>
      </w:r>
      <w:r w:rsidR="00CF179E">
        <w:rPr>
          <w:b/>
          <w:color w:val="008000"/>
          <w:sz w:val="22"/>
          <w:szCs w:val="22"/>
        </w:rPr>
        <w:t>DEAD</w:t>
      </w:r>
    </w:p>
    <w:p w14:paraId="4F5B1583" w14:textId="77777777" w:rsidR="00BF2946" w:rsidRPr="00CC04FE" w:rsidRDefault="00BF2946" w:rsidP="00BF2946">
      <w:pPr>
        <w:jc w:val="both"/>
        <w:rPr>
          <w:b/>
          <w:sz w:val="22"/>
          <w:szCs w:val="22"/>
        </w:rPr>
      </w:pPr>
    </w:p>
    <w:p w14:paraId="745526D7" w14:textId="77777777" w:rsidR="00BF2946" w:rsidRPr="00CC04FE" w:rsidRDefault="000E7DB7" w:rsidP="00BF2946">
      <w:pPr>
        <w:jc w:val="both"/>
        <w:rPr>
          <w:sz w:val="22"/>
          <w:szCs w:val="22"/>
        </w:rPr>
      </w:pPr>
      <w:hyperlink r:id="rId62" w:history="1">
        <w:r w:rsidR="00BF2946" w:rsidRPr="00CC04FE">
          <w:rPr>
            <w:rStyle w:val="Hyperlink"/>
            <w:sz w:val="22"/>
            <w:szCs w:val="22"/>
          </w:rPr>
          <w:t>HB 351, Relating to Bona Fide Coin Operated Amusement Machines</w:t>
        </w:r>
      </w:hyperlink>
      <w:r w:rsidR="00BF2946" w:rsidRPr="00CC04FE">
        <w:rPr>
          <w:sz w:val="22"/>
          <w:szCs w:val="22"/>
        </w:rPr>
        <w:t xml:space="preserve"> (Rep. Ben Harbin-R)</w:t>
      </w:r>
    </w:p>
    <w:p w14:paraId="4902BA6C" w14:textId="77777777" w:rsidR="00CF179E" w:rsidRPr="00BD1EA6" w:rsidRDefault="00BF2946" w:rsidP="00CF179E">
      <w:pPr>
        <w:jc w:val="both"/>
        <w:rPr>
          <w:color w:val="008000"/>
          <w:sz w:val="22"/>
          <w:szCs w:val="22"/>
        </w:rPr>
      </w:pPr>
      <w:r w:rsidRPr="00CC04FE">
        <w:rPr>
          <w:sz w:val="22"/>
          <w:szCs w:val="22"/>
        </w:rPr>
        <w:t xml:space="preserve">Relating to bona fide coin operated amusement machines, so as to change certain provisions relating to master licenses and requirements and restrictions for licensees; to change certain provisions relating to the Class B accounting terminal, communication networks, and other procedures and policies. </w:t>
      </w:r>
      <w:r w:rsidRPr="00CC04FE">
        <w:rPr>
          <w:b/>
          <w:sz w:val="22"/>
          <w:szCs w:val="22"/>
        </w:rPr>
        <w:t xml:space="preserve">Status: </w:t>
      </w:r>
      <w:r w:rsidRPr="00CC04FE">
        <w:rPr>
          <w:sz w:val="22"/>
          <w:szCs w:val="22"/>
        </w:rPr>
        <w:t>Referr</w:t>
      </w:r>
      <w:r w:rsidR="00BD1EA6">
        <w:rPr>
          <w:sz w:val="22"/>
          <w:szCs w:val="22"/>
        </w:rPr>
        <w:t>ed to Regulated Industries Cmte</w:t>
      </w:r>
      <w:r w:rsidR="00CF179E">
        <w:rPr>
          <w:sz w:val="22"/>
          <w:szCs w:val="22"/>
        </w:rPr>
        <w:t xml:space="preserve">. </w:t>
      </w:r>
      <w:r w:rsidR="00CF179E">
        <w:rPr>
          <w:b/>
          <w:color w:val="008000"/>
          <w:sz w:val="22"/>
          <w:szCs w:val="22"/>
        </w:rPr>
        <w:t>DEAD</w:t>
      </w:r>
    </w:p>
    <w:p w14:paraId="3EF2941E" w14:textId="77777777" w:rsidR="00BF2946" w:rsidRPr="00CC04FE" w:rsidRDefault="00BF2946" w:rsidP="00BF2946">
      <w:pPr>
        <w:jc w:val="both"/>
        <w:rPr>
          <w:b/>
          <w:sz w:val="22"/>
          <w:szCs w:val="22"/>
        </w:rPr>
      </w:pPr>
    </w:p>
    <w:p w14:paraId="7B2925CE" w14:textId="77777777" w:rsidR="00BF2946" w:rsidRPr="00CC04FE" w:rsidRDefault="000E7DB7" w:rsidP="00BF2946">
      <w:pPr>
        <w:jc w:val="both"/>
        <w:rPr>
          <w:sz w:val="22"/>
          <w:szCs w:val="22"/>
        </w:rPr>
      </w:pPr>
      <w:hyperlink r:id="rId63" w:history="1">
        <w:r w:rsidR="00BF2946" w:rsidRPr="00CC04FE">
          <w:rPr>
            <w:rStyle w:val="Hyperlink"/>
            <w:sz w:val="22"/>
            <w:szCs w:val="22"/>
          </w:rPr>
          <w:t>HB 358, Establish Legislative Oversight Cmte for State Contracts</w:t>
        </w:r>
      </w:hyperlink>
      <w:r w:rsidR="00BF2946" w:rsidRPr="00CC04FE">
        <w:rPr>
          <w:sz w:val="22"/>
          <w:szCs w:val="22"/>
        </w:rPr>
        <w:t xml:space="preserve"> (Rep. Lee Hawkins-R)</w:t>
      </w:r>
    </w:p>
    <w:p w14:paraId="0B399E2F" w14:textId="77777777" w:rsidR="00CF179E" w:rsidRPr="00BD1EA6" w:rsidRDefault="00BF2946" w:rsidP="00CF179E">
      <w:pPr>
        <w:jc w:val="both"/>
        <w:rPr>
          <w:color w:val="008000"/>
          <w:sz w:val="22"/>
          <w:szCs w:val="22"/>
        </w:rPr>
      </w:pPr>
      <w:r w:rsidRPr="00CC04FE">
        <w:rPr>
          <w:sz w:val="22"/>
          <w:szCs w:val="22"/>
        </w:rPr>
        <w:t xml:space="preserve">To establish the Legislative Oversight Committee for State Contracts. </w:t>
      </w:r>
      <w:r w:rsidRPr="00CC04FE">
        <w:rPr>
          <w:b/>
          <w:sz w:val="22"/>
          <w:szCs w:val="22"/>
        </w:rPr>
        <w:t xml:space="preserve">Status: </w:t>
      </w:r>
      <w:r w:rsidRPr="00CC04FE">
        <w:rPr>
          <w:sz w:val="22"/>
          <w:szCs w:val="22"/>
        </w:rPr>
        <w:t xml:space="preserve"> Referred to Governmental Affairs Cmte, </w:t>
      </w:r>
      <w:r w:rsidR="00BD1EA6">
        <w:rPr>
          <w:sz w:val="22"/>
          <w:szCs w:val="22"/>
        </w:rPr>
        <w:t>Passed Cmte, Pending Rules</w:t>
      </w:r>
      <w:r w:rsidR="00CF179E">
        <w:rPr>
          <w:sz w:val="22"/>
          <w:szCs w:val="22"/>
        </w:rPr>
        <w:t xml:space="preserve"> Cmte.</w:t>
      </w:r>
      <w:r w:rsidR="00BD1EA6">
        <w:rPr>
          <w:sz w:val="22"/>
          <w:szCs w:val="22"/>
        </w:rPr>
        <w:t xml:space="preserve"> </w:t>
      </w:r>
      <w:r w:rsidR="00CF179E">
        <w:rPr>
          <w:b/>
          <w:color w:val="008000"/>
          <w:sz w:val="22"/>
          <w:szCs w:val="22"/>
        </w:rPr>
        <w:t>DEAD</w:t>
      </w:r>
    </w:p>
    <w:p w14:paraId="28112B7D" w14:textId="64CF9951" w:rsidR="00BF2946" w:rsidRPr="00CC04FE" w:rsidRDefault="00BF2946" w:rsidP="00BF2946">
      <w:pPr>
        <w:jc w:val="both"/>
        <w:rPr>
          <w:sz w:val="22"/>
          <w:szCs w:val="22"/>
        </w:rPr>
      </w:pPr>
    </w:p>
    <w:p w14:paraId="35BE1814" w14:textId="77777777" w:rsidR="00BF2946" w:rsidRPr="00CC04FE" w:rsidRDefault="000E7DB7" w:rsidP="00BF2946">
      <w:pPr>
        <w:jc w:val="both"/>
        <w:rPr>
          <w:sz w:val="22"/>
          <w:szCs w:val="22"/>
        </w:rPr>
      </w:pPr>
      <w:hyperlink r:id="rId64" w:history="1">
        <w:r w:rsidR="00BF2946" w:rsidRPr="00CC04FE">
          <w:rPr>
            <w:rStyle w:val="Hyperlink"/>
            <w:sz w:val="22"/>
            <w:szCs w:val="22"/>
          </w:rPr>
          <w:t>HB 462, Classification of Sale Leaseback Transactions</w:t>
        </w:r>
      </w:hyperlink>
      <w:r w:rsidR="00BF2946" w:rsidRPr="00CC04FE">
        <w:rPr>
          <w:sz w:val="22"/>
          <w:szCs w:val="22"/>
        </w:rPr>
        <w:t xml:space="preserve"> (Rep. Alan Powell-R)</w:t>
      </w:r>
    </w:p>
    <w:p w14:paraId="5C93D7E2" w14:textId="77777777" w:rsidR="00CF179E" w:rsidRPr="00BD1EA6" w:rsidRDefault="00BF2946" w:rsidP="00CF179E">
      <w:pPr>
        <w:jc w:val="both"/>
        <w:rPr>
          <w:color w:val="008000"/>
          <w:sz w:val="22"/>
          <w:szCs w:val="22"/>
        </w:rPr>
      </w:pPr>
      <w:r w:rsidRPr="00CC04FE">
        <w:rPr>
          <w:sz w:val="22"/>
          <w:szCs w:val="22"/>
        </w:rPr>
        <w:t xml:space="preserve">Relating to general provisions relative to leases, so as to provide for the classification of sale leaseback transactions under certain circumstances. </w:t>
      </w:r>
      <w:r w:rsidRPr="00CC04FE">
        <w:rPr>
          <w:b/>
          <w:sz w:val="22"/>
          <w:szCs w:val="22"/>
        </w:rPr>
        <w:t xml:space="preserve">Status: </w:t>
      </w:r>
      <w:r w:rsidRPr="00CC04FE">
        <w:rPr>
          <w:sz w:val="22"/>
          <w:szCs w:val="22"/>
        </w:rPr>
        <w:t>Referred to Judiciary Cmte, Withdrawn and Referred to Banks</w:t>
      </w:r>
      <w:r w:rsidR="00CF179E">
        <w:rPr>
          <w:sz w:val="22"/>
          <w:szCs w:val="22"/>
        </w:rPr>
        <w:t xml:space="preserve"> and Banking Cmte, Hearing Held.</w:t>
      </w:r>
      <w:r w:rsidR="00BD1EA6">
        <w:rPr>
          <w:sz w:val="22"/>
          <w:szCs w:val="22"/>
        </w:rPr>
        <w:t xml:space="preserve"> </w:t>
      </w:r>
      <w:r w:rsidR="00CF179E">
        <w:rPr>
          <w:b/>
          <w:color w:val="008000"/>
          <w:sz w:val="22"/>
          <w:szCs w:val="22"/>
        </w:rPr>
        <w:t>DEAD</w:t>
      </w:r>
    </w:p>
    <w:p w14:paraId="39134C3C" w14:textId="77777777" w:rsidR="00BF2946" w:rsidRPr="00CC04FE" w:rsidRDefault="00BF2946" w:rsidP="00BF2946">
      <w:pPr>
        <w:jc w:val="both"/>
        <w:rPr>
          <w:sz w:val="22"/>
          <w:szCs w:val="22"/>
        </w:rPr>
      </w:pPr>
    </w:p>
    <w:p w14:paraId="3460749C" w14:textId="77777777" w:rsidR="00BF2946" w:rsidRPr="00CC04FE" w:rsidRDefault="000E7DB7" w:rsidP="00BF2946">
      <w:pPr>
        <w:jc w:val="both"/>
        <w:rPr>
          <w:sz w:val="22"/>
          <w:szCs w:val="22"/>
        </w:rPr>
      </w:pPr>
      <w:hyperlink r:id="rId65" w:history="1">
        <w:r w:rsidR="00BF2946" w:rsidRPr="00CC04FE">
          <w:rPr>
            <w:rStyle w:val="Hyperlink"/>
            <w:sz w:val="22"/>
            <w:szCs w:val="22"/>
          </w:rPr>
          <w:t>HB 485, Access Cards for Lobbyists</w:t>
        </w:r>
      </w:hyperlink>
      <w:r w:rsidR="00BF2946" w:rsidRPr="00CC04FE">
        <w:rPr>
          <w:sz w:val="22"/>
          <w:szCs w:val="22"/>
        </w:rPr>
        <w:t xml:space="preserve"> (Rep. “Rusty” Kidd-I)</w:t>
      </w:r>
    </w:p>
    <w:p w14:paraId="47FFDB0B" w14:textId="77777777" w:rsidR="00CF179E" w:rsidRPr="00BD1EA6" w:rsidRDefault="00BF2946" w:rsidP="00CF179E">
      <w:pPr>
        <w:jc w:val="both"/>
        <w:rPr>
          <w:color w:val="008000"/>
          <w:sz w:val="22"/>
          <w:szCs w:val="22"/>
        </w:rPr>
      </w:pPr>
      <w:r w:rsidRPr="00CC04FE">
        <w:rPr>
          <w:sz w:val="22"/>
          <w:szCs w:val="22"/>
        </w:rPr>
        <w:t xml:space="preserve">Relating to registration required of lobbyists, application for registration, supplemental registration, expiration, docket, fees, identification cards, public rosters, and exemptions, so as to provide for access cards for lobbyists. </w:t>
      </w:r>
      <w:r w:rsidRPr="00CC04FE">
        <w:rPr>
          <w:b/>
          <w:sz w:val="22"/>
          <w:szCs w:val="22"/>
        </w:rPr>
        <w:t xml:space="preserve">Status: </w:t>
      </w:r>
      <w:r w:rsidRPr="00CC04FE">
        <w:rPr>
          <w:sz w:val="22"/>
          <w:szCs w:val="22"/>
        </w:rPr>
        <w:t>Referr</w:t>
      </w:r>
      <w:r w:rsidR="00CF179E">
        <w:rPr>
          <w:sz w:val="22"/>
          <w:szCs w:val="22"/>
        </w:rPr>
        <w:t>ed to Governmental Affairs Cmte.</w:t>
      </w:r>
      <w:r w:rsidR="00BD1EA6">
        <w:rPr>
          <w:sz w:val="22"/>
          <w:szCs w:val="22"/>
        </w:rPr>
        <w:t xml:space="preserve"> </w:t>
      </w:r>
      <w:r w:rsidR="00CF179E">
        <w:rPr>
          <w:b/>
          <w:color w:val="008000"/>
          <w:sz w:val="22"/>
          <w:szCs w:val="22"/>
        </w:rPr>
        <w:t>DEAD</w:t>
      </w:r>
    </w:p>
    <w:p w14:paraId="3A1F0F6F" w14:textId="2E888FC2" w:rsidR="00BF2946" w:rsidRPr="00CC04FE" w:rsidRDefault="00BF2946" w:rsidP="00BF2946">
      <w:pPr>
        <w:jc w:val="both"/>
        <w:rPr>
          <w:sz w:val="22"/>
          <w:szCs w:val="22"/>
        </w:rPr>
      </w:pPr>
    </w:p>
    <w:p w14:paraId="549FE892" w14:textId="77777777" w:rsidR="00BF2946" w:rsidRPr="00CC04FE" w:rsidRDefault="000E7DB7" w:rsidP="00BF2946">
      <w:pPr>
        <w:jc w:val="both"/>
        <w:rPr>
          <w:sz w:val="22"/>
          <w:szCs w:val="22"/>
        </w:rPr>
      </w:pPr>
      <w:hyperlink r:id="rId66" w:history="1">
        <w:r w:rsidR="00BF2946" w:rsidRPr="00CC04FE">
          <w:rPr>
            <w:rStyle w:val="Hyperlink"/>
            <w:sz w:val="22"/>
            <w:szCs w:val="22"/>
          </w:rPr>
          <w:t>HB 569, Licensure of Durable Medical Equipment</w:t>
        </w:r>
      </w:hyperlink>
      <w:r w:rsidR="00BF2946" w:rsidRPr="00CC04FE">
        <w:rPr>
          <w:sz w:val="22"/>
          <w:szCs w:val="22"/>
        </w:rPr>
        <w:t xml:space="preserve"> (Rep. Jesse Petrea-R)</w:t>
      </w:r>
    </w:p>
    <w:p w14:paraId="28864954" w14:textId="77777777" w:rsidR="00CF179E" w:rsidRPr="00BD1EA6" w:rsidRDefault="00BF2946" w:rsidP="00CF179E">
      <w:pPr>
        <w:jc w:val="both"/>
        <w:rPr>
          <w:color w:val="008000"/>
          <w:sz w:val="22"/>
          <w:szCs w:val="22"/>
        </w:rPr>
      </w:pPr>
      <w:r w:rsidRPr="00CC04FE">
        <w:rPr>
          <w:sz w:val="22"/>
          <w:szCs w:val="22"/>
        </w:rPr>
        <w:t xml:space="preserve">Relating to Pharmacists and Pharmacies, so as to provide for the licensure of durable medical equipment </w:t>
      </w:r>
      <w:r w:rsidRPr="002B14E4">
        <w:rPr>
          <w:sz w:val="22"/>
          <w:szCs w:val="22"/>
        </w:rPr>
        <w:t xml:space="preserve">suppliers. </w:t>
      </w:r>
      <w:r w:rsidRPr="002B14E4">
        <w:rPr>
          <w:b/>
          <w:sz w:val="22"/>
          <w:szCs w:val="22"/>
        </w:rPr>
        <w:t>Status:</w:t>
      </w:r>
      <w:r w:rsidR="00CF179E">
        <w:rPr>
          <w:sz w:val="22"/>
          <w:szCs w:val="22"/>
        </w:rPr>
        <w:t xml:space="preserve"> Referred to Health Cmte. </w:t>
      </w:r>
      <w:r w:rsidR="00CF179E">
        <w:rPr>
          <w:b/>
          <w:color w:val="008000"/>
          <w:sz w:val="22"/>
          <w:szCs w:val="22"/>
        </w:rPr>
        <w:t>DEAD</w:t>
      </w:r>
    </w:p>
    <w:p w14:paraId="5F9800E5" w14:textId="0BE342CC" w:rsidR="002B14E4" w:rsidRPr="002B14E4" w:rsidRDefault="002B14E4" w:rsidP="00BF2946">
      <w:pPr>
        <w:jc w:val="both"/>
        <w:rPr>
          <w:sz w:val="22"/>
          <w:szCs w:val="22"/>
        </w:rPr>
      </w:pPr>
    </w:p>
    <w:p w14:paraId="54F1C2B4" w14:textId="248279FA" w:rsidR="002B14E4" w:rsidRDefault="000E7DB7" w:rsidP="00BF2946">
      <w:pPr>
        <w:jc w:val="both"/>
        <w:rPr>
          <w:sz w:val="22"/>
          <w:szCs w:val="22"/>
        </w:rPr>
      </w:pPr>
      <w:hyperlink r:id="rId67" w:history="1">
        <w:r w:rsidR="002B14E4" w:rsidRPr="002B14E4">
          <w:rPr>
            <w:rStyle w:val="Hyperlink"/>
            <w:sz w:val="22"/>
            <w:szCs w:val="22"/>
          </w:rPr>
          <w:t>HB 1001, Pawnbrokers Involving Motor Vehicle Pledge</w:t>
        </w:r>
      </w:hyperlink>
      <w:r w:rsidR="002B14E4">
        <w:rPr>
          <w:sz w:val="22"/>
          <w:szCs w:val="22"/>
        </w:rPr>
        <w:t xml:space="preserve"> (Rep. Tom McCall-R)</w:t>
      </w:r>
    </w:p>
    <w:p w14:paraId="65674B8C" w14:textId="0A38F4B6" w:rsidR="002B14E4" w:rsidRPr="006510E1" w:rsidRDefault="002B14E4" w:rsidP="00BF2946">
      <w:pPr>
        <w:jc w:val="both"/>
        <w:rPr>
          <w:color w:val="008000"/>
          <w:sz w:val="22"/>
          <w:szCs w:val="22"/>
        </w:rPr>
      </w:pPr>
      <w:r>
        <w:rPr>
          <w:sz w:val="22"/>
          <w:szCs w:val="22"/>
        </w:rPr>
        <w:t>R</w:t>
      </w:r>
      <w:r w:rsidRPr="002B14E4">
        <w:rPr>
          <w:sz w:val="22"/>
          <w:szCs w:val="22"/>
        </w:rPr>
        <w:t>elating to pawnbrokers and liens by pawnbrokers, factors, bailees, acceptors, and depositories, respectively, so as to provide for installment pawn transactions with a fixed term for such transactions involving the pledge of a motor vehicle or a motor vehicle ce</w:t>
      </w:r>
      <w:r>
        <w:rPr>
          <w:sz w:val="22"/>
          <w:szCs w:val="22"/>
        </w:rPr>
        <w:t xml:space="preserve">rtificate of title as security. </w:t>
      </w:r>
      <w:r w:rsidRPr="002B14E4">
        <w:rPr>
          <w:b/>
          <w:sz w:val="22"/>
          <w:szCs w:val="22"/>
        </w:rPr>
        <w:t>Status:</w:t>
      </w:r>
      <w:r>
        <w:rPr>
          <w:sz w:val="22"/>
          <w:szCs w:val="22"/>
        </w:rPr>
        <w:t xml:space="preserve"> </w:t>
      </w:r>
      <w:r w:rsidRPr="005D7812">
        <w:rPr>
          <w:sz w:val="22"/>
          <w:szCs w:val="22"/>
        </w:rPr>
        <w:t>Referr</w:t>
      </w:r>
      <w:r w:rsidR="00DD372B">
        <w:rPr>
          <w:sz w:val="22"/>
          <w:szCs w:val="22"/>
        </w:rPr>
        <w:t>ed to Regulate</w:t>
      </w:r>
      <w:r w:rsidR="006510E1">
        <w:rPr>
          <w:sz w:val="22"/>
          <w:szCs w:val="22"/>
        </w:rPr>
        <w:t>d Industries Cmt</w:t>
      </w:r>
      <w:r w:rsidR="00CF179E">
        <w:rPr>
          <w:sz w:val="22"/>
          <w:szCs w:val="22"/>
        </w:rPr>
        <w:t>e, Hearing Held.</w:t>
      </w:r>
      <w:r w:rsidR="006510E1">
        <w:rPr>
          <w:sz w:val="22"/>
          <w:szCs w:val="22"/>
        </w:rPr>
        <w:t xml:space="preserve"> </w:t>
      </w:r>
      <w:r w:rsidR="00CF179E">
        <w:rPr>
          <w:b/>
          <w:color w:val="008000"/>
          <w:sz w:val="22"/>
          <w:szCs w:val="22"/>
        </w:rPr>
        <w:t>DEAD</w:t>
      </w:r>
    </w:p>
    <w:p w14:paraId="351AF079" w14:textId="77777777" w:rsidR="00BF2946" w:rsidRPr="002B14E4" w:rsidRDefault="00BF2946" w:rsidP="00BF2946">
      <w:pPr>
        <w:jc w:val="both"/>
        <w:rPr>
          <w:sz w:val="22"/>
          <w:szCs w:val="22"/>
        </w:rPr>
      </w:pPr>
    </w:p>
    <w:p w14:paraId="43B153AC" w14:textId="77777777" w:rsidR="00D21010" w:rsidRDefault="000E7DB7" w:rsidP="00D21010">
      <w:pPr>
        <w:widowControl w:val="0"/>
        <w:autoSpaceDE w:val="0"/>
        <w:autoSpaceDN w:val="0"/>
        <w:adjustRightInd w:val="0"/>
        <w:jc w:val="both"/>
        <w:rPr>
          <w:sz w:val="22"/>
          <w:szCs w:val="22"/>
        </w:rPr>
      </w:pPr>
      <w:hyperlink r:id="rId68" w:history="1">
        <w:r w:rsidR="00D21010">
          <w:rPr>
            <w:rStyle w:val="Hyperlink"/>
            <w:sz w:val="22"/>
            <w:szCs w:val="22"/>
          </w:rPr>
          <w:t>SB 371, Installment Pawn Transactions with a Fixed Term</w:t>
        </w:r>
      </w:hyperlink>
      <w:r w:rsidR="00D21010">
        <w:rPr>
          <w:color w:val="FF0000"/>
          <w:sz w:val="22"/>
          <w:szCs w:val="22"/>
        </w:rPr>
        <w:t xml:space="preserve"> </w:t>
      </w:r>
      <w:r w:rsidR="00D21010">
        <w:rPr>
          <w:sz w:val="22"/>
          <w:szCs w:val="22"/>
        </w:rPr>
        <w:t>(Rep. Rick Jeffares-R)</w:t>
      </w:r>
    </w:p>
    <w:p w14:paraId="34FC46B9" w14:textId="77777777" w:rsidR="00CF179E" w:rsidRPr="00BD1EA6" w:rsidRDefault="00D21010" w:rsidP="00CF179E">
      <w:pPr>
        <w:jc w:val="both"/>
        <w:rPr>
          <w:color w:val="008000"/>
          <w:sz w:val="22"/>
          <w:szCs w:val="22"/>
        </w:rPr>
      </w:pPr>
      <w:r>
        <w:rPr>
          <w:sz w:val="22"/>
          <w:szCs w:val="22"/>
        </w:rPr>
        <w:t>R</w:t>
      </w:r>
      <w:r w:rsidRPr="00ED32E6">
        <w:rPr>
          <w:sz w:val="22"/>
          <w:szCs w:val="22"/>
        </w:rPr>
        <w:t>elating to pawnbrokers and liens by pawnbrokers, factors, bailees, acceptors, and depositories, respectively, so as to provide for installment pawn transactions with a fixed term for such transactions involving the pledge of a motor vehicle or a motor vehicle certificate of title as security; to provide for procedures, conditions, and limitations for such pawn transactions; to provide for a definition; to provide for permitted charges, term length, and prepayment of such pawn transactions; to provide for acceleration of such pawn transactions and permitted grace periods</w:t>
      </w:r>
      <w:r>
        <w:rPr>
          <w:sz w:val="22"/>
          <w:szCs w:val="22"/>
        </w:rPr>
        <w:t xml:space="preserve">. </w:t>
      </w:r>
      <w:r w:rsidRPr="0018213D">
        <w:rPr>
          <w:b/>
          <w:sz w:val="22"/>
          <w:szCs w:val="22"/>
        </w:rPr>
        <w:t xml:space="preserve">Status: </w:t>
      </w:r>
      <w:r w:rsidRPr="005D7812">
        <w:rPr>
          <w:sz w:val="22"/>
          <w:szCs w:val="22"/>
        </w:rPr>
        <w:t>Referred to Banking and Financial Institutions Committee</w:t>
      </w:r>
      <w:r w:rsidR="00CF179E">
        <w:rPr>
          <w:sz w:val="22"/>
          <w:szCs w:val="22"/>
        </w:rPr>
        <w:t>.</w:t>
      </w:r>
      <w:r w:rsidR="006510E1">
        <w:rPr>
          <w:sz w:val="22"/>
          <w:szCs w:val="22"/>
        </w:rPr>
        <w:t xml:space="preserve"> </w:t>
      </w:r>
      <w:r w:rsidR="00CF179E">
        <w:rPr>
          <w:b/>
          <w:color w:val="008000"/>
          <w:sz w:val="22"/>
          <w:szCs w:val="22"/>
        </w:rPr>
        <w:t>DEAD</w:t>
      </w:r>
    </w:p>
    <w:p w14:paraId="334B36D7" w14:textId="5472037A" w:rsidR="00D21010" w:rsidRPr="005D7812" w:rsidRDefault="00D21010" w:rsidP="00CF179E">
      <w:pPr>
        <w:widowControl w:val="0"/>
        <w:autoSpaceDE w:val="0"/>
        <w:autoSpaceDN w:val="0"/>
        <w:adjustRightInd w:val="0"/>
        <w:jc w:val="both"/>
        <w:rPr>
          <w:sz w:val="22"/>
          <w:szCs w:val="22"/>
        </w:rPr>
      </w:pPr>
    </w:p>
    <w:p w14:paraId="65882593" w14:textId="77777777" w:rsidR="00BF2946" w:rsidRPr="00CC04FE" w:rsidRDefault="000E7DB7" w:rsidP="00BF2946">
      <w:pPr>
        <w:jc w:val="both"/>
        <w:rPr>
          <w:sz w:val="22"/>
          <w:szCs w:val="22"/>
        </w:rPr>
      </w:pPr>
      <w:hyperlink r:id="rId69" w:history="1">
        <w:r w:rsidR="00BF2946" w:rsidRPr="00CC04FE">
          <w:rPr>
            <w:rStyle w:val="Hyperlink"/>
            <w:sz w:val="22"/>
            <w:szCs w:val="22"/>
          </w:rPr>
          <w:t>SB 155, Georgia Lottery Benefitting Veterans</w:t>
        </w:r>
      </w:hyperlink>
      <w:r w:rsidR="00BF2946" w:rsidRPr="00CC04FE">
        <w:rPr>
          <w:sz w:val="22"/>
          <w:szCs w:val="22"/>
        </w:rPr>
        <w:t xml:space="preserve"> (Sen. Ed Harbison-D)</w:t>
      </w:r>
    </w:p>
    <w:p w14:paraId="33166D84" w14:textId="18024A08" w:rsidR="00BF2946" w:rsidRPr="006510E1" w:rsidRDefault="00BF2946" w:rsidP="00BF2946">
      <w:pPr>
        <w:jc w:val="both"/>
        <w:rPr>
          <w:color w:val="008000"/>
          <w:sz w:val="22"/>
          <w:szCs w:val="22"/>
        </w:rPr>
      </w:pPr>
      <w:r w:rsidRPr="00CC04FE">
        <w:rPr>
          <w:sz w:val="22"/>
          <w:szCs w:val="22"/>
        </w:rPr>
        <w:t xml:space="preserve">Relating to lottery for education, so as to provide a short title; to provide that the Georgia Lottery Corporation shall offer one or more games to benefit veterans; to provide for the deposit of proceeds into the general fund. </w:t>
      </w:r>
      <w:r w:rsidRPr="00CC04FE">
        <w:rPr>
          <w:b/>
          <w:sz w:val="22"/>
          <w:szCs w:val="22"/>
        </w:rPr>
        <w:t xml:space="preserve">Status: </w:t>
      </w:r>
      <w:r w:rsidRPr="00CC04FE">
        <w:rPr>
          <w:sz w:val="22"/>
          <w:szCs w:val="22"/>
        </w:rPr>
        <w:t>Re</w:t>
      </w:r>
      <w:r w:rsidR="006510E1">
        <w:rPr>
          <w:sz w:val="22"/>
          <w:szCs w:val="22"/>
        </w:rPr>
        <w:t>ferred to Higher E</w:t>
      </w:r>
      <w:r w:rsidR="00CF179E">
        <w:rPr>
          <w:sz w:val="22"/>
          <w:szCs w:val="22"/>
        </w:rPr>
        <w:t>ducation Cmte.</w:t>
      </w:r>
      <w:r w:rsidR="006510E1">
        <w:rPr>
          <w:sz w:val="22"/>
          <w:szCs w:val="22"/>
        </w:rPr>
        <w:t xml:space="preserve"> </w:t>
      </w:r>
      <w:r w:rsidR="00CF179E">
        <w:rPr>
          <w:b/>
          <w:color w:val="008000"/>
          <w:sz w:val="22"/>
          <w:szCs w:val="22"/>
        </w:rPr>
        <w:t>DEAD</w:t>
      </w:r>
    </w:p>
    <w:p w14:paraId="7E74371E" w14:textId="77777777" w:rsidR="00BF2946" w:rsidRPr="00CC04FE" w:rsidRDefault="00BF2946" w:rsidP="00BF2946">
      <w:pPr>
        <w:jc w:val="both"/>
        <w:rPr>
          <w:color w:val="FF0000"/>
          <w:sz w:val="22"/>
          <w:szCs w:val="22"/>
        </w:rPr>
      </w:pPr>
    </w:p>
    <w:p w14:paraId="4B7375C1" w14:textId="77777777" w:rsidR="00BF2946" w:rsidRPr="00CC04FE" w:rsidRDefault="000E7DB7" w:rsidP="00BF2946">
      <w:pPr>
        <w:jc w:val="both"/>
        <w:rPr>
          <w:sz w:val="22"/>
          <w:szCs w:val="22"/>
        </w:rPr>
      </w:pPr>
      <w:hyperlink r:id="rId70" w:history="1">
        <w:r w:rsidR="00BF2946" w:rsidRPr="00CC04FE">
          <w:rPr>
            <w:rStyle w:val="Hyperlink"/>
            <w:sz w:val="22"/>
            <w:szCs w:val="22"/>
          </w:rPr>
          <w:t>SB 191, Blasting or Excavating Near Utility Facilities</w:t>
        </w:r>
      </w:hyperlink>
      <w:r w:rsidR="00BF2946" w:rsidRPr="00CC04FE">
        <w:rPr>
          <w:sz w:val="22"/>
          <w:szCs w:val="22"/>
        </w:rPr>
        <w:t xml:space="preserve"> (Sen. Lindsey Tippins-R)</w:t>
      </w:r>
    </w:p>
    <w:p w14:paraId="277950B2" w14:textId="034DF97B" w:rsidR="00BF2946" w:rsidRPr="00E03655" w:rsidRDefault="00BF2946" w:rsidP="00BF2946">
      <w:pPr>
        <w:jc w:val="both"/>
        <w:rPr>
          <w:color w:val="FF0000"/>
          <w:sz w:val="22"/>
          <w:szCs w:val="22"/>
        </w:rPr>
      </w:pPr>
      <w:r w:rsidRPr="00CC04FE">
        <w:rPr>
          <w:color w:val="000000" w:themeColor="text1"/>
          <w:sz w:val="22"/>
          <w:szCs w:val="22"/>
        </w:rPr>
        <w:lastRenderedPageBreak/>
        <w:t xml:space="preserve">Relating to blasting or excavating near utility facilities, so as to prohibit local governing authorities from adopting or enforcing ordinances which mandate marking requirements or standards which are different from those contained in state law or the rules and regulations of certain departments of this state. </w:t>
      </w:r>
      <w:r w:rsidRPr="00CC04FE">
        <w:rPr>
          <w:b/>
          <w:color w:val="000000" w:themeColor="text1"/>
          <w:sz w:val="22"/>
          <w:szCs w:val="22"/>
        </w:rPr>
        <w:t xml:space="preserve">Status: </w:t>
      </w:r>
      <w:r w:rsidRPr="00CC04FE">
        <w:rPr>
          <w:sz w:val="22"/>
          <w:szCs w:val="22"/>
        </w:rPr>
        <w:t xml:space="preserve">Referred to Transportation Cmte, Passed Cmte by Substitute, Pending Rules Cmte, Passed Senate by Substitute, </w:t>
      </w:r>
      <w:proofErr w:type="gramStart"/>
      <w:r w:rsidRPr="00CC04FE">
        <w:rPr>
          <w:sz w:val="22"/>
          <w:szCs w:val="22"/>
        </w:rPr>
        <w:t>Sent</w:t>
      </w:r>
      <w:proofErr w:type="gramEnd"/>
      <w:r w:rsidRPr="00CC04FE">
        <w:rPr>
          <w:sz w:val="22"/>
          <w:szCs w:val="22"/>
        </w:rPr>
        <w:t xml:space="preserve"> to the House, Referred to Energy, Utilities &amp; Telecommunications Cmte, Passed Cmte, Pending Rules Cmte, Recommitted to Energy, Util</w:t>
      </w:r>
      <w:r w:rsidR="00E03655">
        <w:rPr>
          <w:sz w:val="22"/>
          <w:szCs w:val="22"/>
        </w:rPr>
        <w:t xml:space="preserve">ities &amp; Telecommunications Cmte, </w:t>
      </w:r>
      <w:r w:rsidR="00E03655">
        <w:rPr>
          <w:color w:val="FF0000"/>
          <w:sz w:val="22"/>
          <w:szCs w:val="22"/>
        </w:rPr>
        <w:t>Passed Cmte by Substitute</w:t>
      </w:r>
    </w:p>
    <w:p w14:paraId="12EBC694" w14:textId="77777777" w:rsidR="00BF2946" w:rsidRPr="00CC04FE" w:rsidRDefault="00BF2946" w:rsidP="00BF2946">
      <w:pPr>
        <w:rPr>
          <w:b/>
          <w:sz w:val="22"/>
          <w:szCs w:val="22"/>
        </w:rPr>
      </w:pPr>
    </w:p>
    <w:p w14:paraId="6D0E0809" w14:textId="77777777" w:rsidR="00BF2946" w:rsidRPr="00DB2427" w:rsidRDefault="00BF2946" w:rsidP="00BF2946">
      <w:pPr>
        <w:jc w:val="center"/>
        <w:rPr>
          <w:b/>
        </w:rPr>
      </w:pPr>
      <w:r>
        <w:rPr>
          <w:b/>
        </w:rPr>
        <w:t>Health – General</w:t>
      </w:r>
    </w:p>
    <w:p w14:paraId="4E5728AC" w14:textId="77777777" w:rsidR="00BF2946" w:rsidRPr="00CC04FE" w:rsidRDefault="00BF2946" w:rsidP="00BF2946">
      <w:pPr>
        <w:jc w:val="both"/>
        <w:rPr>
          <w:sz w:val="22"/>
          <w:szCs w:val="22"/>
        </w:rPr>
      </w:pPr>
    </w:p>
    <w:p w14:paraId="00C01B71" w14:textId="77777777" w:rsidR="00BF2946" w:rsidRPr="00CC04FE" w:rsidRDefault="000E7DB7" w:rsidP="00BF2946">
      <w:pPr>
        <w:jc w:val="both"/>
        <w:rPr>
          <w:sz w:val="22"/>
          <w:szCs w:val="22"/>
        </w:rPr>
      </w:pPr>
      <w:hyperlink r:id="rId71" w:history="1">
        <w:r w:rsidR="00BF2946" w:rsidRPr="00CC04FE">
          <w:rPr>
            <w:rStyle w:val="Hyperlink"/>
            <w:sz w:val="22"/>
            <w:szCs w:val="22"/>
          </w:rPr>
          <w:t>SB 86, Patient Compensation Act</w:t>
        </w:r>
      </w:hyperlink>
      <w:r w:rsidR="00BF2946" w:rsidRPr="00CC04FE">
        <w:rPr>
          <w:sz w:val="22"/>
          <w:szCs w:val="22"/>
        </w:rPr>
        <w:t xml:space="preserve"> (Sen. Brandon Beach-R)</w:t>
      </w:r>
    </w:p>
    <w:p w14:paraId="78FE95C3" w14:textId="77777777" w:rsidR="00CF179E" w:rsidRPr="00BD1EA6" w:rsidRDefault="00BF2946" w:rsidP="00CF179E">
      <w:pPr>
        <w:jc w:val="both"/>
        <w:rPr>
          <w:color w:val="008000"/>
          <w:sz w:val="22"/>
          <w:szCs w:val="22"/>
        </w:rPr>
      </w:pPr>
      <w:r w:rsidRPr="00CC04FE">
        <w:rPr>
          <w:sz w:val="22"/>
          <w:szCs w:val="22"/>
        </w:rPr>
        <w:t xml:space="preserve">Relating to torts, so as to create an alternative to medical malpractice litigation whereby patients are compensated for medical injuries; to establish the Patient Compensation System and the Patient Compensation Board. </w:t>
      </w:r>
      <w:r w:rsidRPr="00CC04FE">
        <w:rPr>
          <w:b/>
          <w:sz w:val="22"/>
          <w:szCs w:val="22"/>
        </w:rPr>
        <w:t xml:space="preserve">Status: </w:t>
      </w:r>
      <w:r w:rsidRPr="00CC04FE">
        <w:rPr>
          <w:sz w:val="22"/>
          <w:szCs w:val="22"/>
        </w:rPr>
        <w:t>Referred to Health &amp; Human Services</w:t>
      </w:r>
      <w:r w:rsidR="00CF179E">
        <w:rPr>
          <w:sz w:val="22"/>
          <w:szCs w:val="22"/>
        </w:rPr>
        <w:t xml:space="preserve">. </w:t>
      </w:r>
      <w:r w:rsidR="00CF179E">
        <w:rPr>
          <w:b/>
          <w:color w:val="008000"/>
          <w:sz w:val="22"/>
          <w:szCs w:val="22"/>
        </w:rPr>
        <w:t>DEAD</w:t>
      </w:r>
    </w:p>
    <w:p w14:paraId="681757D9" w14:textId="1E2127BF" w:rsidR="00BF2946" w:rsidRDefault="00BF2946" w:rsidP="00CF179E">
      <w:pPr>
        <w:jc w:val="both"/>
        <w:rPr>
          <w:b/>
        </w:rPr>
      </w:pPr>
    </w:p>
    <w:p w14:paraId="629205CF" w14:textId="77777777" w:rsidR="00BF2946" w:rsidRPr="00A40BFC" w:rsidRDefault="00BF2946" w:rsidP="00BF2946">
      <w:pPr>
        <w:jc w:val="center"/>
        <w:rPr>
          <w:b/>
        </w:rPr>
      </w:pPr>
      <w:r>
        <w:rPr>
          <w:b/>
        </w:rPr>
        <w:t>Health</w:t>
      </w:r>
      <w:r w:rsidRPr="00A40BFC">
        <w:rPr>
          <w:b/>
        </w:rPr>
        <w:t xml:space="preserve"> – Public Health</w:t>
      </w:r>
    </w:p>
    <w:p w14:paraId="16F5B835" w14:textId="77777777" w:rsidR="00BF2946" w:rsidRDefault="00BF2946" w:rsidP="00BF2946">
      <w:pPr>
        <w:jc w:val="both"/>
        <w:rPr>
          <w:b/>
        </w:rPr>
      </w:pPr>
    </w:p>
    <w:p w14:paraId="6BA89335" w14:textId="77777777" w:rsidR="00BF2946" w:rsidRPr="00CC04FE" w:rsidRDefault="000E7DB7" w:rsidP="00BF2946">
      <w:pPr>
        <w:jc w:val="both"/>
        <w:rPr>
          <w:rFonts w:eastAsia="Times New Roman"/>
          <w:sz w:val="22"/>
          <w:szCs w:val="22"/>
        </w:rPr>
      </w:pPr>
      <w:hyperlink r:id="rId72" w:history="1">
        <w:r w:rsidR="00BF2946" w:rsidRPr="00CC04FE">
          <w:rPr>
            <w:rStyle w:val="Hyperlink"/>
            <w:rFonts w:eastAsia="Times New Roman"/>
            <w:sz w:val="22"/>
            <w:szCs w:val="22"/>
          </w:rPr>
          <w:t>HB 15, Regulation of Fireworks</w:t>
        </w:r>
      </w:hyperlink>
      <w:r w:rsidR="00BF2946" w:rsidRPr="00CC04FE">
        <w:rPr>
          <w:rFonts w:eastAsia="Times New Roman"/>
          <w:sz w:val="22"/>
          <w:szCs w:val="22"/>
        </w:rPr>
        <w:t xml:space="preserve"> (Rep. Scot Turner-R) </w:t>
      </w:r>
    </w:p>
    <w:p w14:paraId="5F8FC3B9" w14:textId="77777777" w:rsidR="00CF179E" w:rsidRPr="00BD1EA6" w:rsidRDefault="00BF2946" w:rsidP="00CF179E">
      <w:pPr>
        <w:jc w:val="both"/>
        <w:rPr>
          <w:color w:val="008000"/>
          <w:sz w:val="22"/>
          <w:szCs w:val="22"/>
        </w:rPr>
      </w:pPr>
      <w:r w:rsidRPr="00CC04FE">
        <w:rPr>
          <w:rFonts w:eastAsia="Times New Roman"/>
          <w:sz w:val="22"/>
          <w:szCs w:val="22"/>
        </w:rPr>
        <w:t xml:space="preserve">Relating to regulation of fireworks, so as to allow for the sale of consumer fireworks not prohibited under federal law, relating to definitions relative to crimes related to explosives and other devices, relating to general provisions applicable to counties and municipal corporations, so as to allow for local regulation of fireworks. </w:t>
      </w:r>
      <w:r w:rsidRPr="00CC04FE">
        <w:rPr>
          <w:rFonts w:eastAsia="Times New Roman"/>
          <w:b/>
          <w:sz w:val="22"/>
          <w:szCs w:val="22"/>
        </w:rPr>
        <w:t xml:space="preserve">Status: </w:t>
      </w:r>
      <w:r w:rsidRPr="00CC04FE">
        <w:rPr>
          <w:rFonts w:eastAsia="Times New Roman"/>
          <w:sz w:val="22"/>
          <w:szCs w:val="22"/>
        </w:rPr>
        <w:t>Referr</w:t>
      </w:r>
      <w:r w:rsidR="006510E1">
        <w:rPr>
          <w:rFonts w:eastAsia="Times New Roman"/>
          <w:sz w:val="22"/>
          <w:szCs w:val="22"/>
        </w:rPr>
        <w:t>ed to Regulated Industries Cm</w:t>
      </w:r>
      <w:r w:rsidR="00CF179E">
        <w:rPr>
          <w:rFonts w:eastAsia="Times New Roman"/>
          <w:sz w:val="22"/>
          <w:szCs w:val="22"/>
        </w:rPr>
        <w:t>te.</w:t>
      </w:r>
      <w:r w:rsidR="006510E1">
        <w:rPr>
          <w:rFonts w:eastAsia="Times New Roman"/>
          <w:sz w:val="22"/>
          <w:szCs w:val="22"/>
        </w:rPr>
        <w:t xml:space="preserve"> </w:t>
      </w:r>
      <w:r w:rsidR="00CF179E">
        <w:rPr>
          <w:b/>
          <w:color w:val="008000"/>
          <w:sz w:val="22"/>
          <w:szCs w:val="22"/>
        </w:rPr>
        <w:t>DEAD</w:t>
      </w:r>
    </w:p>
    <w:p w14:paraId="323DA20C" w14:textId="3ABC2978" w:rsidR="00BF2946" w:rsidRPr="00CC04FE" w:rsidRDefault="00BF2946" w:rsidP="00BF2946">
      <w:pPr>
        <w:jc w:val="both"/>
        <w:rPr>
          <w:rFonts w:eastAsia="Times New Roman"/>
          <w:sz w:val="22"/>
          <w:szCs w:val="22"/>
        </w:rPr>
      </w:pPr>
    </w:p>
    <w:p w14:paraId="017E7FD4" w14:textId="77777777" w:rsidR="00BF2946" w:rsidRPr="00CC04FE" w:rsidRDefault="000E7DB7" w:rsidP="00BF2946">
      <w:pPr>
        <w:jc w:val="both"/>
        <w:rPr>
          <w:rFonts w:eastAsia="Times New Roman"/>
          <w:sz w:val="22"/>
          <w:szCs w:val="22"/>
        </w:rPr>
      </w:pPr>
      <w:hyperlink r:id="rId73" w:history="1">
        <w:r w:rsidR="00BF2946" w:rsidRPr="00CC04FE">
          <w:rPr>
            <w:rStyle w:val="Hyperlink"/>
            <w:rFonts w:eastAsia="Times New Roman"/>
            <w:sz w:val="22"/>
            <w:szCs w:val="22"/>
          </w:rPr>
          <w:t>HB 53, HIV Test Consent</w:t>
        </w:r>
      </w:hyperlink>
      <w:r w:rsidR="00BF2946" w:rsidRPr="00CC04FE">
        <w:rPr>
          <w:rFonts w:eastAsia="Times New Roman"/>
          <w:sz w:val="22"/>
          <w:szCs w:val="22"/>
        </w:rPr>
        <w:t xml:space="preserve"> (Rep. Keisha Waites-D) </w:t>
      </w:r>
    </w:p>
    <w:p w14:paraId="1BF67E14" w14:textId="77777777" w:rsidR="00CF179E" w:rsidRPr="00BD1EA6" w:rsidRDefault="00BF2946" w:rsidP="00CF179E">
      <w:pPr>
        <w:jc w:val="both"/>
        <w:rPr>
          <w:color w:val="008000"/>
          <w:sz w:val="22"/>
          <w:szCs w:val="22"/>
        </w:rPr>
      </w:pPr>
      <w:r w:rsidRPr="00CC04FE">
        <w:rPr>
          <w:rFonts w:eastAsia="Times New Roman"/>
          <w:sz w:val="22"/>
          <w:szCs w:val="22"/>
        </w:rPr>
        <w:t xml:space="preserve">To provide that a person consenting to the provision of medical or surgical care by a health care provider operates as consent for such provider to perform and HIV test; to provide for withdrawal of consent for an HIV test. </w:t>
      </w:r>
      <w:r w:rsidRPr="00CC04FE">
        <w:rPr>
          <w:rFonts w:eastAsia="Times New Roman"/>
          <w:b/>
          <w:sz w:val="22"/>
          <w:szCs w:val="22"/>
        </w:rPr>
        <w:t xml:space="preserve">Status: </w:t>
      </w:r>
      <w:r w:rsidRPr="00CC04FE">
        <w:rPr>
          <w:rFonts w:eastAsia="Times New Roman"/>
          <w:sz w:val="22"/>
          <w:szCs w:val="22"/>
        </w:rPr>
        <w:t xml:space="preserve">Referred </w:t>
      </w:r>
      <w:r w:rsidR="00CF179E">
        <w:rPr>
          <w:rFonts w:eastAsia="Times New Roman"/>
          <w:sz w:val="22"/>
          <w:szCs w:val="22"/>
        </w:rPr>
        <w:t>to Health &amp; Human Services Cmte.</w:t>
      </w:r>
      <w:r w:rsidR="006510E1">
        <w:rPr>
          <w:rFonts w:eastAsia="Times New Roman"/>
          <w:sz w:val="22"/>
          <w:szCs w:val="22"/>
        </w:rPr>
        <w:t xml:space="preserve"> </w:t>
      </w:r>
      <w:r w:rsidR="00CF179E">
        <w:rPr>
          <w:b/>
          <w:color w:val="008000"/>
          <w:sz w:val="22"/>
          <w:szCs w:val="22"/>
        </w:rPr>
        <w:t>DEAD</w:t>
      </w:r>
    </w:p>
    <w:p w14:paraId="6479CA76" w14:textId="741670E9" w:rsidR="00BF2946" w:rsidRPr="00CC04FE" w:rsidRDefault="00BF2946" w:rsidP="00BF2946">
      <w:pPr>
        <w:jc w:val="both"/>
        <w:rPr>
          <w:rFonts w:eastAsia="Times New Roman"/>
          <w:sz w:val="22"/>
          <w:szCs w:val="22"/>
        </w:rPr>
      </w:pPr>
    </w:p>
    <w:p w14:paraId="2F590F1F" w14:textId="77777777" w:rsidR="00BF2946" w:rsidRPr="00CC04FE" w:rsidRDefault="000E7DB7" w:rsidP="00BF2946">
      <w:pPr>
        <w:jc w:val="both"/>
        <w:rPr>
          <w:rFonts w:eastAsia="Times New Roman"/>
          <w:sz w:val="22"/>
          <w:szCs w:val="22"/>
        </w:rPr>
      </w:pPr>
      <w:hyperlink r:id="rId74" w:history="1">
        <w:r w:rsidR="00BF2946" w:rsidRPr="00CC04FE">
          <w:rPr>
            <w:rStyle w:val="Hyperlink"/>
            <w:rFonts w:eastAsia="Times New Roman"/>
            <w:sz w:val="22"/>
            <w:szCs w:val="22"/>
          </w:rPr>
          <w:t>HB 105, Meningococcal Disease Vaccinations and Disclosures</w:t>
        </w:r>
      </w:hyperlink>
      <w:r w:rsidR="00BF2946" w:rsidRPr="00CC04FE">
        <w:rPr>
          <w:rFonts w:eastAsia="Times New Roman"/>
          <w:sz w:val="22"/>
          <w:szCs w:val="22"/>
        </w:rPr>
        <w:t xml:space="preserve"> (Rep. Joe Wilkinson-R)</w:t>
      </w:r>
    </w:p>
    <w:p w14:paraId="06A5F494" w14:textId="201B2732" w:rsidR="00BF2946" w:rsidRPr="00CF179E" w:rsidRDefault="00BF2946" w:rsidP="00BF2946">
      <w:pPr>
        <w:jc w:val="both"/>
        <w:rPr>
          <w:color w:val="008000"/>
          <w:sz w:val="22"/>
          <w:szCs w:val="22"/>
        </w:rPr>
      </w:pPr>
      <w:r w:rsidRPr="00CC04FE">
        <w:rPr>
          <w:rFonts w:eastAsia="Times New Roman"/>
          <w:sz w:val="22"/>
          <w:szCs w:val="22"/>
        </w:rPr>
        <w:t xml:space="preserve">Relating to meningococcal disease vaccinations and disclosures, so as to revise provisions regarding vaccination against meningococcal disease of college students. </w:t>
      </w:r>
      <w:r w:rsidRPr="00CC04FE">
        <w:rPr>
          <w:rFonts w:eastAsia="Times New Roman"/>
          <w:b/>
          <w:sz w:val="22"/>
          <w:szCs w:val="22"/>
        </w:rPr>
        <w:t xml:space="preserve">Status: </w:t>
      </w:r>
      <w:r w:rsidRPr="00CC04FE">
        <w:rPr>
          <w:rFonts w:eastAsia="Times New Roman"/>
          <w:sz w:val="22"/>
          <w:szCs w:val="22"/>
        </w:rPr>
        <w:t>Referred to Health &amp; Human Services Cmte</w:t>
      </w:r>
      <w:r w:rsidR="00CF179E">
        <w:rPr>
          <w:rFonts w:eastAsia="Times New Roman"/>
          <w:sz w:val="22"/>
          <w:szCs w:val="22"/>
        </w:rPr>
        <w:t>.</w:t>
      </w:r>
      <w:r w:rsidR="006510E1">
        <w:rPr>
          <w:rFonts w:eastAsia="Times New Roman"/>
          <w:sz w:val="22"/>
          <w:szCs w:val="22"/>
        </w:rPr>
        <w:t xml:space="preserve"> </w:t>
      </w:r>
      <w:r w:rsidR="00CF179E">
        <w:rPr>
          <w:b/>
          <w:color w:val="008000"/>
          <w:sz w:val="22"/>
          <w:szCs w:val="22"/>
        </w:rPr>
        <w:t>DEAD</w:t>
      </w:r>
    </w:p>
    <w:p w14:paraId="27A47CDA" w14:textId="77777777" w:rsidR="00BF2946" w:rsidRPr="00CC04FE" w:rsidRDefault="00BF2946" w:rsidP="00BF2946">
      <w:pPr>
        <w:jc w:val="both"/>
        <w:rPr>
          <w:rFonts w:eastAsia="Times New Roman"/>
          <w:sz w:val="22"/>
          <w:szCs w:val="22"/>
        </w:rPr>
      </w:pPr>
    </w:p>
    <w:p w14:paraId="6C567BAD" w14:textId="77777777" w:rsidR="00BF2946" w:rsidRPr="00CC04FE" w:rsidRDefault="000E7DB7" w:rsidP="00BF2946">
      <w:pPr>
        <w:jc w:val="both"/>
        <w:rPr>
          <w:rFonts w:eastAsia="Times New Roman"/>
          <w:sz w:val="22"/>
          <w:szCs w:val="22"/>
        </w:rPr>
      </w:pPr>
      <w:hyperlink r:id="rId75" w:history="1">
        <w:r w:rsidR="00BF2946" w:rsidRPr="00CC04FE">
          <w:rPr>
            <w:rStyle w:val="Hyperlink"/>
            <w:rFonts w:eastAsia="Times New Roman"/>
            <w:sz w:val="22"/>
            <w:szCs w:val="22"/>
          </w:rPr>
          <w:t>HB 111, Advertising on School Buses</w:t>
        </w:r>
      </w:hyperlink>
      <w:r w:rsidR="00BF2946" w:rsidRPr="00CC04FE">
        <w:rPr>
          <w:rFonts w:eastAsia="Times New Roman"/>
          <w:sz w:val="22"/>
          <w:szCs w:val="22"/>
        </w:rPr>
        <w:t xml:space="preserve"> (Rep. Wendell Willard-R)</w:t>
      </w:r>
    </w:p>
    <w:p w14:paraId="2B35F7E0" w14:textId="50731308" w:rsidR="00CF179E" w:rsidRPr="00BD1EA6" w:rsidRDefault="00BF2946" w:rsidP="00CF179E">
      <w:pPr>
        <w:jc w:val="both"/>
        <w:rPr>
          <w:color w:val="008000"/>
          <w:sz w:val="22"/>
          <w:szCs w:val="22"/>
        </w:rPr>
      </w:pPr>
      <w:r w:rsidRPr="00CC04FE">
        <w:rPr>
          <w:rFonts w:eastAsia="Times New Roman"/>
          <w:sz w:val="22"/>
          <w:szCs w:val="22"/>
        </w:rPr>
        <w:t xml:space="preserve">Relating to powers of state and local school officials with respect to school buses, so as to provide for commercial advertising on school buses by local boards of education. </w:t>
      </w:r>
      <w:r w:rsidRPr="00CC04FE">
        <w:rPr>
          <w:rFonts w:eastAsia="Times New Roman"/>
          <w:b/>
          <w:sz w:val="22"/>
          <w:szCs w:val="22"/>
        </w:rPr>
        <w:t xml:space="preserve">Status: </w:t>
      </w:r>
      <w:r w:rsidR="00CF179E">
        <w:rPr>
          <w:rFonts w:eastAsia="Times New Roman"/>
          <w:sz w:val="22"/>
          <w:szCs w:val="22"/>
        </w:rPr>
        <w:t xml:space="preserve">Referred to Education Cmte. </w:t>
      </w:r>
      <w:r w:rsidR="00CF179E">
        <w:rPr>
          <w:b/>
          <w:color w:val="008000"/>
          <w:sz w:val="22"/>
          <w:szCs w:val="22"/>
        </w:rPr>
        <w:t>DEAD</w:t>
      </w:r>
    </w:p>
    <w:p w14:paraId="6D332F2C" w14:textId="77777777" w:rsidR="00BF2946" w:rsidRPr="00CC04FE" w:rsidRDefault="00BF2946" w:rsidP="00BF2946">
      <w:pPr>
        <w:jc w:val="both"/>
        <w:rPr>
          <w:rFonts w:eastAsia="Times New Roman"/>
          <w:sz w:val="22"/>
          <w:szCs w:val="22"/>
        </w:rPr>
      </w:pPr>
    </w:p>
    <w:p w14:paraId="5FA5AEDB" w14:textId="77777777" w:rsidR="00BF2946" w:rsidRPr="00CC04FE" w:rsidRDefault="000E7DB7" w:rsidP="00BF2946">
      <w:pPr>
        <w:jc w:val="both"/>
        <w:rPr>
          <w:rFonts w:eastAsia="Times New Roman"/>
          <w:sz w:val="22"/>
          <w:szCs w:val="22"/>
        </w:rPr>
      </w:pPr>
      <w:hyperlink r:id="rId76" w:history="1">
        <w:r w:rsidR="00BF2946" w:rsidRPr="00CC04FE">
          <w:rPr>
            <w:rStyle w:val="Hyperlink"/>
            <w:rFonts w:eastAsia="Times New Roman"/>
            <w:sz w:val="22"/>
            <w:szCs w:val="22"/>
          </w:rPr>
          <w:t>HB 119, AIDS Disclosure</w:t>
        </w:r>
      </w:hyperlink>
      <w:r w:rsidR="00BF2946" w:rsidRPr="00CC04FE">
        <w:rPr>
          <w:rFonts w:eastAsia="Times New Roman"/>
          <w:sz w:val="22"/>
          <w:szCs w:val="22"/>
        </w:rPr>
        <w:t xml:space="preserve"> (Rep. Bert Reeves-R)</w:t>
      </w:r>
    </w:p>
    <w:p w14:paraId="7231FBC5" w14:textId="77777777" w:rsidR="00BF2946" w:rsidRPr="00CC04FE" w:rsidRDefault="00BF2946" w:rsidP="00BF2946">
      <w:pPr>
        <w:jc w:val="both"/>
        <w:rPr>
          <w:rFonts w:eastAsia="Times New Roman"/>
          <w:color w:val="000000" w:themeColor="text1"/>
          <w:sz w:val="22"/>
          <w:szCs w:val="22"/>
        </w:rPr>
      </w:pPr>
      <w:r w:rsidRPr="00CC04FE">
        <w:rPr>
          <w:rFonts w:eastAsia="Times New Roman"/>
          <w:sz w:val="22"/>
          <w:szCs w:val="22"/>
        </w:rPr>
        <w:t xml:space="preserve">Relating to disclosure of AIDS confidential information, so as to change provisions relating to disclosure of such information under certain circumstances. </w:t>
      </w:r>
      <w:r w:rsidRPr="00CC04FE">
        <w:rPr>
          <w:rFonts w:eastAsia="Times New Roman"/>
          <w:b/>
          <w:sz w:val="22"/>
          <w:szCs w:val="22"/>
        </w:rPr>
        <w:t xml:space="preserve">Status: </w:t>
      </w:r>
      <w:r w:rsidRPr="00CC04FE">
        <w:rPr>
          <w:rFonts w:eastAsia="Times New Roman"/>
          <w:sz w:val="22"/>
          <w:szCs w:val="22"/>
        </w:rPr>
        <w:t xml:space="preserve">Referred to Judiciary Cmte, Passed Cmte, Pending Rules Cmte, Passed House, </w:t>
      </w:r>
      <w:proofErr w:type="gramStart"/>
      <w:r w:rsidRPr="00CC04FE">
        <w:rPr>
          <w:rFonts w:eastAsia="Times New Roman"/>
          <w:sz w:val="22"/>
          <w:szCs w:val="22"/>
        </w:rPr>
        <w:t>Sent</w:t>
      </w:r>
      <w:proofErr w:type="gramEnd"/>
      <w:r w:rsidRPr="00CC04FE">
        <w:rPr>
          <w:rFonts w:eastAsia="Times New Roman"/>
          <w:sz w:val="22"/>
          <w:szCs w:val="22"/>
        </w:rPr>
        <w:t xml:space="preserve"> to Senate, Referred to Judiciary Cmte, Passed Cmte, Pending Rules Cmte, Recommitted to Judiciary Cmte.</w:t>
      </w:r>
    </w:p>
    <w:p w14:paraId="0294AA35" w14:textId="77777777" w:rsidR="00BF2946" w:rsidRPr="00CC04FE" w:rsidRDefault="00BF2946" w:rsidP="00BF2946">
      <w:pPr>
        <w:jc w:val="both"/>
        <w:rPr>
          <w:rFonts w:eastAsia="Times New Roman"/>
          <w:sz w:val="22"/>
          <w:szCs w:val="22"/>
        </w:rPr>
      </w:pPr>
    </w:p>
    <w:p w14:paraId="1C526DA0" w14:textId="77777777" w:rsidR="00BF2946" w:rsidRPr="00CC04FE" w:rsidRDefault="000E7DB7" w:rsidP="00BF2946">
      <w:pPr>
        <w:jc w:val="both"/>
        <w:rPr>
          <w:rFonts w:eastAsia="Times New Roman"/>
          <w:sz w:val="22"/>
          <w:szCs w:val="22"/>
        </w:rPr>
      </w:pPr>
      <w:hyperlink r:id="rId77" w:history="1">
        <w:r w:rsidR="00BF2946" w:rsidRPr="00CC04FE">
          <w:rPr>
            <w:rStyle w:val="Hyperlink"/>
            <w:rFonts w:eastAsia="Times New Roman"/>
            <w:sz w:val="22"/>
            <w:szCs w:val="22"/>
          </w:rPr>
          <w:t>HB 129, Public Water Fluoride Removal</w:t>
        </w:r>
      </w:hyperlink>
      <w:r w:rsidR="00BF2946" w:rsidRPr="00CC04FE">
        <w:rPr>
          <w:rFonts w:eastAsia="Times New Roman"/>
          <w:sz w:val="22"/>
          <w:szCs w:val="22"/>
        </w:rPr>
        <w:t xml:space="preserve"> (Rep. David Stover-R)</w:t>
      </w:r>
    </w:p>
    <w:p w14:paraId="0C3F4424" w14:textId="77777777" w:rsidR="00CF179E" w:rsidRPr="00BD1EA6" w:rsidRDefault="00BF2946" w:rsidP="00CF179E">
      <w:pPr>
        <w:jc w:val="both"/>
        <w:rPr>
          <w:color w:val="008000"/>
          <w:sz w:val="22"/>
          <w:szCs w:val="22"/>
        </w:rPr>
      </w:pPr>
      <w:r w:rsidRPr="00CC04FE">
        <w:rPr>
          <w:rFonts w:eastAsia="Times New Roman"/>
          <w:sz w:val="22"/>
          <w:szCs w:val="22"/>
        </w:rPr>
        <w:t xml:space="preserve">Relating to fluoridation of public water systems, state funds for cost of fluoridation equipment, chemicals, and materials, and tax deduction for fluoride-removing devices, so as to provide that communities may impose or remove fluoridation by referendum under certain circumstances. </w:t>
      </w:r>
      <w:r w:rsidRPr="00CC04FE">
        <w:rPr>
          <w:rFonts w:eastAsia="Times New Roman"/>
          <w:b/>
          <w:sz w:val="22"/>
          <w:szCs w:val="22"/>
        </w:rPr>
        <w:t xml:space="preserve">Status: </w:t>
      </w:r>
      <w:r w:rsidRPr="00CC04FE">
        <w:rPr>
          <w:rFonts w:eastAsia="Times New Roman"/>
          <w:sz w:val="22"/>
          <w:szCs w:val="22"/>
        </w:rPr>
        <w:t>Referred to Governmental Affairs Cmte</w:t>
      </w:r>
      <w:r w:rsidR="00CF179E">
        <w:rPr>
          <w:rFonts w:eastAsia="Times New Roman"/>
          <w:sz w:val="22"/>
          <w:szCs w:val="22"/>
        </w:rPr>
        <w:t>.</w:t>
      </w:r>
      <w:r w:rsidR="006510E1">
        <w:rPr>
          <w:rFonts w:eastAsia="Times New Roman"/>
          <w:sz w:val="22"/>
          <w:szCs w:val="22"/>
        </w:rPr>
        <w:t xml:space="preserve"> </w:t>
      </w:r>
      <w:r w:rsidR="00CF179E">
        <w:rPr>
          <w:b/>
          <w:color w:val="008000"/>
          <w:sz w:val="22"/>
          <w:szCs w:val="22"/>
        </w:rPr>
        <w:t>DEAD</w:t>
      </w:r>
    </w:p>
    <w:p w14:paraId="563269A4" w14:textId="254CBEC5" w:rsidR="00BF2946" w:rsidRPr="00CC04FE" w:rsidRDefault="00BF2946" w:rsidP="00BF2946">
      <w:pPr>
        <w:jc w:val="both"/>
        <w:rPr>
          <w:rFonts w:eastAsia="Times New Roman"/>
          <w:sz w:val="22"/>
          <w:szCs w:val="22"/>
        </w:rPr>
      </w:pPr>
    </w:p>
    <w:p w14:paraId="670BA034" w14:textId="77777777" w:rsidR="00BF2946" w:rsidRPr="00CC04FE" w:rsidRDefault="000E7DB7" w:rsidP="00BF2946">
      <w:pPr>
        <w:jc w:val="both"/>
        <w:rPr>
          <w:sz w:val="22"/>
          <w:szCs w:val="22"/>
        </w:rPr>
      </w:pPr>
      <w:hyperlink r:id="rId78" w:history="1">
        <w:r w:rsidR="00BF2946" w:rsidRPr="00CC04FE">
          <w:rPr>
            <w:rStyle w:val="Hyperlink"/>
            <w:sz w:val="22"/>
            <w:szCs w:val="22"/>
          </w:rPr>
          <w:t>HB 155, Requiring Vaccine Registration by Those Who Administer Them</w:t>
        </w:r>
      </w:hyperlink>
      <w:r w:rsidR="00BF2946" w:rsidRPr="00CC04FE">
        <w:rPr>
          <w:sz w:val="22"/>
          <w:szCs w:val="22"/>
        </w:rPr>
        <w:t xml:space="preserve"> (Rep. Nikki Randall-D)</w:t>
      </w:r>
    </w:p>
    <w:p w14:paraId="43F048A4" w14:textId="77777777" w:rsidR="00CF179E" w:rsidRPr="00BD1EA6" w:rsidRDefault="00BF2946" w:rsidP="00CF179E">
      <w:pPr>
        <w:jc w:val="both"/>
        <w:rPr>
          <w:color w:val="008000"/>
          <w:sz w:val="22"/>
          <w:szCs w:val="22"/>
        </w:rPr>
      </w:pPr>
      <w:r w:rsidRPr="00CC04FE">
        <w:rPr>
          <w:sz w:val="22"/>
          <w:szCs w:val="22"/>
        </w:rPr>
        <w:t xml:space="preserve">Relating to the control of hazardous conditions, preventable diseases, and metabolic disorders, so as to require registration with the vaccination registry by persons who administer vaccines and by pharmacies, </w:t>
      </w:r>
      <w:r w:rsidRPr="00CC04FE">
        <w:rPr>
          <w:sz w:val="22"/>
          <w:szCs w:val="22"/>
        </w:rPr>
        <w:lastRenderedPageBreak/>
        <w:t xml:space="preserve">agencies, or businesses employing persons who administer vaccines; relating to medical practice, so as to provide that certain pharmacists and nurses who enter into an influenza vaccine protocol agreement with a physician shall register with the vaccination registry. </w:t>
      </w:r>
      <w:r w:rsidRPr="00CC04FE">
        <w:rPr>
          <w:b/>
          <w:sz w:val="22"/>
          <w:szCs w:val="22"/>
        </w:rPr>
        <w:t xml:space="preserve">Status: </w:t>
      </w:r>
      <w:r w:rsidRPr="00CC04FE">
        <w:rPr>
          <w:sz w:val="22"/>
          <w:szCs w:val="22"/>
        </w:rPr>
        <w:t>Referred to Health &amp; Human Services</w:t>
      </w:r>
      <w:r w:rsidR="00CF179E">
        <w:rPr>
          <w:sz w:val="22"/>
          <w:szCs w:val="22"/>
        </w:rPr>
        <w:t>.</w:t>
      </w:r>
      <w:r w:rsidR="006510E1">
        <w:rPr>
          <w:sz w:val="22"/>
          <w:szCs w:val="22"/>
        </w:rPr>
        <w:t xml:space="preserve"> </w:t>
      </w:r>
      <w:r w:rsidR="00CF179E">
        <w:rPr>
          <w:b/>
          <w:color w:val="008000"/>
          <w:sz w:val="22"/>
          <w:szCs w:val="22"/>
        </w:rPr>
        <w:t>DEAD</w:t>
      </w:r>
    </w:p>
    <w:p w14:paraId="60749DC4" w14:textId="57005CAD" w:rsidR="00BF2946" w:rsidRPr="00CC04FE" w:rsidRDefault="00BF2946" w:rsidP="00BF2946">
      <w:pPr>
        <w:jc w:val="both"/>
        <w:rPr>
          <w:sz w:val="22"/>
          <w:szCs w:val="22"/>
        </w:rPr>
      </w:pPr>
    </w:p>
    <w:p w14:paraId="74D554FF" w14:textId="77777777" w:rsidR="00BF2946" w:rsidRPr="00CC04FE" w:rsidRDefault="000E7DB7" w:rsidP="00BF2946">
      <w:pPr>
        <w:jc w:val="both"/>
        <w:rPr>
          <w:color w:val="000000" w:themeColor="text1"/>
          <w:sz w:val="22"/>
          <w:szCs w:val="22"/>
        </w:rPr>
      </w:pPr>
      <w:hyperlink r:id="rId79" w:history="1">
        <w:r w:rsidR="00BF2946" w:rsidRPr="00CC04FE">
          <w:rPr>
            <w:rStyle w:val="Hyperlink"/>
            <w:sz w:val="22"/>
            <w:szCs w:val="22"/>
          </w:rPr>
          <w:t>HB 219, Exempt Certain Private Swimming Pools from Inspection and Licensing</w:t>
        </w:r>
      </w:hyperlink>
      <w:r w:rsidR="00BF2946" w:rsidRPr="00CC04FE">
        <w:rPr>
          <w:color w:val="000000" w:themeColor="text1"/>
          <w:sz w:val="22"/>
          <w:szCs w:val="22"/>
        </w:rPr>
        <w:t xml:space="preserve"> (Rep. Jeff Jones-R)</w:t>
      </w:r>
    </w:p>
    <w:p w14:paraId="372AB0F3" w14:textId="2450CCA9" w:rsidR="00BF2946" w:rsidRPr="00E03655" w:rsidRDefault="00BF2946" w:rsidP="00BF2946">
      <w:pPr>
        <w:jc w:val="both"/>
        <w:rPr>
          <w:color w:val="FF0000"/>
          <w:sz w:val="22"/>
          <w:szCs w:val="22"/>
        </w:rPr>
      </w:pPr>
      <w:r w:rsidRPr="00CC04FE">
        <w:rPr>
          <w:sz w:val="22"/>
          <w:szCs w:val="22"/>
        </w:rPr>
        <w:t xml:space="preserve">Relating to health and public swimming pools, so as to exempt certain privately owned swimming pools from inspection and licensing requirements; to authorize inspection requests to board of health by residents or owners. </w:t>
      </w:r>
      <w:r w:rsidRPr="00CC04FE">
        <w:rPr>
          <w:b/>
          <w:sz w:val="22"/>
          <w:szCs w:val="22"/>
        </w:rPr>
        <w:t xml:space="preserve">Status: </w:t>
      </w:r>
      <w:r w:rsidRPr="00CC04FE">
        <w:rPr>
          <w:sz w:val="22"/>
          <w:szCs w:val="22"/>
        </w:rPr>
        <w:t xml:space="preserve">Referred to State Planning &amp; Community Affairs Cmte, Passed Cmte by Substitute, Pending Rules Cmte, </w:t>
      </w:r>
      <w:proofErr w:type="gramStart"/>
      <w:r w:rsidRPr="00CC04FE">
        <w:rPr>
          <w:sz w:val="22"/>
          <w:szCs w:val="22"/>
        </w:rPr>
        <w:t>Recommitted</w:t>
      </w:r>
      <w:proofErr w:type="gramEnd"/>
      <w:r w:rsidRPr="00CC04FE">
        <w:rPr>
          <w:sz w:val="22"/>
          <w:szCs w:val="22"/>
        </w:rPr>
        <w:t xml:space="preserve"> to State Pl</w:t>
      </w:r>
      <w:r w:rsidR="002F574E">
        <w:rPr>
          <w:sz w:val="22"/>
          <w:szCs w:val="22"/>
        </w:rPr>
        <w:t xml:space="preserve">anning &amp; Community Affairs Cmte, Passed by Cmte Substitute, Pending Rules Cmte, </w:t>
      </w:r>
      <w:r w:rsidR="008D505E" w:rsidRPr="008D505E">
        <w:rPr>
          <w:sz w:val="22"/>
          <w:szCs w:val="22"/>
        </w:rPr>
        <w:t>Passed House by Cmte</w:t>
      </w:r>
      <w:r w:rsidR="004A14D0">
        <w:rPr>
          <w:sz w:val="22"/>
          <w:szCs w:val="22"/>
        </w:rPr>
        <w:t xml:space="preserve"> Substitute, </w:t>
      </w:r>
      <w:r w:rsidR="004A14D0" w:rsidRPr="005D7812">
        <w:rPr>
          <w:sz w:val="22"/>
          <w:szCs w:val="22"/>
        </w:rPr>
        <w:t>Sent to the Senat</w:t>
      </w:r>
      <w:r w:rsidR="006B7307">
        <w:rPr>
          <w:sz w:val="22"/>
          <w:szCs w:val="22"/>
        </w:rPr>
        <w:t xml:space="preserve">e, Referred to Agriculture Cmte, </w:t>
      </w:r>
      <w:r w:rsidR="00E03655">
        <w:rPr>
          <w:sz w:val="22"/>
          <w:szCs w:val="22"/>
        </w:rPr>
        <w:t xml:space="preserve">Subcmte Hearing Held, </w:t>
      </w:r>
      <w:r w:rsidR="00E03655">
        <w:rPr>
          <w:color w:val="FF0000"/>
          <w:sz w:val="22"/>
          <w:szCs w:val="22"/>
        </w:rPr>
        <w:t>Passed Subcommittee, Passed Cmte</w:t>
      </w:r>
      <w:r w:rsidR="00543CA4">
        <w:rPr>
          <w:color w:val="FF0000"/>
          <w:sz w:val="22"/>
          <w:szCs w:val="22"/>
        </w:rPr>
        <w:t xml:space="preserve"> by Substitute</w:t>
      </w:r>
      <w:r w:rsidR="00E03655">
        <w:rPr>
          <w:color w:val="FF0000"/>
          <w:sz w:val="22"/>
          <w:szCs w:val="22"/>
        </w:rPr>
        <w:t xml:space="preserve">, Pending Rules Cmte. </w:t>
      </w:r>
    </w:p>
    <w:p w14:paraId="7BD32CEC" w14:textId="77777777" w:rsidR="00BF2946" w:rsidRPr="00CC04FE" w:rsidRDefault="00BF2946" w:rsidP="00BF2946">
      <w:pPr>
        <w:jc w:val="both"/>
        <w:rPr>
          <w:sz w:val="22"/>
          <w:szCs w:val="22"/>
        </w:rPr>
      </w:pPr>
    </w:p>
    <w:p w14:paraId="6F6F40FC" w14:textId="77777777" w:rsidR="00BF2946" w:rsidRPr="00CC04FE" w:rsidRDefault="000E7DB7" w:rsidP="00BF2946">
      <w:pPr>
        <w:jc w:val="both"/>
        <w:rPr>
          <w:sz w:val="22"/>
          <w:szCs w:val="22"/>
        </w:rPr>
      </w:pPr>
      <w:hyperlink r:id="rId80" w:history="1">
        <w:r w:rsidR="00BF2946" w:rsidRPr="00CC04FE">
          <w:rPr>
            <w:rStyle w:val="Hyperlink"/>
            <w:sz w:val="22"/>
            <w:szCs w:val="22"/>
          </w:rPr>
          <w:t>HB 362, Prescribing Albuteral Sulfate for Schools</w:t>
        </w:r>
      </w:hyperlink>
      <w:r w:rsidR="00BF2946" w:rsidRPr="00CC04FE">
        <w:rPr>
          <w:sz w:val="22"/>
          <w:szCs w:val="22"/>
        </w:rPr>
        <w:t xml:space="preserve"> (Rep. Valerie Clark-R)</w:t>
      </w:r>
    </w:p>
    <w:p w14:paraId="1A1CE914" w14:textId="2EB5AA7C" w:rsidR="00BF2946" w:rsidRPr="00CC04FE" w:rsidRDefault="00BF2946" w:rsidP="00BF2946">
      <w:pPr>
        <w:jc w:val="both"/>
        <w:rPr>
          <w:sz w:val="22"/>
          <w:szCs w:val="22"/>
        </w:rPr>
      </w:pPr>
      <w:r w:rsidRPr="00CC04FE">
        <w:rPr>
          <w:sz w:val="22"/>
          <w:szCs w:val="22"/>
        </w:rPr>
        <w:t xml:space="preserve">Relating to pharmacists and pharmacies, so as to authorize licensed health practitioners to prescribe albuterol sulfate for schools. </w:t>
      </w:r>
      <w:r w:rsidRPr="00CC04FE">
        <w:rPr>
          <w:b/>
          <w:sz w:val="22"/>
          <w:szCs w:val="22"/>
        </w:rPr>
        <w:t xml:space="preserve"> Status: </w:t>
      </w:r>
      <w:r w:rsidRPr="00CC04FE">
        <w:rPr>
          <w:sz w:val="22"/>
          <w:szCs w:val="22"/>
        </w:rPr>
        <w:t xml:space="preserve">Referred to Health &amp; Human Services, Passed Cmte by Substitute, Pending Rules Cmte, House Rules Calendar, House Postponed, Passed House by Substitute, </w:t>
      </w:r>
      <w:proofErr w:type="gramStart"/>
      <w:r w:rsidRPr="00CC04FE">
        <w:rPr>
          <w:sz w:val="22"/>
          <w:szCs w:val="22"/>
        </w:rPr>
        <w:t>Sent</w:t>
      </w:r>
      <w:proofErr w:type="gramEnd"/>
      <w:r w:rsidRPr="00CC04FE">
        <w:rPr>
          <w:sz w:val="22"/>
          <w:szCs w:val="22"/>
        </w:rPr>
        <w:t xml:space="preserve"> to Senate, Referred to Education &amp; Youth Cmte, Passed Cmte, Pending Rules Cmte, Passed Senate as Amended, Sen</w:t>
      </w:r>
      <w:r w:rsidR="008C18DF">
        <w:rPr>
          <w:sz w:val="22"/>
          <w:szCs w:val="22"/>
        </w:rPr>
        <w:t>t to House for Agree/</w:t>
      </w:r>
      <w:r w:rsidR="006510E1">
        <w:rPr>
          <w:sz w:val="22"/>
          <w:szCs w:val="22"/>
        </w:rPr>
        <w:t xml:space="preserve">Disagree. </w:t>
      </w:r>
    </w:p>
    <w:p w14:paraId="62265C89" w14:textId="77777777" w:rsidR="00BF2946" w:rsidRPr="00CC04FE" w:rsidRDefault="00BF2946" w:rsidP="00BF2946">
      <w:pPr>
        <w:jc w:val="both"/>
        <w:rPr>
          <w:rFonts w:eastAsia="Times New Roman"/>
          <w:sz w:val="22"/>
          <w:szCs w:val="22"/>
        </w:rPr>
      </w:pPr>
      <w:r w:rsidRPr="00CC04FE">
        <w:rPr>
          <w:rFonts w:eastAsia="Times New Roman"/>
          <w:b/>
          <w:sz w:val="22"/>
          <w:szCs w:val="22"/>
        </w:rPr>
        <w:t xml:space="preserve">Note: </w:t>
      </w:r>
      <w:r w:rsidRPr="00CC04FE">
        <w:rPr>
          <w:rFonts w:eastAsia="Times New Roman"/>
          <w:sz w:val="22"/>
          <w:szCs w:val="22"/>
        </w:rPr>
        <w:t>SB 115, Physician Assistant’s authorization to prescribe level II substances by Senator Hufstetler was added to HB 362 on the Senate Floor.</w:t>
      </w:r>
    </w:p>
    <w:p w14:paraId="74B8DD6A" w14:textId="77777777" w:rsidR="00BF2946" w:rsidRPr="00CC04FE" w:rsidRDefault="00BF2946" w:rsidP="00BF2946">
      <w:pPr>
        <w:jc w:val="both"/>
        <w:rPr>
          <w:sz w:val="22"/>
          <w:szCs w:val="22"/>
        </w:rPr>
      </w:pPr>
    </w:p>
    <w:p w14:paraId="7313300E" w14:textId="77777777" w:rsidR="00BF2946" w:rsidRPr="00CC04FE" w:rsidRDefault="000E7DB7" w:rsidP="00BF2946">
      <w:pPr>
        <w:jc w:val="both"/>
        <w:rPr>
          <w:sz w:val="22"/>
          <w:szCs w:val="22"/>
        </w:rPr>
      </w:pPr>
      <w:hyperlink r:id="rId81" w:history="1">
        <w:r w:rsidR="00BF2946" w:rsidRPr="00CC04FE">
          <w:rPr>
            <w:rStyle w:val="Hyperlink"/>
            <w:sz w:val="22"/>
            <w:szCs w:val="22"/>
          </w:rPr>
          <w:t>HB 391, Exempt Sales Tax for Certain Nonprofit Health Centers</w:t>
        </w:r>
      </w:hyperlink>
      <w:r w:rsidR="00BF2946" w:rsidRPr="00CC04FE">
        <w:rPr>
          <w:sz w:val="22"/>
          <w:szCs w:val="22"/>
        </w:rPr>
        <w:t xml:space="preserve"> (Rep. Richard Smith-R)</w:t>
      </w:r>
    </w:p>
    <w:p w14:paraId="42276F5D" w14:textId="052E692F" w:rsidR="00BF2946" w:rsidRPr="006510E1" w:rsidRDefault="00BF2946" w:rsidP="00BF2946">
      <w:pPr>
        <w:jc w:val="both"/>
        <w:rPr>
          <w:color w:val="008000"/>
          <w:sz w:val="22"/>
          <w:szCs w:val="22"/>
        </w:rPr>
      </w:pPr>
      <w:r w:rsidRPr="00CC04FE">
        <w:rPr>
          <w:sz w:val="22"/>
          <w:szCs w:val="22"/>
        </w:rPr>
        <w:t xml:space="preserve">Relating to exemptions from sales and use tax, so as to provide a new exemption from state sales and use tax only for a limited period of time regarding the sale or use of tangible personal property to certain nonprofit health centers; to provide a new exemption for a limited period of time with respect to certain nonprofit volunteer health clinics. </w:t>
      </w:r>
      <w:r w:rsidRPr="00CC04FE">
        <w:rPr>
          <w:b/>
          <w:sz w:val="22"/>
          <w:szCs w:val="22"/>
        </w:rPr>
        <w:t xml:space="preserve">Status: </w:t>
      </w:r>
      <w:r w:rsidR="00CF179E">
        <w:rPr>
          <w:sz w:val="22"/>
          <w:szCs w:val="22"/>
        </w:rPr>
        <w:t>Referred to Ways &amp; Means Cmte.</w:t>
      </w:r>
      <w:r w:rsidR="006510E1">
        <w:rPr>
          <w:sz w:val="22"/>
          <w:szCs w:val="22"/>
        </w:rPr>
        <w:t xml:space="preserve"> </w:t>
      </w:r>
      <w:r w:rsidR="00CF179E">
        <w:rPr>
          <w:b/>
          <w:color w:val="008000"/>
          <w:sz w:val="22"/>
          <w:szCs w:val="22"/>
        </w:rPr>
        <w:t>DEAD</w:t>
      </w:r>
    </w:p>
    <w:p w14:paraId="6E6325E5" w14:textId="77777777" w:rsidR="00353126" w:rsidRPr="00CC04FE" w:rsidRDefault="00353126" w:rsidP="00BF2946">
      <w:pPr>
        <w:jc w:val="both"/>
        <w:rPr>
          <w:sz w:val="22"/>
          <w:szCs w:val="22"/>
        </w:rPr>
      </w:pPr>
    </w:p>
    <w:p w14:paraId="6CB1BB7F" w14:textId="4FC56AED" w:rsidR="00353126" w:rsidRPr="00CC04FE" w:rsidRDefault="000E7DB7" w:rsidP="00BF2946">
      <w:pPr>
        <w:jc w:val="both"/>
        <w:rPr>
          <w:sz w:val="22"/>
          <w:szCs w:val="22"/>
        </w:rPr>
      </w:pPr>
      <w:hyperlink r:id="rId82" w:history="1">
        <w:r w:rsidR="00353126" w:rsidRPr="00CC04FE">
          <w:rPr>
            <w:rStyle w:val="Hyperlink"/>
            <w:sz w:val="22"/>
            <w:szCs w:val="22"/>
          </w:rPr>
          <w:t>HB 649, Georgia Lactation Consultant Practice Act</w:t>
        </w:r>
      </w:hyperlink>
      <w:r w:rsidR="00353126" w:rsidRPr="00CC04FE">
        <w:rPr>
          <w:sz w:val="22"/>
          <w:szCs w:val="22"/>
        </w:rPr>
        <w:t xml:space="preserve"> (Rep. Sharon Cooper-R)</w:t>
      </w:r>
    </w:p>
    <w:p w14:paraId="09A066C2" w14:textId="3F2D7D79" w:rsidR="00353126" w:rsidRPr="008D505E" w:rsidRDefault="00353126" w:rsidP="00BF2946">
      <w:pPr>
        <w:jc w:val="both"/>
        <w:rPr>
          <w:sz w:val="22"/>
          <w:szCs w:val="22"/>
        </w:rPr>
      </w:pPr>
      <w:r w:rsidRPr="00CC04FE">
        <w:rPr>
          <w:sz w:val="22"/>
          <w:szCs w:val="22"/>
        </w:rPr>
        <w:t xml:space="preserve">Relating to physicians, acupuncturists, and others, so as to require licensure of lactation consultants; to provide for a short title; to provide for legislative findings; to provide for definitions; to provide for an advisory committee; to provide for licensure application and qualifications; to provide for license renewal; to provide for statutory construction. </w:t>
      </w:r>
      <w:r w:rsidRPr="00CC04FE">
        <w:rPr>
          <w:b/>
          <w:sz w:val="22"/>
          <w:szCs w:val="22"/>
        </w:rPr>
        <w:t xml:space="preserve">Status: </w:t>
      </w:r>
      <w:r w:rsidRPr="00CC04FE">
        <w:rPr>
          <w:sz w:val="22"/>
          <w:szCs w:val="22"/>
        </w:rPr>
        <w:t xml:space="preserve">Referred </w:t>
      </w:r>
      <w:r w:rsidR="00E15A04">
        <w:rPr>
          <w:sz w:val="22"/>
          <w:szCs w:val="22"/>
        </w:rPr>
        <w:t xml:space="preserve">to Health &amp; Human Services Cmte, </w:t>
      </w:r>
      <w:proofErr w:type="gramStart"/>
      <w:r w:rsidR="00E15A04" w:rsidRPr="008D1B85">
        <w:rPr>
          <w:sz w:val="22"/>
          <w:szCs w:val="22"/>
        </w:rPr>
        <w:t>Passed</w:t>
      </w:r>
      <w:proofErr w:type="gramEnd"/>
      <w:r w:rsidR="00E15A04" w:rsidRPr="008D1B85">
        <w:rPr>
          <w:sz w:val="22"/>
          <w:szCs w:val="22"/>
        </w:rPr>
        <w:t xml:space="preserve"> by Cmte </w:t>
      </w:r>
      <w:r w:rsidR="008B1020">
        <w:rPr>
          <w:sz w:val="22"/>
          <w:szCs w:val="22"/>
        </w:rPr>
        <w:t xml:space="preserve">Substitute, </w:t>
      </w:r>
      <w:r w:rsidR="008B1020" w:rsidRPr="00A2118C">
        <w:rPr>
          <w:sz w:val="22"/>
          <w:szCs w:val="22"/>
        </w:rPr>
        <w:t>Pending Rules Cmte, Passed House, Sent to Senate, Referred to Health &amp; Human Services Cmte</w:t>
      </w:r>
      <w:r w:rsidR="008C18DF" w:rsidRPr="00A2118C">
        <w:rPr>
          <w:sz w:val="22"/>
          <w:szCs w:val="22"/>
        </w:rPr>
        <w:t>, Hearing Held.</w:t>
      </w:r>
      <w:r w:rsidR="008B1020" w:rsidRPr="008D505E">
        <w:rPr>
          <w:sz w:val="22"/>
          <w:szCs w:val="22"/>
        </w:rPr>
        <w:t xml:space="preserve"> </w:t>
      </w:r>
    </w:p>
    <w:p w14:paraId="7DE81A5F" w14:textId="77777777" w:rsidR="00BF2946" w:rsidRPr="008D1B85" w:rsidRDefault="00BF2946" w:rsidP="00BF2946">
      <w:pPr>
        <w:jc w:val="both"/>
        <w:rPr>
          <w:sz w:val="22"/>
          <w:szCs w:val="22"/>
        </w:rPr>
      </w:pPr>
    </w:p>
    <w:p w14:paraId="4C48BBAD" w14:textId="77777777" w:rsidR="00BF2946" w:rsidRPr="00CC04FE" w:rsidRDefault="000E7DB7" w:rsidP="00BF2946">
      <w:pPr>
        <w:jc w:val="both"/>
        <w:rPr>
          <w:sz w:val="22"/>
          <w:szCs w:val="22"/>
        </w:rPr>
      </w:pPr>
      <w:hyperlink r:id="rId83" w:history="1">
        <w:r w:rsidR="00BF2946" w:rsidRPr="00CC04FE">
          <w:rPr>
            <w:rStyle w:val="Hyperlink"/>
            <w:sz w:val="22"/>
            <w:szCs w:val="22"/>
          </w:rPr>
          <w:t xml:space="preserve">HB 726, Excise Tax; Tobacco Products; Clarify Certain Charges </w:t>
        </w:r>
      </w:hyperlink>
      <w:r w:rsidR="00BF2946" w:rsidRPr="00CC04FE">
        <w:rPr>
          <w:sz w:val="22"/>
          <w:szCs w:val="22"/>
        </w:rPr>
        <w:t xml:space="preserve"> (Rep. Kevin Tanner-R) </w:t>
      </w:r>
    </w:p>
    <w:p w14:paraId="1D54BDC8" w14:textId="451187A0" w:rsidR="00BF2946" w:rsidRPr="004E66B2" w:rsidRDefault="00BF2946" w:rsidP="00BF2946">
      <w:pPr>
        <w:jc w:val="both"/>
        <w:rPr>
          <w:color w:val="FF0000"/>
          <w:sz w:val="22"/>
          <w:szCs w:val="22"/>
        </w:rPr>
      </w:pPr>
      <w:r w:rsidRPr="00CC04FE">
        <w:rPr>
          <w:sz w:val="22"/>
          <w:szCs w:val="22"/>
        </w:rPr>
        <w:t xml:space="preserve">Relating to taxes on tobacco products so as to clarify that certain charges are not subject to state excise tax. </w:t>
      </w:r>
      <w:r w:rsidRPr="00CC04FE">
        <w:rPr>
          <w:b/>
          <w:sz w:val="22"/>
          <w:szCs w:val="22"/>
        </w:rPr>
        <w:t xml:space="preserve">Status: </w:t>
      </w:r>
      <w:r w:rsidR="00AA0E01">
        <w:rPr>
          <w:sz w:val="22"/>
          <w:szCs w:val="22"/>
        </w:rPr>
        <w:t xml:space="preserve">Referred to Ways &amp; Means Cmte, </w:t>
      </w:r>
      <w:r w:rsidR="00AA0E01" w:rsidRPr="008D1B85">
        <w:rPr>
          <w:sz w:val="22"/>
          <w:szCs w:val="22"/>
        </w:rPr>
        <w:t>Passed Cmte, Pending Rules Cmte</w:t>
      </w:r>
      <w:r w:rsidR="006510E1">
        <w:rPr>
          <w:sz w:val="22"/>
          <w:szCs w:val="22"/>
        </w:rPr>
        <w:t xml:space="preserve">, </w:t>
      </w:r>
      <w:r w:rsidR="006510E1" w:rsidRPr="004E66B2">
        <w:rPr>
          <w:color w:val="FF0000"/>
          <w:sz w:val="22"/>
          <w:szCs w:val="22"/>
        </w:rPr>
        <w:t>Passed House</w:t>
      </w:r>
      <w:r w:rsidR="00713FC8">
        <w:rPr>
          <w:color w:val="FF0000"/>
          <w:sz w:val="22"/>
          <w:szCs w:val="22"/>
        </w:rPr>
        <w:t>,</w:t>
      </w:r>
      <w:r w:rsidR="006510E1" w:rsidRPr="004E66B2">
        <w:rPr>
          <w:color w:val="FF0000"/>
          <w:sz w:val="22"/>
          <w:szCs w:val="22"/>
        </w:rPr>
        <w:t xml:space="preserve"> </w:t>
      </w:r>
      <w:proofErr w:type="gramStart"/>
      <w:r w:rsidR="006510E1" w:rsidRPr="004E66B2">
        <w:rPr>
          <w:color w:val="FF0000"/>
          <w:sz w:val="22"/>
          <w:szCs w:val="22"/>
        </w:rPr>
        <w:t>Sent</w:t>
      </w:r>
      <w:proofErr w:type="gramEnd"/>
      <w:r w:rsidR="006510E1" w:rsidRPr="004E66B2">
        <w:rPr>
          <w:color w:val="FF0000"/>
          <w:sz w:val="22"/>
          <w:szCs w:val="22"/>
        </w:rPr>
        <w:t xml:space="preserve"> to Senate, Referred to Senate Finance Cmte. </w:t>
      </w:r>
      <w:r w:rsidR="00AA0E01" w:rsidRPr="004E66B2">
        <w:rPr>
          <w:color w:val="FF0000"/>
          <w:sz w:val="22"/>
          <w:szCs w:val="22"/>
        </w:rPr>
        <w:t xml:space="preserve"> </w:t>
      </w:r>
    </w:p>
    <w:p w14:paraId="28D99F11" w14:textId="77777777" w:rsidR="00E51386" w:rsidRPr="00CC04FE" w:rsidRDefault="00E51386" w:rsidP="00BF2946">
      <w:pPr>
        <w:jc w:val="both"/>
        <w:rPr>
          <w:sz w:val="22"/>
          <w:szCs w:val="22"/>
        </w:rPr>
      </w:pPr>
    </w:p>
    <w:p w14:paraId="3FB815E9" w14:textId="2AB2DA27" w:rsidR="00E51386" w:rsidRPr="00CC04FE" w:rsidRDefault="000E7DB7" w:rsidP="00BF2946">
      <w:pPr>
        <w:jc w:val="both"/>
        <w:rPr>
          <w:sz w:val="22"/>
          <w:szCs w:val="22"/>
        </w:rPr>
      </w:pPr>
      <w:hyperlink r:id="rId84" w:history="1">
        <w:r w:rsidR="00E51386" w:rsidRPr="00CC04FE">
          <w:rPr>
            <w:rStyle w:val="Hyperlink"/>
            <w:sz w:val="22"/>
            <w:szCs w:val="22"/>
          </w:rPr>
          <w:t xml:space="preserve">HB 774, Regulation of Fireworks and Local Government Provisions </w:t>
        </w:r>
      </w:hyperlink>
      <w:r w:rsidR="00E51386" w:rsidRPr="00CC04FE">
        <w:rPr>
          <w:sz w:val="22"/>
          <w:szCs w:val="22"/>
        </w:rPr>
        <w:t>(Rep. Alex Atwood-R)</w:t>
      </w:r>
    </w:p>
    <w:p w14:paraId="29C8FF88" w14:textId="77777777" w:rsidR="00CF179E" w:rsidRPr="00BD1EA6" w:rsidRDefault="00E51386" w:rsidP="00CF179E">
      <w:pPr>
        <w:jc w:val="both"/>
        <w:rPr>
          <w:color w:val="008000"/>
          <w:sz w:val="22"/>
          <w:szCs w:val="22"/>
        </w:rPr>
      </w:pPr>
      <w:r w:rsidRPr="00CC04FE">
        <w:rPr>
          <w:sz w:val="22"/>
          <w:szCs w:val="22"/>
        </w:rPr>
        <w:t xml:space="preserve">Relating to regulation of fireworks and general provisions regarding local government provisions applicable to counties and municipal corporations, respectively, so as to revise provisions relating to the sale, use, or explosion thereof; to revise the days, times, and locations in which consumer fireworks may be lawfully used or exploded; to revise places within this state where the use or explosion of consumer fireworks are prohibited; to provide for exceptions; to authorize counties and municipal corporations to further regulate the use or explosion of consumer fireworks. </w:t>
      </w:r>
      <w:r w:rsidR="00FF43A6" w:rsidRPr="00CC04FE">
        <w:rPr>
          <w:b/>
          <w:sz w:val="22"/>
          <w:szCs w:val="22"/>
        </w:rPr>
        <w:t>Status:</w:t>
      </w:r>
      <w:r w:rsidR="00FF43A6" w:rsidRPr="00CC04FE">
        <w:rPr>
          <w:sz w:val="22"/>
          <w:szCs w:val="22"/>
        </w:rPr>
        <w:t xml:space="preserve"> </w:t>
      </w:r>
      <w:r w:rsidR="00FF43A6" w:rsidRPr="004D5374">
        <w:rPr>
          <w:sz w:val="22"/>
          <w:szCs w:val="22"/>
        </w:rPr>
        <w:t xml:space="preserve">Referred to Public </w:t>
      </w:r>
      <w:r w:rsidR="00CF179E">
        <w:rPr>
          <w:sz w:val="22"/>
          <w:szCs w:val="22"/>
        </w:rPr>
        <w:t>Safety &amp; Homeland Security Cmte.</w:t>
      </w:r>
      <w:r w:rsidR="006510E1">
        <w:rPr>
          <w:sz w:val="22"/>
          <w:szCs w:val="22"/>
        </w:rPr>
        <w:t xml:space="preserve"> </w:t>
      </w:r>
      <w:r w:rsidR="00CF179E">
        <w:rPr>
          <w:b/>
          <w:color w:val="008000"/>
          <w:sz w:val="22"/>
          <w:szCs w:val="22"/>
        </w:rPr>
        <w:t>DEAD</w:t>
      </w:r>
    </w:p>
    <w:p w14:paraId="570164A4" w14:textId="185C58D7" w:rsidR="00BF2946" w:rsidRDefault="00BF2946" w:rsidP="00BF2946">
      <w:pPr>
        <w:jc w:val="both"/>
        <w:rPr>
          <w:sz w:val="22"/>
          <w:szCs w:val="22"/>
        </w:rPr>
      </w:pPr>
    </w:p>
    <w:p w14:paraId="279966F7" w14:textId="3FAD1EFD" w:rsidR="00F666A2" w:rsidRDefault="000E7DB7" w:rsidP="00BF2946">
      <w:pPr>
        <w:jc w:val="both"/>
        <w:rPr>
          <w:sz w:val="22"/>
          <w:szCs w:val="22"/>
        </w:rPr>
      </w:pPr>
      <w:hyperlink r:id="rId85" w:history="1">
        <w:r w:rsidR="00F666A2">
          <w:rPr>
            <w:rStyle w:val="Hyperlink"/>
            <w:sz w:val="22"/>
            <w:szCs w:val="22"/>
          </w:rPr>
          <w:t>HB 834, Establish Charity Healthcare Organizations for the Uninsured</w:t>
        </w:r>
      </w:hyperlink>
      <w:r w:rsidR="00F666A2">
        <w:rPr>
          <w:sz w:val="22"/>
          <w:szCs w:val="22"/>
        </w:rPr>
        <w:t xml:space="preserve"> (Rep. Lee Hawkins-R)</w:t>
      </w:r>
    </w:p>
    <w:p w14:paraId="6E60DAFA" w14:textId="77777777" w:rsidR="00CF179E" w:rsidRPr="00BD1EA6" w:rsidRDefault="00F666A2" w:rsidP="00CF179E">
      <w:pPr>
        <w:jc w:val="both"/>
        <w:rPr>
          <w:color w:val="008000"/>
          <w:sz w:val="22"/>
          <w:szCs w:val="22"/>
        </w:rPr>
      </w:pPr>
      <w:r>
        <w:rPr>
          <w:sz w:val="22"/>
          <w:szCs w:val="22"/>
        </w:rPr>
        <w:lastRenderedPageBreak/>
        <w:t>R</w:t>
      </w:r>
      <w:r w:rsidRPr="00F666A2">
        <w:rPr>
          <w:sz w:val="22"/>
          <w:szCs w:val="22"/>
        </w:rPr>
        <w:t>elating to health and revenue and taxation, respectively, so as to establish charity care organizations to provide health care services to the uninsured in this state; to provide for definitions; to provide for tax credits for contributions to charity care organizations</w:t>
      </w:r>
      <w:r>
        <w:rPr>
          <w:sz w:val="22"/>
          <w:szCs w:val="22"/>
        </w:rPr>
        <w:t xml:space="preserve">. </w:t>
      </w:r>
      <w:r>
        <w:rPr>
          <w:b/>
          <w:sz w:val="22"/>
          <w:szCs w:val="22"/>
        </w:rPr>
        <w:t xml:space="preserve">Status: </w:t>
      </w:r>
      <w:r w:rsidR="00CF179E">
        <w:rPr>
          <w:sz w:val="22"/>
          <w:szCs w:val="22"/>
        </w:rPr>
        <w:t>Referred to Ways &amp; Means Cmte.</w:t>
      </w:r>
      <w:r w:rsidR="006510E1">
        <w:rPr>
          <w:sz w:val="22"/>
          <w:szCs w:val="22"/>
        </w:rPr>
        <w:t xml:space="preserve"> </w:t>
      </w:r>
      <w:r w:rsidR="00CF179E">
        <w:rPr>
          <w:b/>
          <w:color w:val="008000"/>
          <w:sz w:val="22"/>
          <w:szCs w:val="22"/>
        </w:rPr>
        <w:t>DEAD</w:t>
      </w:r>
    </w:p>
    <w:p w14:paraId="6C280B7A" w14:textId="76E5F124" w:rsidR="00F666A2" w:rsidRPr="004E0AB2" w:rsidRDefault="00F666A2" w:rsidP="00BF2946">
      <w:pPr>
        <w:jc w:val="both"/>
        <w:rPr>
          <w:sz w:val="22"/>
          <w:szCs w:val="22"/>
        </w:rPr>
      </w:pPr>
    </w:p>
    <w:p w14:paraId="64B68EF4" w14:textId="4A8A830A" w:rsidR="00BD2275" w:rsidRDefault="000E7DB7" w:rsidP="00BF2946">
      <w:pPr>
        <w:jc w:val="both"/>
        <w:rPr>
          <w:sz w:val="22"/>
          <w:szCs w:val="22"/>
        </w:rPr>
      </w:pPr>
      <w:hyperlink r:id="rId86" w:history="1">
        <w:r w:rsidR="00F666A2">
          <w:rPr>
            <w:rStyle w:val="Hyperlink"/>
            <w:sz w:val="22"/>
            <w:szCs w:val="22"/>
          </w:rPr>
          <w:t>HB 853, Coverdale-Murphy Act</w:t>
        </w:r>
      </w:hyperlink>
      <w:r w:rsidR="00F666A2">
        <w:rPr>
          <w:sz w:val="22"/>
          <w:szCs w:val="22"/>
        </w:rPr>
        <w:t xml:space="preserve"> (Rep. Lee Hawkins-R)</w:t>
      </w:r>
    </w:p>
    <w:p w14:paraId="21C2D5A3" w14:textId="33170EE0" w:rsidR="00F666A2" w:rsidRPr="005D7812" w:rsidRDefault="00F666A2" w:rsidP="00BF2946">
      <w:pPr>
        <w:jc w:val="both"/>
        <w:rPr>
          <w:sz w:val="22"/>
          <w:szCs w:val="22"/>
        </w:rPr>
      </w:pPr>
      <w:r>
        <w:rPr>
          <w:sz w:val="22"/>
          <w:szCs w:val="22"/>
        </w:rPr>
        <w:t>R</w:t>
      </w:r>
      <w:r w:rsidRPr="00F666A2">
        <w:rPr>
          <w:sz w:val="22"/>
          <w:szCs w:val="22"/>
        </w:rPr>
        <w:t>elating to the "Coverdell-Murphy Act," so as to update the current system of levels of certified stroke centers to reflect advances in stroke treatment and therapy; to authorize the Department of Public Health to establish additional levels; to provide for national certification; to provide for rules and regulations to imple</w:t>
      </w:r>
      <w:r>
        <w:rPr>
          <w:sz w:val="22"/>
          <w:szCs w:val="22"/>
        </w:rPr>
        <w:t xml:space="preserve">ment the provisions of this Act. </w:t>
      </w:r>
      <w:r>
        <w:rPr>
          <w:b/>
          <w:sz w:val="22"/>
          <w:szCs w:val="22"/>
        </w:rPr>
        <w:t xml:space="preserve">Status: </w:t>
      </w:r>
      <w:r w:rsidRPr="004E0AB2">
        <w:rPr>
          <w:sz w:val="22"/>
          <w:szCs w:val="22"/>
        </w:rPr>
        <w:t>Referred to Health &amp; Human Services Cmte</w:t>
      </w:r>
      <w:r w:rsidR="00E15A04">
        <w:rPr>
          <w:sz w:val="22"/>
          <w:szCs w:val="22"/>
        </w:rPr>
        <w:t xml:space="preserve">, </w:t>
      </w:r>
      <w:proofErr w:type="gramStart"/>
      <w:r w:rsidR="00E15A04" w:rsidRPr="008D1B85">
        <w:rPr>
          <w:sz w:val="22"/>
          <w:szCs w:val="22"/>
        </w:rPr>
        <w:t>Passed</w:t>
      </w:r>
      <w:proofErr w:type="gramEnd"/>
      <w:r w:rsidR="00E15A04" w:rsidRPr="008D1B85">
        <w:rPr>
          <w:sz w:val="22"/>
          <w:szCs w:val="22"/>
        </w:rPr>
        <w:t xml:space="preserve"> by</w:t>
      </w:r>
      <w:r w:rsidR="00E15A04">
        <w:rPr>
          <w:color w:val="FF0000"/>
          <w:sz w:val="22"/>
          <w:szCs w:val="22"/>
        </w:rPr>
        <w:t xml:space="preserve"> </w:t>
      </w:r>
      <w:r w:rsidR="00E15A04" w:rsidRPr="008D1B85">
        <w:rPr>
          <w:sz w:val="22"/>
          <w:szCs w:val="22"/>
        </w:rPr>
        <w:t xml:space="preserve">Cmte </w:t>
      </w:r>
      <w:r w:rsidR="00C26EC9" w:rsidRPr="008D1B85">
        <w:rPr>
          <w:sz w:val="22"/>
          <w:szCs w:val="22"/>
        </w:rPr>
        <w:t>Substitute, Pending Rules Cmte</w:t>
      </w:r>
      <w:r w:rsidR="00145FA6">
        <w:rPr>
          <w:sz w:val="22"/>
          <w:szCs w:val="22"/>
        </w:rPr>
        <w:t xml:space="preserve">, </w:t>
      </w:r>
      <w:r w:rsidR="0014039B" w:rsidRPr="005D7812">
        <w:rPr>
          <w:sz w:val="22"/>
          <w:szCs w:val="22"/>
        </w:rPr>
        <w:t>Passed House by Substitute, Sent to the Senate, Referred to Health Cmte.</w:t>
      </w:r>
    </w:p>
    <w:p w14:paraId="333E9DD7" w14:textId="77777777" w:rsidR="00912D53" w:rsidRDefault="00912D53" w:rsidP="00BF2946">
      <w:pPr>
        <w:jc w:val="both"/>
        <w:rPr>
          <w:color w:val="FF0000"/>
          <w:sz w:val="22"/>
          <w:szCs w:val="22"/>
        </w:rPr>
      </w:pPr>
    </w:p>
    <w:p w14:paraId="789902EB" w14:textId="0064C062" w:rsidR="00D87298" w:rsidRPr="00D87298" w:rsidRDefault="000E7DB7" w:rsidP="00BF2946">
      <w:pPr>
        <w:jc w:val="both"/>
        <w:rPr>
          <w:sz w:val="22"/>
          <w:szCs w:val="22"/>
        </w:rPr>
      </w:pPr>
      <w:hyperlink r:id="rId87" w:history="1">
        <w:r w:rsidR="00D87298">
          <w:rPr>
            <w:rStyle w:val="Hyperlink"/>
            <w:sz w:val="22"/>
            <w:szCs w:val="22"/>
          </w:rPr>
          <w:t>HB 859, Authorize Certain Weapons on Postsecondary Education Property</w:t>
        </w:r>
      </w:hyperlink>
      <w:r w:rsidR="00D87298">
        <w:rPr>
          <w:color w:val="FF0000"/>
          <w:sz w:val="22"/>
          <w:szCs w:val="22"/>
        </w:rPr>
        <w:t xml:space="preserve"> </w:t>
      </w:r>
      <w:r w:rsidR="002354BB">
        <w:rPr>
          <w:sz w:val="22"/>
          <w:szCs w:val="22"/>
        </w:rPr>
        <w:t>(Rep. Rick Jasper</w:t>
      </w:r>
      <w:r w:rsidR="00D87298">
        <w:rPr>
          <w:sz w:val="22"/>
          <w:szCs w:val="22"/>
        </w:rPr>
        <w:t>s</w:t>
      </w:r>
      <w:r w:rsidR="002354BB">
        <w:rPr>
          <w:sz w:val="22"/>
          <w:szCs w:val="22"/>
        </w:rPr>
        <w:t>e</w:t>
      </w:r>
      <w:r w:rsidR="00D87298">
        <w:rPr>
          <w:sz w:val="22"/>
          <w:szCs w:val="22"/>
        </w:rPr>
        <w:t>-R)</w:t>
      </w:r>
    </w:p>
    <w:p w14:paraId="572604B2" w14:textId="2D6F8AE4" w:rsidR="00D87298" w:rsidRPr="00A2118C" w:rsidRDefault="00D87298" w:rsidP="00BF2946">
      <w:pPr>
        <w:jc w:val="both"/>
        <w:rPr>
          <w:color w:val="FF0000"/>
          <w:sz w:val="22"/>
          <w:szCs w:val="22"/>
        </w:rPr>
      </w:pPr>
      <w:r>
        <w:rPr>
          <w:sz w:val="22"/>
          <w:szCs w:val="22"/>
        </w:rPr>
        <w:t>R</w:t>
      </w:r>
      <w:r w:rsidRPr="00D87298">
        <w:rPr>
          <w:sz w:val="22"/>
          <w:szCs w:val="22"/>
        </w:rPr>
        <w:t>elating to carrying and possession of firearms, so as to authorize the carrying and possession of certain weapons by weapons carry license holders in or on certain buildings or real property owned by or leased to public institutions of postsecondary education</w:t>
      </w:r>
      <w:r>
        <w:rPr>
          <w:sz w:val="22"/>
          <w:szCs w:val="22"/>
        </w:rPr>
        <w:t xml:space="preserve">. </w:t>
      </w:r>
      <w:r>
        <w:rPr>
          <w:b/>
          <w:sz w:val="22"/>
          <w:szCs w:val="22"/>
        </w:rPr>
        <w:t xml:space="preserve">Status: </w:t>
      </w:r>
      <w:r w:rsidRPr="008D505E">
        <w:rPr>
          <w:sz w:val="22"/>
          <w:szCs w:val="22"/>
        </w:rPr>
        <w:t>Referred to Public Sa</w:t>
      </w:r>
      <w:r w:rsidR="00DC0E0D">
        <w:rPr>
          <w:sz w:val="22"/>
          <w:szCs w:val="22"/>
        </w:rPr>
        <w:t xml:space="preserve">fety and Homeland Security Cmte, </w:t>
      </w:r>
      <w:r w:rsidR="00DC0E0D" w:rsidRPr="005D7812">
        <w:rPr>
          <w:sz w:val="22"/>
          <w:szCs w:val="22"/>
        </w:rPr>
        <w:t xml:space="preserve">Passed Cmte by Substitute, Pending Rules Cmte, </w:t>
      </w:r>
      <w:r w:rsidR="00657CA2" w:rsidRPr="000B6E76">
        <w:rPr>
          <w:sz w:val="22"/>
          <w:szCs w:val="22"/>
        </w:rPr>
        <w:t xml:space="preserve">Passed House by Substitute, </w:t>
      </w:r>
      <w:proofErr w:type="gramStart"/>
      <w:r w:rsidR="00657CA2" w:rsidRPr="000B6E76">
        <w:rPr>
          <w:sz w:val="22"/>
          <w:szCs w:val="22"/>
        </w:rPr>
        <w:t>Sent</w:t>
      </w:r>
      <w:proofErr w:type="gramEnd"/>
      <w:r w:rsidR="00657CA2" w:rsidRPr="000B6E76">
        <w:rPr>
          <w:sz w:val="22"/>
          <w:szCs w:val="22"/>
        </w:rPr>
        <w:t xml:space="preserve"> to Senate, Referred to</w:t>
      </w:r>
      <w:r w:rsidRPr="000B6E76">
        <w:rPr>
          <w:sz w:val="22"/>
          <w:szCs w:val="22"/>
        </w:rPr>
        <w:t xml:space="preserve"> </w:t>
      </w:r>
      <w:r w:rsidR="001F065F">
        <w:rPr>
          <w:sz w:val="22"/>
          <w:szCs w:val="22"/>
        </w:rPr>
        <w:t xml:space="preserve">Judiciary Cmte, </w:t>
      </w:r>
      <w:r w:rsidR="001F065F" w:rsidRPr="00A2118C">
        <w:rPr>
          <w:sz w:val="22"/>
          <w:szCs w:val="22"/>
        </w:rPr>
        <w:t xml:space="preserve">Hearing Held, On Cmte Agenda </w:t>
      </w:r>
      <w:r w:rsidR="00B40F4E" w:rsidRPr="00A2118C">
        <w:rPr>
          <w:sz w:val="22"/>
          <w:szCs w:val="22"/>
        </w:rPr>
        <w:t>for Monday</w:t>
      </w:r>
      <w:r w:rsidR="00A2118C">
        <w:rPr>
          <w:sz w:val="22"/>
          <w:szCs w:val="22"/>
        </w:rPr>
        <w:t xml:space="preserve">, </w:t>
      </w:r>
      <w:r w:rsidR="00A2118C">
        <w:rPr>
          <w:color w:val="FF0000"/>
          <w:sz w:val="22"/>
          <w:szCs w:val="22"/>
        </w:rPr>
        <w:t xml:space="preserve">Passed Cmte, Pending Rules Cmte. </w:t>
      </w:r>
    </w:p>
    <w:p w14:paraId="2AEE2779" w14:textId="77777777" w:rsidR="00D87298" w:rsidRPr="00D87298" w:rsidRDefault="00D87298" w:rsidP="00BF2946">
      <w:pPr>
        <w:jc w:val="both"/>
        <w:rPr>
          <w:sz w:val="22"/>
          <w:szCs w:val="22"/>
        </w:rPr>
      </w:pPr>
    </w:p>
    <w:p w14:paraId="043A0020" w14:textId="3AF721C7" w:rsidR="00912D53" w:rsidRPr="00912D53" w:rsidRDefault="000E7DB7" w:rsidP="00BF2946">
      <w:pPr>
        <w:jc w:val="both"/>
        <w:rPr>
          <w:sz w:val="22"/>
          <w:szCs w:val="22"/>
        </w:rPr>
      </w:pPr>
      <w:hyperlink r:id="rId88" w:history="1">
        <w:r w:rsidR="00912D53">
          <w:rPr>
            <w:rStyle w:val="Hyperlink"/>
            <w:sz w:val="22"/>
            <w:szCs w:val="22"/>
          </w:rPr>
          <w:t>HB 873, Sudden Cardiac Arrest Prevention Act</w:t>
        </w:r>
      </w:hyperlink>
      <w:r w:rsidR="00912D53">
        <w:rPr>
          <w:color w:val="FF0000"/>
          <w:sz w:val="22"/>
          <w:szCs w:val="22"/>
        </w:rPr>
        <w:t xml:space="preserve"> </w:t>
      </w:r>
      <w:r w:rsidR="00912D53">
        <w:rPr>
          <w:sz w:val="22"/>
          <w:szCs w:val="22"/>
        </w:rPr>
        <w:t>(</w:t>
      </w:r>
      <w:r w:rsidR="00E15A04">
        <w:rPr>
          <w:sz w:val="22"/>
          <w:szCs w:val="22"/>
        </w:rPr>
        <w:t>David Clark-R)</w:t>
      </w:r>
    </w:p>
    <w:p w14:paraId="36EE7E2B" w14:textId="430A29F6" w:rsidR="00912D53" w:rsidRPr="006510E1" w:rsidRDefault="00E15A04" w:rsidP="00BF2946">
      <w:pPr>
        <w:jc w:val="both"/>
        <w:rPr>
          <w:color w:val="008000"/>
          <w:sz w:val="22"/>
          <w:szCs w:val="22"/>
        </w:rPr>
      </w:pPr>
      <w:r>
        <w:rPr>
          <w:sz w:val="22"/>
          <w:szCs w:val="22"/>
        </w:rPr>
        <w:t>R</w:t>
      </w:r>
      <w:r w:rsidRPr="00E15A04">
        <w:rPr>
          <w:sz w:val="22"/>
          <w:szCs w:val="22"/>
        </w:rPr>
        <w:t>elating to miscellaneous provisions under the "Quality Basic Education Act," so as to enact the "Sudden Cardiac Arrest Prevention Act"; to provide for guidelines and other relevant materials to inform students participating in athletic activities about the nature and warning signs of sudden cardiac arrest; to provide for definitions; to provide for informational meetings; to provide for removal from an athletic activity under certain circumstances and to establish return to play policies; to require annual review by coaches; to provide for limited liability</w:t>
      </w:r>
      <w:r>
        <w:rPr>
          <w:sz w:val="22"/>
          <w:szCs w:val="22"/>
        </w:rPr>
        <w:t xml:space="preserve">. </w:t>
      </w:r>
      <w:r>
        <w:rPr>
          <w:b/>
          <w:sz w:val="22"/>
          <w:szCs w:val="22"/>
        </w:rPr>
        <w:t xml:space="preserve">Status: </w:t>
      </w:r>
      <w:r w:rsidRPr="008D1B85">
        <w:rPr>
          <w:sz w:val="22"/>
          <w:szCs w:val="22"/>
        </w:rPr>
        <w:t>Referred to Education Cmte</w:t>
      </w:r>
      <w:r w:rsidR="00CF179E">
        <w:rPr>
          <w:sz w:val="22"/>
          <w:szCs w:val="22"/>
        </w:rPr>
        <w:t>.</w:t>
      </w:r>
      <w:r w:rsidR="006510E1">
        <w:rPr>
          <w:sz w:val="22"/>
          <w:szCs w:val="22"/>
        </w:rPr>
        <w:t xml:space="preserve"> </w:t>
      </w:r>
      <w:r w:rsidR="00CF179E">
        <w:rPr>
          <w:b/>
          <w:color w:val="008000"/>
          <w:sz w:val="22"/>
          <w:szCs w:val="22"/>
        </w:rPr>
        <w:t>DEAD</w:t>
      </w:r>
    </w:p>
    <w:p w14:paraId="7BE5D124" w14:textId="77777777" w:rsidR="00EF78A6" w:rsidRDefault="00EF78A6" w:rsidP="00BF2946">
      <w:pPr>
        <w:jc w:val="both"/>
        <w:rPr>
          <w:color w:val="FF0000"/>
          <w:sz w:val="22"/>
          <w:szCs w:val="22"/>
        </w:rPr>
      </w:pPr>
    </w:p>
    <w:p w14:paraId="55BE10EB" w14:textId="72F179AC" w:rsidR="00EF78A6" w:rsidRDefault="000E7DB7" w:rsidP="00BF2946">
      <w:pPr>
        <w:jc w:val="both"/>
        <w:rPr>
          <w:sz w:val="22"/>
          <w:szCs w:val="22"/>
        </w:rPr>
      </w:pPr>
      <w:hyperlink r:id="rId89" w:history="1">
        <w:r w:rsidR="00EF78A6">
          <w:rPr>
            <w:rStyle w:val="Hyperlink"/>
            <w:sz w:val="22"/>
            <w:szCs w:val="22"/>
          </w:rPr>
          <w:t>HB 885, Repeal Statute; Counties to Create a County Board of Health and Wellness</w:t>
        </w:r>
      </w:hyperlink>
      <w:r w:rsidR="00EF78A6">
        <w:rPr>
          <w:color w:val="FF0000"/>
          <w:sz w:val="22"/>
          <w:szCs w:val="22"/>
        </w:rPr>
        <w:t xml:space="preserve"> </w:t>
      </w:r>
      <w:r w:rsidR="00EF78A6">
        <w:rPr>
          <w:sz w:val="22"/>
          <w:szCs w:val="22"/>
        </w:rPr>
        <w:t>(Rep. Jan Jones-R)</w:t>
      </w:r>
    </w:p>
    <w:p w14:paraId="34D5B518" w14:textId="5BC513DE" w:rsidR="00EF78A6" w:rsidRPr="00901783" w:rsidRDefault="00912D53" w:rsidP="00BF2946">
      <w:pPr>
        <w:jc w:val="both"/>
        <w:rPr>
          <w:color w:val="FF0000"/>
          <w:sz w:val="22"/>
          <w:szCs w:val="22"/>
        </w:rPr>
      </w:pPr>
      <w:r>
        <w:rPr>
          <w:sz w:val="22"/>
          <w:szCs w:val="22"/>
        </w:rPr>
        <w:t>R</w:t>
      </w:r>
      <w:r w:rsidRPr="00912D53">
        <w:rPr>
          <w:sz w:val="22"/>
          <w:szCs w:val="22"/>
        </w:rPr>
        <w:t>elating to county boards of health, so as to repeal a statute relating to the option for certain counties to create a county board of health and wellness by ordinance</w:t>
      </w:r>
      <w:r>
        <w:rPr>
          <w:sz w:val="22"/>
          <w:szCs w:val="22"/>
        </w:rPr>
        <w:t xml:space="preserve">. Restores Fulton County to same status as all </w:t>
      </w:r>
      <w:r w:rsidRPr="00840FD0">
        <w:rPr>
          <w:sz w:val="22"/>
          <w:szCs w:val="22"/>
        </w:rPr>
        <w:t xml:space="preserve">other counties in Georgia </w:t>
      </w:r>
      <w:r w:rsidRPr="00840FD0">
        <w:rPr>
          <w:b/>
          <w:sz w:val="22"/>
          <w:szCs w:val="22"/>
        </w:rPr>
        <w:t xml:space="preserve">Status: </w:t>
      </w:r>
      <w:r w:rsidRPr="008D1B85">
        <w:rPr>
          <w:sz w:val="22"/>
          <w:szCs w:val="22"/>
        </w:rPr>
        <w:t>Refer</w:t>
      </w:r>
      <w:r w:rsidR="00B65ED3">
        <w:rPr>
          <w:sz w:val="22"/>
          <w:szCs w:val="22"/>
        </w:rPr>
        <w:t xml:space="preserve">red to Governmental Affairs Cmte, </w:t>
      </w:r>
      <w:r w:rsidR="00B65ED3" w:rsidRPr="008D505E">
        <w:rPr>
          <w:sz w:val="22"/>
          <w:szCs w:val="22"/>
        </w:rPr>
        <w:t>Passed Cmte, Pending Rules Cmte</w:t>
      </w:r>
      <w:r w:rsidR="008F087F" w:rsidRPr="008D505E">
        <w:rPr>
          <w:sz w:val="22"/>
          <w:szCs w:val="22"/>
        </w:rPr>
        <w:t xml:space="preserve">, </w:t>
      </w:r>
      <w:r w:rsidR="00F03220" w:rsidRPr="005D7812">
        <w:rPr>
          <w:sz w:val="22"/>
          <w:szCs w:val="22"/>
        </w:rPr>
        <w:t xml:space="preserve">Passed House, </w:t>
      </w:r>
      <w:proofErr w:type="gramStart"/>
      <w:r w:rsidR="00F03220" w:rsidRPr="005D7812">
        <w:rPr>
          <w:sz w:val="22"/>
          <w:szCs w:val="22"/>
        </w:rPr>
        <w:t>Sent</w:t>
      </w:r>
      <w:proofErr w:type="gramEnd"/>
      <w:r w:rsidR="00F03220" w:rsidRPr="005D7812">
        <w:rPr>
          <w:sz w:val="22"/>
          <w:szCs w:val="22"/>
        </w:rPr>
        <w:t xml:space="preserve"> to the </w:t>
      </w:r>
      <w:r w:rsidR="00901783">
        <w:rPr>
          <w:sz w:val="22"/>
          <w:szCs w:val="22"/>
        </w:rPr>
        <w:t xml:space="preserve">Senate, Referred to Health Cmte, </w:t>
      </w:r>
      <w:r w:rsidR="00901783">
        <w:rPr>
          <w:color w:val="FF0000"/>
          <w:sz w:val="22"/>
          <w:szCs w:val="22"/>
        </w:rPr>
        <w:t xml:space="preserve">Passed Cmte, Pending Rules Cmte. </w:t>
      </w:r>
    </w:p>
    <w:p w14:paraId="6F77C555" w14:textId="77777777" w:rsidR="00F666A2" w:rsidRPr="008D1B85" w:rsidRDefault="00F666A2" w:rsidP="00BF2946">
      <w:pPr>
        <w:jc w:val="both"/>
        <w:rPr>
          <w:sz w:val="22"/>
          <w:szCs w:val="22"/>
        </w:rPr>
      </w:pPr>
    </w:p>
    <w:p w14:paraId="352ED037" w14:textId="5BD2FB31" w:rsidR="00840FD0" w:rsidRDefault="000E7DB7" w:rsidP="00BF2946">
      <w:pPr>
        <w:jc w:val="both"/>
        <w:rPr>
          <w:sz w:val="22"/>
          <w:szCs w:val="22"/>
        </w:rPr>
      </w:pPr>
      <w:hyperlink r:id="rId90" w:history="1">
        <w:r w:rsidR="00840FD0" w:rsidRPr="00840FD0">
          <w:rPr>
            <w:rStyle w:val="Hyperlink"/>
            <w:sz w:val="22"/>
            <w:szCs w:val="22"/>
          </w:rPr>
          <w:t>HB 902, Influenza Disease Education in Assisted Living Communities</w:t>
        </w:r>
      </w:hyperlink>
      <w:r w:rsidR="00840FD0">
        <w:rPr>
          <w:sz w:val="22"/>
          <w:szCs w:val="22"/>
        </w:rPr>
        <w:t xml:space="preserve"> (Rep. Katie Dempsey-R)</w:t>
      </w:r>
    </w:p>
    <w:p w14:paraId="42F63C66" w14:textId="414010F0" w:rsidR="00840FD0" w:rsidRPr="00A2118C" w:rsidRDefault="00840FD0" w:rsidP="00BF2946">
      <w:pPr>
        <w:jc w:val="both"/>
        <w:rPr>
          <w:color w:val="FF0000"/>
          <w:sz w:val="22"/>
          <w:szCs w:val="22"/>
        </w:rPr>
      </w:pPr>
      <w:r w:rsidRPr="00840FD0">
        <w:rPr>
          <w:sz w:val="22"/>
          <w:szCs w:val="22"/>
        </w:rPr>
        <w:t xml:space="preserve">relating to regulation of hospitals and related institutions, so as to provide for educational information on influenza disease to residents of assisted living communities; </w:t>
      </w:r>
      <w:r>
        <w:rPr>
          <w:sz w:val="22"/>
          <w:szCs w:val="22"/>
        </w:rPr>
        <w:t xml:space="preserve">and </w:t>
      </w:r>
      <w:r w:rsidRPr="00840FD0">
        <w:rPr>
          <w:sz w:val="22"/>
          <w:szCs w:val="22"/>
        </w:rPr>
        <w:t xml:space="preserve">to provide for statutory </w:t>
      </w:r>
      <w:r w:rsidRPr="00A2118C">
        <w:rPr>
          <w:sz w:val="22"/>
          <w:szCs w:val="22"/>
        </w:rPr>
        <w:t xml:space="preserve">construction. </w:t>
      </w:r>
      <w:r w:rsidRPr="00A2118C">
        <w:rPr>
          <w:b/>
          <w:sz w:val="22"/>
          <w:szCs w:val="22"/>
        </w:rPr>
        <w:t>Status:</w:t>
      </w:r>
      <w:r w:rsidRPr="00A2118C">
        <w:rPr>
          <w:sz w:val="22"/>
          <w:szCs w:val="22"/>
        </w:rPr>
        <w:t xml:space="preserve"> </w:t>
      </w:r>
      <w:r w:rsidR="00B65ED3" w:rsidRPr="00A2118C">
        <w:rPr>
          <w:sz w:val="22"/>
          <w:szCs w:val="22"/>
        </w:rPr>
        <w:t>Referred to Health Cmte, Passed Cmte, Pending Rules Cmte</w:t>
      </w:r>
      <w:r w:rsidR="00E872A8" w:rsidRPr="00A2118C">
        <w:rPr>
          <w:sz w:val="22"/>
          <w:szCs w:val="22"/>
        </w:rPr>
        <w:t xml:space="preserve">, Passed Rules, Passed House, </w:t>
      </w:r>
      <w:proofErr w:type="gramStart"/>
      <w:r w:rsidR="00772C69" w:rsidRPr="00A2118C">
        <w:rPr>
          <w:sz w:val="22"/>
          <w:szCs w:val="22"/>
        </w:rPr>
        <w:t>Sent</w:t>
      </w:r>
      <w:proofErr w:type="gramEnd"/>
      <w:r w:rsidR="00772C69" w:rsidRPr="00A2118C">
        <w:rPr>
          <w:sz w:val="22"/>
          <w:szCs w:val="22"/>
        </w:rPr>
        <w:t xml:space="preserve"> to Senate, Referred to Health </w:t>
      </w:r>
      <w:r w:rsidR="006510E1" w:rsidRPr="00A2118C">
        <w:rPr>
          <w:sz w:val="22"/>
          <w:szCs w:val="22"/>
        </w:rPr>
        <w:t xml:space="preserve">&amp; Human Services </w:t>
      </w:r>
      <w:r w:rsidR="00772C69" w:rsidRPr="00A2118C">
        <w:rPr>
          <w:sz w:val="22"/>
          <w:szCs w:val="22"/>
        </w:rPr>
        <w:t>Cmte</w:t>
      </w:r>
      <w:r w:rsidR="00A2118C">
        <w:rPr>
          <w:sz w:val="22"/>
          <w:szCs w:val="22"/>
        </w:rPr>
        <w:t xml:space="preserve">, </w:t>
      </w:r>
      <w:r w:rsidR="00A2118C">
        <w:rPr>
          <w:color w:val="FF0000"/>
          <w:sz w:val="22"/>
          <w:szCs w:val="22"/>
        </w:rPr>
        <w:t xml:space="preserve">Passed Cmte, Pending Senate Rules Cmte. </w:t>
      </w:r>
    </w:p>
    <w:p w14:paraId="594874D0" w14:textId="77777777" w:rsidR="00822409" w:rsidRDefault="00822409" w:rsidP="00BF2946">
      <w:pPr>
        <w:jc w:val="both"/>
        <w:rPr>
          <w:sz w:val="22"/>
          <w:szCs w:val="22"/>
        </w:rPr>
      </w:pPr>
    </w:p>
    <w:p w14:paraId="3AA7306B" w14:textId="3F16B8A5" w:rsidR="00544948" w:rsidRDefault="000E7DB7" w:rsidP="00BF2946">
      <w:pPr>
        <w:jc w:val="both"/>
        <w:rPr>
          <w:sz w:val="22"/>
          <w:szCs w:val="22"/>
        </w:rPr>
      </w:pPr>
      <w:hyperlink r:id="rId91" w:history="1">
        <w:r w:rsidR="00544948">
          <w:rPr>
            <w:rStyle w:val="Hyperlink"/>
            <w:sz w:val="22"/>
            <w:szCs w:val="22"/>
          </w:rPr>
          <w:t>HB 905, Courts and Child Abuse</w:t>
        </w:r>
      </w:hyperlink>
      <w:r w:rsidR="00544948">
        <w:rPr>
          <w:sz w:val="22"/>
          <w:szCs w:val="22"/>
        </w:rPr>
        <w:t xml:space="preserve"> (Rep. Mandi Ballinger-R)</w:t>
      </w:r>
    </w:p>
    <w:p w14:paraId="26C334D8" w14:textId="4AAEB4D2" w:rsidR="00544948" w:rsidRPr="000B6E76" w:rsidRDefault="00544948" w:rsidP="00BF2946">
      <w:pPr>
        <w:jc w:val="both"/>
        <w:rPr>
          <w:sz w:val="22"/>
          <w:szCs w:val="22"/>
        </w:rPr>
      </w:pPr>
      <w:r>
        <w:rPr>
          <w:sz w:val="22"/>
          <w:szCs w:val="22"/>
        </w:rPr>
        <w:t>R</w:t>
      </w:r>
      <w:r w:rsidRPr="00544948">
        <w:rPr>
          <w:sz w:val="22"/>
          <w:szCs w:val="22"/>
        </w:rPr>
        <w:t>elating to exchange of information, domestic relations, and programs and protection for children and youth, so as to change provisions relating to child abuse; to correct a cross-reference; to change and provide for defined terms; to change provisions relating to protocol committees on child abuse; to remove certain reporting requirements to the child abuse registry</w:t>
      </w:r>
      <w:r>
        <w:rPr>
          <w:sz w:val="22"/>
          <w:szCs w:val="22"/>
        </w:rPr>
        <w:t xml:space="preserve">. </w:t>
      </w:r>
      <w:r>
        <w:rPr>
          <w:b/>
          <w:sz w:val="22"/>
          <w:szCs w:val="22"/>
        </w:rPr>
        <w:t xml:space="preserve">Status: </w:t>
      </w:r>
      <w:r w:rsidRPr="008D505E">
        <w:rPr>
          <w:sz w:val="22"/>
          <w:szCs w:val="22"/>
        </w:rPr>
        <w:t>Referred to Judiciary Non-Civil C</w:t>
      </w:r>
      <w:r w:rsidR="00374EFB">
        <w:rPr>
          <w:sz w:val="22"/>
          <w:szCs w:val="22"/>
        </w:rPr>
        <w:t xml:space="preserve">mte, </w:t>
      </w:r>
      <w:proofErr w:type="gramStart"/>
      <w:r w:rsidR="00374EFB">
        <w:rPr>
          <w:sz w:val="22"/>
          <w:szCs w:val="22"/>
        </w:rPr>
        <w:t>Referred</w:t>
      </w:r>
      <w:proofErr w:type="gramEnd"/>
      <w:r w:rsidR="00374EFB">
        <w:rPr>
          <w:sz w:val="22"/>
          <w:szCs w:val="22"/>
        </w:rPr>
        <w:t xml:space="preserve"> to Subcmte, </w:t>
      </w:r>
      <w:r w:rsidR="00512429" w:rsidRPr="005D7812">
        <w:rPr>
          <w:sz w:val="22"/>
          <w:szCs w:val="22"/>
        </w:rPr>
        <w:t>Passed Cmte by</w:t>
      </w:r>
      <w:r w:rsidR="00A309C4">
        <w:rPr>
          <w:sz w:val="22"/>
          <w:szCs w:val="22"/>
        </w:rPr>
        <w:t xml:space="preserve"> Substitute, Pending Rules Cmte, </w:t>
      </w:r>
      <w:r w:rsidR="004E356E" w:rsidRPr="000B6E76">
        <w:rPr>
          <w:sz w:val="22"/>
          <w:szCs w:val="22"/>
        </w:rPr>
        <w:t>Passed House</w:t>
      </w:r>
      <w:r w:rsidR="00772C69" w:rsidRPr="000B6E76">
        <w:rPr>
          <w:sz w:val="22"/>
          <w:szCs w:val="22"/>
        </w:rPr>
        <w:t>,</w:t>
      </w:r>
      <w:r w:rsidR="004E356E" w:rsidRPr="000B6E76">
        <w:rPr>
          <w:sz w:val="22"/>
          <w:szCs w:val="22"/>
        </w:rPr>
        <w:t xml:space="preserve"> Sent to Senate, Referred to Senate Judiciary Non-Civil Cmte.</w:t>
      </w:r>
    </w:p>
    <w:p w14:paraId="0FD81F3B" w14:textId="77777777" w:rsidR="00544948" w:rsidRPr="00544948" w:rsidRDefault="00544948" w:rsidP="00BF2946">
      <w:pPr>
        <w:jc w:val="both"/>
        <w:rPr>
          <w:color w:val="FF0000"/>
          <w:sz w:val="22"/>
          <w:szCs w:val="22"/>
        </w:rPr>
      </w:pPr>
    </w:p>
    <w:p w14:paraId="6E7AF754" w14:textId="3BF9237A" w:rsidR="00822409" w:rsidRDefault="000E7DB7" w:rsidP="00BF2946">
      <w:pPr>
        <w:jc w:val="both"/>
        <w:rPr>
          <w:sz w:val="22"/>
          <w:szCs w:val="22"/>
        </w:rPr>
      </w:pPr>
      <w:hyperlink r:id="rId92" w:history="1">
        <w:r w:rsidR="00822409" w:rsidRPr="00822409">
          <w:rPr>
            <w:rStyle w:val="Hyperlink"/>
            <w:sz w:val="22"/>
            <w:szCs w:val="22"/>
          </w:rPr>
          <w:t>HB 907, Tobacco and Vapor Pens Sale and Possession by Minors</w:t>
        </w:r>
      </w:hyperlink>
      <w:r w:rsidR="00822409">
        <w:rPr>
          <w:sz w:val="22"/>
          <w:szCs w:val="22"/>
        </w:rPr>
        <w:t xml:space="preserve"> (Rep. Paulette Rakestraw-R)</w:t>
      </w:r>
    </w:p>
    <w:p w14:paraId="294A8477" w14:textId="50A99B30" w:rsidR="00822409" w:rsidRPr="006510E1" w:rsidRDefault="00822409" w:rsidP="00BF2946">
      <w:pPr>
        <w:jc w:val="both"/>
        <w:rPr>
          <w:color w:val="008000"/>
          <w:sz w:val="22"/>
          <w:szCs w:val="22"/>
        </w:rPr>
      </w:pPr>
      <w:r>
        <w:rPr>
          <w:sz w:val="22"/>
          <w:szCs w:val="22"/>
        </w:rPr>
        <w:t>R</w:t>
      </w:r>
      <w:r w:rsidRPr="00822409">
        <w:rPr>
          <w:sz w:val="22"/>
          <w:szCs w:val="22"/>
        </w:rPr>
        <w:t>elating to sale or distribution to, or possession by, minors of cigarettes and tobacco related objects and food, drugs, and cosmetics, respectively, so as to safeguard public health, safety, and welfare by controlling and regulating the manufacture, production, distribution, and sale of e-liquids and vapor pens</w:t>
      </w:r>
      <w:r>
        <w:rPr>
          <w:sz w:val="22"/>
          <w:szCs w:val="22"/>
        </w:rPr>
        <w:t xml:space="preserve">. </w:t>
      </w:r>
      <w:r w:rsidRPr="00822409">
        <w:rPr>
          <w:b/>
          <w:sz w:val="22"/>
          <w:szCs w:val="22"/>
        </w:rPr>
        <w:t>Status:</w:t>
      </w:r>
      <w:r>
        <w:rPr>
          <w:sz w:val="22"/>
          <w:szCs w:val="22"/>
        </w:rPr>
        <w:t xml:space="preserve"> </w:t>
      </w:r>
      <w:r w:rsidRPr="008D1B85">
        <w:rPr>
          <w:sz w:val="22"/>
          <w:szCs w:val="22"/>
        </w:rPr>
        <w:t>Refer</w:t>
      </w:r>
      <w:r w:rsidR="006510E1">
        <w:rPr>
          <w:sz w:val="22"/>
          <w:szCs w:val="22"/>
        </w:rPr>
        <w:t>red to Judiciar</w:t>
      </w:r>
      <w:r w:rsidR="00CF179E">
        <w:rPr>
          <w:sz w:val="22"/>
          <w:szCs w:val="22"/>
        </w:rPr>
        <w:t>y Non-Civil Cmte.</w:t>
      </w:r>
      <w:r w:rsidR="006510E1">
        <w:rPr>
          <w:sz w:val="22"/>
          <w:szCs w:val="22"/>
        </w:rPr>
        <w:t xml:space="preserve"> </w:t>
      </w:r>
      <w:r w:rsidR="00CF179E">
        <w:rPr>
          <w:b/>
          <w:color w:val="008000"/>
          <w:sz w:val="22"/>
          <w:szCs w:val="22"/>
        </w:rPr>
        <w:t>DEAD</w:t>
      </w:r>
    </w:p>
    <w:p w14:paraId="14BDACD3" w14:textId="77777777" w:rsidR="00D21E8F" w:rsidRDefault="00D21E8F" w:rsidP="00BF2946">
      <w:pPr>
        <w:jc w:val="both"/>
        <w:rPr>
          <w:sz w:val="22"/>
          <w:szCs w:val="22"/>
        </w:rPr>
      </w:pPr>
    </w:p>
    <w:p w14:paraId="4B9BD1A6" w14:textId="1AAE427A" w:rsidR="00D21E8F" w:rsidRDefault="000E7DB7" w:rsidP="00BF2946">
      <w:pPr>
        <w:jc w:val="both"/>
        <w:rPr>
          <w:sz w:val="22"/>
          <w:szCs w:val="22"/>
        </w:rPr>
      </w:pPr>
      <w:hyperlink r:id="rId93" w:history="1">
        <w:r w:rsidR="00D21E8F">
          <w:rPr>
            <w:rStyle w:val="Hyperlink"/>
            <w:sz w:val="22"/>
            <w:szCs w:val="22"/>
          </w:rPr>
          <w:t>HB</w:t>
        </w:r>
        <w:r w:rsidR="00E872A8">
          <w:rPr>
            <w:rStyle w:val="Hyperlink"/>
            <w:sz w:val="22"/>
            <w:szCs w:val="22"/>
          </w:rPr>
          <w:t xml:space="preserve"> 919</w:t>
        </w:r>
        <w:r w:rsidR="00D21E8F">
          <w:rPr>
            <w:rStyle w:val="Hyperlink"/>
            <w:sz w:val="22"/>
            <w:szCs w:val="22"/>
          </w:rPr>
          <w:t>, Approve Rural Health Care Organizations</w:t>
        </w:r>
      </w:hyperlink>
      <w:r w:rsidR="00D21E8F">
        <w:rPr>
          <w:sz w:val="22"/>
          <w:szCs w:val="22"/>
        </w:rPr>
        <w:t xml:space="preserve"> (Rep. Geoff Duncan-R)</w:t>
      </w:r>
    </w:p>
    <w:p w14:paraId="2E9E68FC" w14:textId="7655F974" w:rsidR="00D21E8F" w:rsidRPr="000B6E76" w:rsidRDefault="00121AF1" w:rsidP="00BF2946">
      <w:pPr>
        <w:jc w:val="both"/>
        <w:rPr>
          <w:sz w:val="22"/>
          <w:szCs w:val="22"/>
        </w:rPr>
      </w:pPr>
      <w:r>
        <w:rPr>
          <w:sz w:val="22"/>
          <w:szCs w:val="22"/>
        </w:rPr>
        <w:t>R</w:t>
      </w:r>
      <w:r w:rsidRPr="00121AF1">
        <w:rPr>
          <w:sz w:val="22"/>
          <w:szCs w:val="22"/>
        </w:rPr>
        <w:t>elating to health and revenue and taxation, respectively, so as to approve rural health care organizations which provide health care services to underserved areas in this state; to provide for definitions; to provide for tax credits for contributions to rural health care organizations; to provide for the amount, nature, limits, and procedures for such tax credit</w:t>
      </w:r>
      <w:r>
        <w:rPr>
          <w:sz w:val="22"/>
          <w:szCs w:val="22"/>
        </w:rPr>
        <w:t xml:space="preserve">. </w:t>
      </w:r>
      <w:r>
        <w:rPr>
          <w:b/>
          <w:sz w:val="22"/>
          <w:szCs w:val="22"/>
        </w:rPr>
        <w:t xml:space="preserve">Status: </w:t>
      </w:r>
      <w:r w:rsidR="00E872A8">
        <w:rPr>
          <w:sz w:val="22"/>
          <w:szCs w:val="22"/>
        </w:rPr>
        <w:t xml:space="preserve">Referred to Ways &amp; Means Cmte, </w:t>
      </w:r>
      <w:r w:rsidR="00010642">
        <w:rPr>
          <w:sz w:val="22"/>
          <w:szCs w:val="22"/>
        </w:rPr>
        <w:t xml:space="preserve">Hearing Held, </w:t>
      </w:r>
      <w:r w:rsidR="00010642" w:rsidRPr="000B6E76">
        <w:rPr>
          <w:sz w:val="22"/>
          <w:szCs w:val="22"/>
        </w:rPr>
        <w:t>Passed Cmte, Pending Rules Cmte</w:t>
      </w:r>
      <w:r w:rsidR="009C256B" w:rsidRPr="000B6E76">
        <w:rPr>
          <w:sz w:val="22"/>
          <w:szCs w:val="22"/>
        </w:rPr>
        <w:t>, Passed House</w:t>
      </w:r>
      <w:r w:rsidR="00772C69" w:rsidRPr="000B6E76">
        <w:rPr>
          <w:sz w:val="22"/>
          <w:szCs w:val="22"/>
        </w:rPr>
        <w:t>,</w:t>
      </w:r>
      <w:r w:rsidR="009C256B" w:rsidRPr="000B6E76">
        <w:rPr>
          <w:sz w:val="22"/>
          <w:szCs w:val="22"/>
        </w:rPr>
        <w:t xml:space="preserve"> </w:t>
      </w:r>
      <w:proofErr w:type="gramStart"/>
      <w:r w:rsidR="009C256B" w:rsidRPr="000B6E76">
        <w:rPr>
          <w:sz w:val="22"/>
          <w:szCs w:val="22"/>
        </w:rPr>
        <w:t>Sent</w:t>
      </w:r>
      <w:proofErr w:type="gramEnd"/>
      <w:r w:rsidR="009C256B" w:rsidRPr="000B6E76">
        <w:rPr>
          <w:sz w:val="22"/>
          <w:szCs w:val="22"/>
        </w:rPr>
        <w:t xml:space="preserve"> to Senate</w:t>
      </w:r>
      <w:r w:rsidR="004E356E" w:rsidRPr="000B6E76">
        <w:rPr>
          <w:sz w:val="22"/>
          <w:szCs w:val="22"/>
        </w:rPr>
        <w:t>, Referred to Senate Health &amp; Human Services Cmte.</w:t>
      </w:r>
    </w:p>
    <w:p w14:paraId="7B77FC3A" w14:textId="77777777" w:rsidR="00840FD0" w:rsidRDefault="00840FD0" w:rsidP="00BF2946">
      <w:pPr>
        <w:jc w:val="both"/>
        <w:rPr>
          <w:sz w:val="22"/>
          <w:szCs w:val="22"/>
        </w:rPr>
      </w:pPr>
    </w:p>
    <w:p w14:paraId="28E091B0" w14:textId="1D70BDF2" w:rsidR="00966B2F" w:rsidRDefault="000E7DB7" w:rsidP="00BF2946">
      <w:pPr>
        <w:jc w:val="both"/>
        <w:rPr>
          <w:sz w:val="22"/>
          <w:szCs w:val="22"/>
        </w:rPr>
      </w:pPr>
      <w:hyperlink r:id="rId94" w:history="1">
        <w:r w:rsidR="00966B2F">
          <w:rPr>
            <w:rStyle w:val="Hyperlink"/>
            <w:sz w:val="22"/>
            <w:szCs w:val="22"/>
          </w:rPr>
          <w:t>HB 997, Deduction for Certain Physicians, Nurses, and Physician Assistants</w:t>
        </w:r>
      </w:hyperlink>
      <w:r w:rsidR="00966B2F">
        <w:rPr>
          <w:sz w:val="22"/>
          <w:szCs w:val="22"/>
        </w:rPr>
        <w:t xml:space="preserve"> (Rep. Geoff Duncan-R)</w:t>
      </w:r>
    </w:p>
    <w:p w14:paraId="509ED282" w14:textId="77777777" w:rsidR="00CF179E" w:rsidRPr="00BD1EA6" w:rsidRDefault="002E77ED" w:rsidP="00CF179E">
      <w:pPr>
        <w:jc w:val="both"/>
        <w:rPr>
          <w:color w:val="008000"/>
          <w:sz w:val="22"/>
          <w:szCs w:val="22"/>
        </w:rPr>
      </w:pPr>
      <w:r>
        <w:rPr>
          <w:sz w:val="22"/>
          <w:szCs w:val="22"/>
        </w:rPr>
        <w:t>R</w:t>
      </w:r>
      <w:r w:rsidR="00332029" w:rsidRPr="00332029">
        <w:rPr>
          <w:sz w:val="22"/>
          <w:szCs w:val="22"/>
        </w:rPr>
        <w:t>elating to imposition, rate, composition, and exemptions from income taxes, so as to delete an income tax deduction for certain physicians serving as community based faculty physicians; to create a new income tax credit for taxpayers who are licensed physicians, advanced practice registered nurses, or physician assistants who provide uncompensated preceptorship training to medical students, advanced practice registered nurse students, or physician assistant students for certain periods of time; to provide for procedures, conditions, and limitations</w:t>
      </w:r>
      <w:r w:rsidR="00332029">
        <w:rPr>
          <w:sz w:val="22"/>
          <w:szCs w:val="22"/>
        </w:rPr>
        <w:t xml:space="preserve">. </w:t>
      </w:r>
      <w:r w:rsidR="00332029">
        <w:rPr>
          <w:b/>
          <w:sz w:val="22"/>
          <w:szCs w:val="22"/>
        </w:rPr>
        <w:t xml:space="preserve">Status: </w:t>
      </w:r>
      <w:r w:rsidR="00332029" w:rsidRPr="005D7812">
        <w:rPr>
          <w:sz w:val="22"/>
          <w:szCs w:val="22"/>
        </w:rPr>
        <w:t>Referred to Ways &amp; Means Cmte</w:t>
      </w:r>
      <w:r w:rsidR="00CF179E">
        <w:rPr>
          <w:sz w:val="22"/>
          <w:szCs w:val="22"/>
        </w:rPr>
        <w:t>.</w:t>
      </w:r>
      <w:r w:rsidR="006510E1">
        <w:rPr>
          <w:sz w:val="22"/>
          <w:szCs w:val="22"/>
        </w:rPr>
        <w:t xml:space="preserve"> </w:t>
      </w:r>
      <w:r w:rsidR="00CF179E">
        <w:rPr>
          <w:b/>
          <w:color w:val="008000"/>
          <w:sz w:val="22"/>
          <w:szCs w:val="22"/>
        </w:rPr>
        <w:t>DEAD</w:t>
      </w:r>
    </w:p>
    <w:p w14:paraId="3256B2A7" w14:textId="057E12AB" w:rsidR="00374EFB" w:rsidRDefault="00374EFB" w:rsidP="00BF2946">
      <w:pPr>
        <w:jc w:val="both"/>
        <w:rPr>
          <w:color w:val="FF0000"/>
          <w:sz w:val="22"/>
          <w:szCs w:val="22"/>
        </w:rPr>
      </w:pPr>
    </w:p>
    <w:p w14:paraId="46C3AD99" w14:textId="7B8C43FB" w:rsidR="002631B1" w:rsidRDefault="000E7DB7" w:rsidP="00BF2946">
      <w:pPr>
        <w:jc w:val="both"/>
        <w:rPr>
          <w:sz w:val="22"/>
          <w:szCs w:val="22"/>
        </w:rPr>
      </w:pPr>
      <w:hyperlink r:id="rId95" w:history="1">
        <w:r w:rsidR="002631B1">
          <w:rPr>
            <w:rStyle w:val="Hyperlink"/>
            <w:sz w:val="22"/>
            <w:szCs w:val="22"/>
          </w:rPr>
          <w:t>HB 1058, Revise Various Statutes Relating to HIV and AIDS</w:t>
        </w:r>
      </w:hyperlink>
      <w:r w:rsidR="002631B1">
        <w:rPr>
          <w:color w:val="FF0000"/>
          <w:sz w:val="22"/>
          <w:szCs w:val="22"/>
        </w:rPr>
        <w:t xml:space="preserve"> </w:t>
      </w:r>
      <w:r w:rsidR="002631B1">
        <w:rPr>
          <w:sz w:val="22"/>
          <w:szCs w:val="22"/>
        </w:rPr>
        <w:t>(Rep. Betty Price</w:t>
      </w:r>
      <w:r w:rsidR="002E77ED">
        <w:rPr>
          <w:sz w:val="22"/>
          <w:szCs w:val="22"/>
        </w:rPr>
        <w:t>-R)</w:t>
      </w:r>
    </w:p>
    <w:p w14:paraId="16E21D57" w14:textId="24C3E0D0" w:rsidR="002E77ED" w:rsidRPr="00A2118C" w:rsidRDefault="002E77ED" w:rsidP="00BF2946">
      <w:pPr>
        <w:jc w:val="both"/>
        <w:rPr>
          <w:color w:val="FF0000"/>
          <w:sz w:val="22"/>
          <w:szCs w:val="22"/>
        </w:rPr>
      </w:pPr>
      <w:r>
        <w:rPr>
          <w:sz w:val="22"/>
          <w:szCs w:val="22"/>
        </w:rPr>
        <w:t>R</w:t>
      </w:r>
      <w:r w:rsidRPr="002E77ED">
        <w:rPr>
          <w:sz w:val="22"/>
          <w:szCs w:val="22"/>
        </w:rPr>
        <w:t>elating to control of venereal disease, clinical laboratories, and the disclosure of AIDS confidential information</w:t>
      </w:r>
      <w:r>
        <w:rPr>
          <w:sz w:val="22"/>
          <w:szCs w:val="22"/>
        </w:rPr>
        <w:t xml:space="preserve">. </w:t>
      </w:r>
      <w:r>
        <w:rPr>
          <w:b/>
          <w:sz w:val="22"/>
          <w:szCs w:val="22"/>
        </w:rPr>
        <w:t xml:space="preserve">Status: </w:t>
      </w:r>
      <w:r w:rsidRPr="000B6E76">
        <w:rPr>
          <w:sz w:val="22"/>
          <w:szCs w:val="22"/>
        </w:rPr>
        <w:t xml:space="preserve">Referred to Health &amp; Human Services Cmte, Passed Cmte by </w:t>
      </w:r>
      <w:r w:rsidR="006510E1">
        <w:rPr>
          <w:sz w:val="22"/>
          <w:szCs w:val="22"/>
        </w:rPr>
        <w:t xml:space="preserve">Substitute, Pending Rules </w:t>
      </w:r>
      <w:r w:rsidR="006510E1" w:rsidRPr="00A2118C">
        <w:rPr>
          <w:sz w:val="22"/>
          <w:szCs w:val="22"/>
        </w:rPr>
        <w:t>Cmte, Passed House</w:t>
      </w:r>
      <w:r w:rsidR="00713FC8" w:rsidRPr="00A2118C">
        <w:rPr>
          <w:sz w:val="22"/>
          <w:szCs w:val="22"/>
        </w:rPr>
        <w:t>,</w:t>
      </w:r>
      <w:r w:rsidR="006510E1" w:rsidRPr="00A2118C">
        <w:rPr>
          <w:sz w:val="22"/>
          <w:szCs w:val="22"/>
        </w:rPr>
        <w:t xml:space="preserve"> </w:t>
      </w:r>
      <w:proofErr w:type="gramStart"/>
      <w:r w:rsidR="006510E1" w:rsidRPr="00A2118C">
        <w:rPr>
          <w:sz w:val="22"/>
          <w:szCs w:val="22"/>
        </w:rPr>
        <w:t>Sent</w:t>
      </w:r>
      <w:proofErr w:type="gramEnd"/>
      <w:r w:rsidR="006510E1" w:rsidRPr="00A2118C">
        <w:rPr>
          <w:sz w:val="22"/>
          <w:szCs w:val="22"/>
        </w:rPr>
        <w:t xml:space="preserve"> to Senate, Referred to Health &amp; Human Services Cmte</w:t>
      </w:r>
      <w:r w:rsidR="00A2118C">
        <w:rPr>
          <w:sz w:val="22"/>
          <w:szCs w:val="22"/>
        </w:rPr>
        <w:t xml:space="preserve">, </w:t>
      </w:r>
      <w:r w:rsidR="00A2118C">
        <w:rPr>
          <w:color w:val="FF0000"/>
          <w:sz w:val="22"/>
          <w:szCs w:val="22"/>
        </w:rPr>
        <w:t xml:space="preserve">Passed Cmte, Pending Senate Rules Cmte. </w:t>
      </w:r>
    </w:p>
    <w:p w14:paraId="64237FF8" w14:textId="77777777" w:rsidR="002631B1" w:rsidRPr="00332029" w:rsidRDefault="002631B1" w:rsidP="00BF2946">
      <w:pPr>
        <w:jc w:val="both"/>
        <w:rPr>
          <w:color w:val="FF0000"/>
          <w:sz w:val="22"/>
          <w:szCs w:val="22"/>
        </w:rPr>
      </w:pPr>
    </w:p>
    <w:p w14:paraId="6B7ED040" w14:textId="77777777" w:rsidR="00BF2946" w:rsidRPr="00CC04FE" w:rsidRDefault="000E7DB7" w:rsidP="00BF2946">
      <w:pPr>
        <w:jc w:val="both"/>
        <w:rPr>
          <w:rFonts w:eastAsia="Times New Roman"/>
          <w:sz w:val="22"/>
          <w:szCs w:val="22"/>
        </w:rPr>
      </w:pPr>
      <w:hyperlink r:id="rId96" w:history="1">
        <w:r w:rsidR="00BF2946" w:rsidRPr="00822409">
          <w:rPr>
            <w:rStyle w:val="Hyperlink"/>
            <w:rFonts w:eastAsia="Times New Roman"/>
            <w:sz w:val="22"/>
            <w:szCs w:val="22"/>
          </w:rPr>
          <w:t>SB 29, Firefighters and Occupational Diseases</w:t>
        </w:r>
      </w:hyperlink>
      <w:r w:rsidR="00BF2946" w:rsidRPr="00822409">
        <w:rPr>
          <w:rFonts w:eastAsia="Times New Roman"/>
          <w:sz w:val="22"/>
          <w:szCs w:val="22"/>
        </w:rPr>
        <w:t xml:space="preserve"> (Sen.</w:t>
      </w:r>
      <w:r w:rsidR="00BF2946" w:rsidRPr="00CC04FE">
        <w:rPr>
          <w:rFonts w:eastAsia="Times New Roman"/>
          <w:sz w:val="22"/>
          <w:szCs w:val="22"/>
        </w:rPr>
        <w:t xml:space="preserve"> John Albers-R) </w:t>
      </w:r>
    </w:p>
    <w:p w14:paraId="7B081DEF" w14:textId="1A5B9921" w:rsidR="00BF2946" w:rsidRPr="006510E1" w:rsidRDefault="00BF2946" w:rsidP="00BF2946">
      <w:pPr>
        <w:jc w:val="both"/>
        <w:rPr>
          <w:rFonts w:eastAsia="Times New Roman"/>
          <w:color w:val="008000"/>
          <w:sz w:val="22"/>
          <w:szCs w:val="22"/>
        </w:rPr>
      </w:pPr>
      <w:r w:rsidRPr="00CC04FE">
        <w:rPr>
          <w:rFonts w:eastAsia="Times New Roman"/>
          <w:sz w:val="22"/>
          <w:szCs w:val="22"/>
        </w:rPr>
        <w:t xml:space="preserve">Relating to general provisions relative to compensation for occupational diseases; to provide for a rebuttal presumption that certain medical conditions suffered by firefighters are occupational diseases; to provide for applicability; to provide for benefits. </w:t>
      </w:r>
      <w:r w:rsidRPr="00CC04FE">
        <w:rPr>
          <w:rFonts w:eastAsia="Times New Roman"/>
          <w:b/>
          <w:sz w:val="22"/>
          <w:szCs w:val="22"/>
        </w:rPr>
        <w:t xml:space="preserve">Status: </w:t>
      </w:r>
      <w:r w:rsidRPr="00CC04FE">
        <w:rPr>
          <w:rFonts w:eastAsia="Times New Roman"/>
          <w:sz w:val="22"/>
          <w:szCs w:val="22"/>
        </w:rPr>
        <w:t>Referred to Insurance &amp; Labor Cmte</w:t>
      </w:r>
      <w:r w:rsidR="006510E1">
        <w:rPr>
          <w:rFonts w:eastAsia="Times New Roman"/>
          <w:sz w:val="22"/>
          <w:szCs w:val="22"/>
        </w:rPr>
        <w:t xml:space="preserve">, </w:t>
      </w:r>
      <w:r w:rsidR="004C45F4" w:rsidRPr="004C45F4">
        <w:rPr>
          <w:rFonts w:eastAsia="Times New Roman"/>
          <w:b/>
          <w:color w:val="008000"/>
          <w:sz w:val="22"/>
          <w:szCs w:val="22"/>
        </w:rPr>
        <w:t>DEAD</w:t>
      </w:r>
    </w:p>
    <w:p w14:paraId="01714F3E" w14:textId="77777777" w:rsidR="00BF2946" w:rsidRPr="00CC04FE" w:rsidRDefault="00BF2946" w:rsidP="00BF2946">
      <w:pPr>
        <w:jc w:val="both"/>
        <w:rPr>
          <w:rFonts w:eastAsia="Times New Roman"/>
          <w:sz w:val="22"/>
          <w:szCs w:val="22"/>
        </w:rPr>
      </w:pPr>
    </w:p>
    <w:p w14:paraId="72F9A2E9" w14:textId="77777777" w:rsidR="00BF2946" w:rsidRPr="00CC04FE" w:rsidRDefault="000E7DB7" w:rsidP="00BF2946">
      <w:pPr>
        <w:jc w:val="both"/>
        <w:rPr>
          <w:rFonts w:eastAsia="Times New Roman"/>
          <w:sz w:val="22"/>
          <w:szCs w:val="22"/>
        </w:rPr>
      </w:pPr>
      <w:hyperlink r:id="rId97" w:history="1">
        <w:r w:rsidR="00BF2946" w:rsidRPr="00CC04FE">
          <w:rPr>
            <w:rStyle w:val="Hyperlink"/>
            <w:rFonts w:eastAsia="Times New Roman"/>
            <w:sz w:val="22"/>
            <w:szCs w:val="22"/>
          </w:rPr>
          <w:t>SB 32, State Employee Election of Coverage Under Different Administrator</w:t>
        </w:r>
      </w:hyperlink>
      <w:r w:rsidR="00BF2946" w:rsidRPr="00CC04FE">
        <w:rPr>
          <w:rFonts w:eastAsia="Times New Roman"/>
          <w:sz w:val="22"/>
          <w:szCs w:val="22"/>
        </w:rPr>
        <w:t xml:space="preserve"> (Sen. Valencia Seay-D) </w:t>
      </w:r>
    </w:p>
    <w:p w14:paraId="5FD624F1" w14:textId="77777777" w:rsidR="00CF179E" w:rsidRPr="00BD1EA6" w:rsidRDefault="00BF2946" w:rsidP="00CF179E">
      <w:pPr>
        <w:jc w:val="both"/>
        <w:rPr>
          <w:color w:val="008000"/>
          <w:sz w:val="22"/>
          <w:szCs w:val="22"/>
        </w:rPr>
      </w:pPr>
      <w:r w:rsidRPr="00CC04FE">
        <w:rPr>
          <w:rFonts w:eastAsia="Times New Roman"/>
          <w:sz w:val="22"/>
          <w:szCs w:val="22"/>
        </w:rPr>
        <w:t xml:space="preserve">Relating to the State Employees’ Health Insurance Plan, so as to require that the Board of Community Health shall reopen the 2014 open enrollment period to permit any employee whose elected medical claims administrator declared a major medical facility to be out of such administrator’s network to elect coverage under a different administrator. </w:t>
      </w:r>
      <w:r w:rsidRPr="00CC04FE">
        <w:rPr>
          <w:rFonts w:eastAsia="Times New Roman"/>
          <w:b/>
          <w:sz w:val="22"/>
          <w:szCs w:val="22"/>
        </w:rPr>
        <w:t xml:space="preserve">Status: </w:t>
      </w:r>
      <w:r w:rsidRPr="00CC04FE">
        <w:rPr>
          <w:rFonts w:eastAsia="Times New Roman"/>
          <w:sz w:val="22"/>
          <w:szCs w:val="22"/>
        </w:rPr>
        <w:t>Ref</w:t>
      </w:r>
      <w:r w:rsidR="00CF179E">
        <w:rPr>
          <w:rFonts w:eastAsia="Times New Roman"/>
          <w:sz w:val="22"/>
          <w:szCs w:val="22"/>
        </w:rPr>
        <w:t>erred to Insurance &amp; Labor Cmte.</w:t>
      </w:r>
      <w:r w:rsidR="006510E1">
        <w:rPr>
          <w:rFonts w:eastAsia="Times New Roman"/>
          <w:sz w:val="22"/>
          <w:szCs w:val="22"/>
        </w:rPr>
        <w:t xml:space="preserve"> </w:t>
      </w:r>
      <w:r w:rsidR="00CF179E">
        <w:rPr>
          <w:b/>
          <w:color w:val="008000"/>
          <w:sz w:val="22"/>
          <w:szCs w:val="22"/>
        </w:rPr>
        <w:t>DEAD</w:t>
      </w:r>
    </w:p>
    <w:p w14:paraId="06D7CDF9" w14:textId="6F63B9A7" w:rsidR="00BF2946" w:rsidRPr="00CC04FE" w:rsidRDefault="00BF2946" w:rsidP="00BF2946">
      <w:pPr>
        <w:jc w:val="both"/>
        <w:rPr>
          <w:rFonts w:eastAsia="Times New Roman"/>
          <w:sz w:val="22"/>
          <w:szCs w:val="22"/>
        </w:rPr>
      </w:pPr>
    </w:p>
    <w:p w14:paraId="200576A4" w14:textId="77777777" w:rsidR="00BF2946" w:rsidRPr="00CC04FE" w:rsidRDefault="000E7DB7" w:rsidP="00BF2946">
      <w:pPr>
        <w:jc w:val="both"/>
        <w:rPr>
          <w:rFonts w:eastAsia="Times New Roman"/>
          <w:sz w:val="22"/>
          <w:szCs w:val="22"/>
        </w:rPr>
      </w:pPr>
      <w:hyperlink r:id="rId98" w:history="1">
        <w:r w:rsidR="00BF2946" w:rsidRPr="00CC04FE">
          <w:rPr>
            <w:rStyle w:val="Hyperlink"/>
            <w:rFonts w:eastAsia="Times New Roman"/>
            <w:sz w:val="22"/>
            <w:szCs w:val="22"/>
          </w:rPr>
          <w:t>SB 34, Immunity if Rescuing Child in Motor Vehicle</w:t>
        </w:r>
      </w:hyperlink>
      <w:r w:rsidR="00BF2946" w:rsidRPr="00CC04FE">
        <w:rPr>
          <w:rFonts w:eastAsia="Times New Roman"/>
          <w:sz w:val="22"/>
          <w:szCs w:val="22"/>
        </w:rPr>
        <w:t xml:space="preserve"> (Sen. Greg Kirk-R)</w:t>
      </w:r>
    </w:p>
    <w:p w14:paraId="0CA5395D" w14:textId="77777777" w:rsidR="00BF2946" w:rsidRPr="00CC04FE" w:rsidRDefault="00BF2946" w:rsidP="00BF2946">
      <w:pPr>
        <w:jc w:val="both"/>
        <w:rPr>
          <w:rFonts w:eastAsia="Times New Roman"/>
          <w:sz w:val="22"/>
          <w:szCs w:val="22"/>
        </w:rPr>
      </w:pPr>
      <w:r w:rsidRPr="00CC04FE">
        <w:rPr>
          <w:rFonts w:eastAsia="Times New Roman"/>
          <w:sz w:val="22"/>
          <w:szCs w:val="22"/>
        </w:rPr>
        <w:t xml:space="preserve">Relating to general provisions relative to torts, so as to provide immunity from liability under certain circumstances for persons entering a parked motor vehicle for the purpose of removing a child from such motor vehicle. </w:t>
      </w:r>
      <w:r w:rsidRPr="00CC04FE">
        <w:rPr>
          <w:rFonts w:eastAsia="Times New Roman"/>
          <w:b/>
          <w:sz w:val="22"/>
          <w:szCs w:val="22"/>
        </w:rPr>
        <w:t xml:space="preserve">Status: </w:t>
      </w:r>
      <w:r w:rsidRPr="00CC04FE">
        <w:rPr>
          <w:rFonts w:eastAsia="Times New Roman"/>
          <w:sz w:val="22"/>
          <w:szCs w:val="22"/>
        </w:rPr>
        <w:t xml:space="preserve">Referred to Judiciary Cmte, Passed Cmte by Substitute, Pending Rules Cmte, Passed Senate by Substitute, </w:t>
      </w:r>
      <w:proofErr w:type="gramStart"/>
      <w:r w:rsidRPr="00CC04FE">
        <w:rPr>
          <w:rFonts w:eastAsia="Times New Roman"/>
          <w:sz w:val="22"/>
          <w:szCs w:val="22"/>
        </w:rPr>
        <w:t>Referred</w:t>
      </w:r>
      <w:proofErr w:type="gramEnd"/>
      <w:r w:rsidRPr="00CC04FE">
        <w:rPr>
          <w:rFonts w:eastAsia="Times New Roman"/>
          <w:sz w:val="22"/>
          <w:szCs w:val="22"/>
        </w:rPr>
        <w:t xml:space="preserve"> to Judiciary Cmte, Passed Cmte by Substitute, Pending Rules Cmte, Recommitted to Judiciary Cmte.</w:t>
      </w:r>
    </w:p>
    <w:p w14:paraId="399658B6" w14:textId="77777777" w:rsidR="00BF2946" w:rsidRPr="00CC04FE" w:rsidRDefault="00BF2946" w:rsidP="00BF2946">
      <w:pPr>
        <w:jc w:val="both"/>
        <w:rPr>
          <w:rFonts w:eastAsia="Times New Roman"/>
          <w:sz w:val="22"/>
          <w:szCs w:val="22"/>
        </w:rPr>
      </w:pPr>
    </w:p>
    <w:p w14:paraId="57D6133C" w14:textId="77777777" w:rsidR="00BF2946" w:rsidRPr="00CC04FE" w:rsidRDefault="000E7DB7" w:rsidP="00BF2946">
      <w:pPr>
        <w:jc w:val="both"/>
        <w:rPr>
          <w:rFonts w:eastAsia="Times New Roman"/>
          <w:sz w:val="22"/>
          <w:szCs w:val="22"/>
        </w:rPr>
      </w:pPr>
      <w:hyperlink r:id="rId99" w:history="1">
        <w:r w:rsidR="00BF2946" w:rsidRPr="00CC04FE">
          <w:rPr>
            <w:rStyle w:val="Hyperlink"/>
            <w:rFonts w:eastAsia="Times New Roman"/>
            <w:sz w:val="22"/>
            <w:szCs w:val="22"/>
          </w:rPr>
          <w:t>SB 35, Penalty Leaving Child in Certain Motor Vehicles</w:t>
        </w:r>
      </w:hyperlink>
      <w:r w:rsidR="00BF2946" w:rsidRPr="00CC04FE">
        <w:rPr>
          <w:rFonts w:eastAsia="Times New Roman"/>
          <w:sz w:val="22"/>
          <w:szCs w:val="22"/>
        </w:rPr>
        <w:t xml:space="preserve"> (Sen. Donzella James-D)</w:t>
      </w:r>
    </w:p>
    <w:p w14:paraId="4AACCBD3" w14:textId="0582C7E7" w:rsidR="00BF2946" w:rsidRPr="00901783" w:rsidRDefault="00BF2946" w:rsidP="00BF2946">
      <w:pPr>
        <w:jc w:val="both"/>
        <w:rPr>
          <w:rFonts w:eastAsia="Times New Roman"/>
          <w:color w:val="FF0000"/>
          <w:sz w:val="22"/>
          <w:szCs w:val="22"/>
        </w:rPr>
      </w:pPr>
      <w:r w:rsidRPr="00CC04FE">
        <w:rPr>
          <w:rFonts w:eastAsia="Times New Roman"/>
          <w:sz w:val="22"/>
          <w:szCs w:val="22"/>
        </w:rPr>
        <w:t xml:space="preserve">Relating to cruelty to children, so as to provide that leaving certain children in vehicles under certain circumstances constitutes cruelty to children in the third degree. </w:t>
      </w:r>
      <w:r w:rsidRPr="00CC04FE">
        <w:rPr>
          <w:rFonts w:eastAsia="Times New Roman"/>
          <w:b/>
          <w:sz w:val="22"/>
          <w:szCs w:val="22"/>
        </w:rPr>
        <w:t xml:space="preserve">Status: </w:t>
      </w:r>
      <w:r w:rsidRPr="00CC04FE">
        <w:rPr>
          <w:rFonts w:eastAsia="Times New Roman"/>
          <w:sz w:val="22"/>
          <w:szCs w:val="22"/>
        </w:rPr>
        <w:t xml:space="preserve">Referred to Judiciary Non-Civil, Passed Cmte by Substitute, Pending Rules Cmte, Passed Senate by Substitute, </w:t>
      </w:r>
      <w:proofErr w:type="gramStart"/>
      <w:r w:rsidRPr="00CC04FE">
        <w:rPr>
          <w:rFonts w:eastAsia="Times New Roman"/>
          <w:sz w:val="22"/>
          <w:szCs w:val="22"/>
        </w:rPr>
        <w:t>Sent</w:t>
      </w:r>
      <w:proofErr w:type="gramEnd"/>
      <w:r w:rsidRPr="00CC04FE">
        <w:rPr>
          <w:rFonts w:eastAsia="Times New Roman"/>
          <w:sz w:val="22"/>
          <w:szCs w:val="22"/>
        </w:rPr>
        <w:t xml:space="preserve"> to the House, Refer</w:t>
      </w:r>
      <w:r w:rsidR="00901783">
        <w:rPr>
          <w:rFonts w:eastAsia="Times New Roman"/>
          <w:sz w:val="22"/>
          <w:szCs w:val="22"/>
        </w:rPr>
        <w:t xml:space="preserve">red to Judiciary Non-Civil Cmte, </w:t>
      </w:r>
      <w:r w:rsidR="00901783">
        <w:rPr>
          <w:rFonts w:eastAsia="Times New Roman"/>
          <w:color w:val="FF0000"/>
          <w:sz w:val="22"/>
          <w:szCs w:val="22"/>
        </w:rPr>
        <w:t>Passed Cmte, Withdrawn and Recommitted.</w:t>
      </w:r>
    </w:p>
    <w:p w14:paraId="62142E20" w14:textId="77777777" w:rsidR="00BF2946" w:rsidRPr="00CC04FE" w:rsidRDefault="00BF2946" w:rsidP="00BF2946">
      <w:pPr>
        <w:jc w:val="both"/>
        <w:rPr>
          <w:rFonts w:eastAsia="Times New Roman"/>
          <w:sz w:val="22"/>
          <w:szCs w:val="22"/>
        </w:rPr>
      </w:pPr>
    </w:p>
    <w:p w14:paraId="3B3A5E9D" w14:textId="77777777" w:rsidR="00BF2946" w:rsidRPr="00CC04FE" w:rsidRDefault="000E7DB7" w:rsidP="00BF2946">
      <w:pPr>
        <w:jc w:val="both"/>
        <w:rPr>
          <w:rFonts w:eastAsia="Times New Roman"/>
          <w:sz w:val="22"/>
          <w:szCs w:val="22"/>
        </w:rPr>
      </w:pPr>
      <w:hyperlink r:id="rId100" w:history="1">
        <w:r w:rsidR="00BF2946" w:rsidRPr="00CC04FE">
          <w:rPr>
            <w:rStyle w:val="Hyperlink"/>
            <w:rFonts w:eastAsia="Times New Roman"/>
            <w:sz w:val="22"/>
            <w:szCs w:val="22"/>
          </w:rPr>
          <w:t>SB 41, Georgia Family Planning Initiative</w:t>
        </w:r>
      </w:hyperlink>
      <w:r w:rsidR="00BF2946" w:rsidRPr="00CC04FE">
        <w:rPr>
          <w:rFonts w:eastAsia="Times New Roman"/>
          <w:sz w:val="22"/>
          <w:szCs w:val="22"/>
        </w:rPr>
        <w:t xml:space="preserve"> (Sen. Horacena Tate-D)</w:t>
      </w:r>
    </w:p>
    <w:p w14:paraId="494C7078" w14:textId="37A2E453" w:rsidR="00BF2946" w:rsidRPr="00CF179E" w:rsidRDefault="00BF2946" w:rsidP="00BF2946">
      <w:pPr>
        <w:jc w:val="both"/>
        <w:rPr>
          <w:color w:val="008000"/>
          <w:sz w:val="22"/>
          <w:szCs w:val="22"/>
        </w:rPr>
      </w:pPr>
      <w:r w:rsidRPr="00CC04FE">
        <w:rPr>
          <w:rFonts w:eastAsia="Times New Roman"/>
          <w:sz w:val="22"/>
          <w:szCs w:val="22"/>
        </w:rPr>
        <w:t xml:space="preserve">Relating to the Department of Public Health, so as to enact the "Georgia Family Planning Initiative"; to authorize public and private funding; to provide for distribution of funds for family planning services; to provide for priority of patients and cost of services. </w:t>
      </w:r>
      <w:r w:rsidRPr="00CC04FE">
        <w:rPr>
          <w:rFonts w:eastAsia="Times New Roman"/>
          <w:b/>
          <w:sz w:val="22"/>
          <w:szCs w:val="22"/>
        </w:rPr>
        <w:t xml:space="preserve">Status: </w:t>
      </w:r>
      <w:r w:rsidRPr="00CC04FE">
        <w:rPr>
          <w:rFonts w:eastAsia="Times New Roman"/>
          <w:sz w:val="22"/>
          <w:szCs w:val="22"/>
        </w:rPr>
        <w:t>Referred to Health and Human Services</w:t>
      </w:r>
      <w:r w:rsidR="00CF179E">
        <w:rPr>
          <w:rFonts w:eastAsia="Times New Roman"/>
          <w:sz w:val="22"/>
          <w:szCs w:val="22"/>
        </w:rPr>
        <w:t>.</w:t>
      </w:r>
      <w:r w:rsidR="008F7E93">
        <w:rPr>
          <w:rFonts w:eastAsia="Times New Roman"/>
          <w:sz w:val="22"/>
          <w:szCs w:val="22"/>
        </w:rPr>
        <w:t xml:space="preserve"> </w:t>
      </w:r>
      <w:r w:rsidR="00CF179E">
        <w:rPr>
          <w:b/>
          <w:color w:val="008000"/>
          <w:sz w:val="22"/>
          <w:szCs w:val="22"/>
        </w:rPr>
        <w:t>DEAD</w:t>
      </w:r>
    </w:p>
    <w:p w14:paraId="148397B8" w14:textId="77777777" w:rsidR="00BF2946" w:rsidRPr="00CC04FE" w:rsidRDefault="00BF2946" w:rsidP="00BF2946">
      <w:pPr>
        <w:jc w:val="both"/>
        <w:rPr>
          <w:rFonts w:eastAsia="Times New Roman"/>
          <w:sz w:val="22"/>
          <w:szCs w:val="22"/>
        </w:rPr>
      </w:pPr>
    </w:p>
    <w:p w14:paraId="17602571" w14:textId="77777777" w:rsidR="00BF2946" w:rsidRPr="00CC04FE" w:rsidRDefault="000E7DB7" w:rsidP="00BF2946">
      <w:pPr>
        <w:jc w:val="both"/>
        <w:rPr>
          <w:rFonts w:eastAsia="Times New Roman"/>
          <w:sz w:val="22"/>
          <w:szCs w:val="22"/>
        </w:rPr>
      </w:pPr>
      <w:hyperlink r:id="rId101" w:history="1">
        <w:r w:rsidR="00BF2946" w:rsidRPr="00CC04FE">
          <w:rPr>
            <w:rStyle w:val="Hyperlink"/>
            <w:rFonts w:eastAsia="Times New Roman"/>
            <w:sz w:val="22"/>
            <w:szCs w:val="22"/>
          </w:rPr>
          <w:t>SB 43, Provide Employee Breast Feeding Time</w:t>
        </w:r>
      </w:hyperlink>
      <w:r w:rsidR="00BF2946" w:rsidRPr="00CC04FE">
        <w:rPr>
          <w:rFonts w:eastAsia="Times New Roman"/>
          <w:sz w:val="22"/>
          <w:szCs w:val="22"/>
        </w:rPr>
        <w:t xml:space="preserve"> (Sen. Donzella James-D)</w:t>
      </w:r>
    </w:p>
    <w:p w14:paraId="5E893159" w14:textId="291D3193" w:rsidR="00BF2946" w:rsidRPr="00CF179E" w:rsidRDefault="00BF2946" w:rsidP="00BF2946">
      <w:pPr>
        <w:jc w:val="both"/>
        <w:rPr>
          <w:color w:val="008000"/>
          <w:sz w:val="22"/>
          <w:szCs w:val="22"/>
        </w:rPr>
      </w:pPr>
      <w:r w:rsidRPr="00CC04FE">
        <w:rPr>
          <w:rFonts w:eastAsia="Times New Roman"/>
          <w:sz w:val="22"/>
          <w:szCs w:val="22"/>
        </w:rPr>
        <w:t xml:space="preserve">To change certain provisions relating to an employer's obligation to provide time for an employee to express breast milk for an infant child. </w:t>
      </w:r>
      <w:r w:rsidRPr="00CC04FE">
        <w:rPr>
          <w:rFonts w:eastAsia="Times New Roman"/>
          <w:b/>
          <w:sz w:val="22"/>
          <w:szCs w:val="22"/>
        </w:rPr>
        <w:t xml:space="preserve">Status: </w:t>
      </w:r>
      <w:r w:rsidR="00CF179E">
        <w:rPr>
          <w:rFonts w:eastAsia="Times New Roman"/>
          <w:sz w:val="22"/>
          <w:szCs w:val="22"/>
        </w:rPr>
        <w:t>Referred to Insurance and Labor.</w:t>
      </w:r>
      <w:r w:rsidR="008F7E93">
        <w:rPr>
          <w:rFonts w:eastAsia="Times New Roman"/>
          <w:sz w:val="22"/>
          <w:szCs w:val="22"/>
        </w:rPr>
        <w:t xml:space="preserve"> </w:t>
      </w:r>
      <w:r w:rsidR="00CF179E">
        <w:rPr>
          <w:b/>
          <w:color w:val="008000"/>
          <w:sz w:val="22"/>
          <w:szCs w:val="22"/>
        </w:rPr>
        <w:t>DEAD</w:t>
      </w:r>
    </w:p>
    <w:p w14:paraId="5037003E" w14:textId="77777777" w:rsidR="00BF2946" w:rsidRPr="00CC04FE" w:rsidRDefault="00BF2946" w:rsidP="00BF2946">
      <w:pPr>
        <w:jc w:val="both"/>
        <w:rPr>
          <w:rFonts w:eastAsia="Times New Roman"/>
          <w:sz w:val="22"/>
          <w:szCs w:val="22"/>
        </w:rPr>
      </w:pPr>
    </w:p>
    <w:p w14:paraId="69112D5A" w14:textId="77777777" w:rsidR="00BF2946" w:rsidRPr="00CC04FE" w:rsidRDefault="000E7DB7" w:rsidP="00BF2946">
      <w:pPr>
        <w:jc w:val="both"/>
        <w:rPr>
          <w:rFonts w:eastAsia="Times New Roman"/>
          <w:sz w:val="22"/>
          <w:szCs w:val="22"/>
        </w:rPr>
      </w:pPr>
      <w:hyperlink r:id="rId102" w:history="1">
        <w:r w:rsidR="00BF2946" w:rsidRPr="00CC04FE">
          <w:rPr>
            <w:rStyle w:val="Hyperlink"/>
            <w:rFonts w:eastAsia="Times New Roman"/>
            <w:sz w:val="22"/>
            <w:szCs w:val="22"/>
          </w:rPr>
          <w:t>SB 55, Immunity When Rescuing Child in Motor Vehicle</w:t>
        </w:r>
      </w:hyperlink>
      <w:r w:rsidR="00BF2946" w:rsidRPr="00CC04FE">
        <w:rPr>
          <w:rFonts w:eastAsia="Times New Roman"/>
          <w:sz w:val="22"/>
          <w:szCs w:val="22"/>
        </w:rPr>
        <w:t xml:space="preserve"> (Sen. Vincent Fort-D)</w:t>
      </w:r>
    </w:p>
    <w:p w14:paraId="04BA52B9" w14:textId="77777777" w:rsidR="00CF179E" w:rsidRPr="00BD1EA6" w:rsidRDefault="00BF2946" w:rsidP="00CF179E">
      <w:pPr>
        <w:jc w:val="both"/>
        <w:rPr>
          <w:color w:val="008000"/>
          <w:sz w:val="22"/>
          <w:szCs w:val="22"/>
        </w:rPr>
      </w:pPr>
      <w:r w:rsidRPr="00CC04FE">
        <w:rPr>
          <w:rFonts w:eastAsia="Times New Roman"/>
          <w:sz w:val="22"/>
          <w:szCs w:val="22"/>
        </w:rPr>
        <w:t xml:space="preserve">Relating to general provisions regarding torts, so as to provide for civil immunity for a person who causes property damage resulting from the forcible entry of a motor vehicle for the purpose of removing a minor from such vehicle due to the belief of imminent danger to the minor. </w:t>
      </w:r>
      <w:r w:rsidRPr="00CC04FE">
        <w:rPr>
          <w:rFonts w:eastAsia="Times New Roman"/>
          <w:b/>
          <w:sz w:val="22"/>
          <w:szCs w:val="22"/>
        </w:rPr>
        <w:t xml:space="preserve">Status: </w:t>
      </w:r>
      <w:r w:rsidR="00CF179E">
        <w:rPr>
          <w:rFonts w:eastAsia="Times New Roman"/>
          <w:sz w:val="22"/>
          <w:szCs w:val="22"/>
        </w:rPr>
        <w:t>Referred to Judiciary Cmte.</w:t>
      </w:r>
      <w:r w:rsidR="008F7E93">
        <w:rPr>
          <w:rFonts w:eastAsia="Times New Roman"/>
          <w:sz w:val="22"/>
          <w:szCs w:val="22"/>
        </w:rPr>
        <w:t xml:space="preserve"> </w:t>
      </w:r>
      <w:r w:rsidR="00CF179E">
        <w:rPr>
          <w:b/>
          <w:color w:val="008000"/>
          <w:sz w:val="22"/>
          <w:szCs w:val="22"/>
        </w:rPr>
        <w:t>DEAD</w:t>
      </w:r>
    </w:p>
    <w:p w14:paraId="1F8765C6" w14:textId="7FF8BEBD" w:rsidR="00BF2946" w:rsidRPr="00CC04FE" w:rsidRDefault="00BF2946" w:rsidP="00BF2946">
      <w:pPr>
        <w:jc w:val="both"/>
        <w:rPr>
          <w:rFonts w:eastAsia="Times New Roman"/>
          <w:sz w:val="22"/>
          <w:szCs w:val="22"/>
        </w:rPr>
      </w:pPr>
    </w:p>
    <w:p w14:paraId="285831C0" w14:textId="77777777" w:rsidR="00BF2946" w:rsidRPr="00CC04FE" w:rsidRDefault="000E7DB7" w:rsidP="00BF2946">
      <w:pPr>
        <w:jc w:val="both"/>
        <w:rPr>
          <w:rFonts w:eastAsia="Times New Roman"/>
          <w:sz w:val="22"/>
          <w:szCs w:val="22"/>
        </w:rPr>
      </w:pPr>
      <w:hyperlink r:id="rId103" w:history="1">
        <w:r w:rsidR="00BF2946" w:rsidRPr="00CC04FE">
          <w:rPr>
            <w:rStyle w:val="Hyperlink"/>
            <w:rFonts w:eastAsia="Times New Roman"/>
            <w:sz w:val="22"/>
            <w:szCs w:val="22"/>
          </w:rPr>
          <w:t>SB 130, Bans Smoking in Vehicle with a Passenger Under 15</w:t>
        </w:r>
      </w:hyperlink>
      <w:r w:rsidR="00BF2946" w:rsidRPr="00CC04FE">
        <w:rPr>
          <w:rFonts w:eastAsia="Times New Roman"/>
          <w:sz w:val="22"/>
          <w:szCs w:val="22"/>
        </w:rPr>
        <w:t xml:space="preserve"> (Sen. Bruce Thompson-R)</w:t>
      </w:r>
    </w:p>
    <w:p w14:paraId="5A795DE7" w14:textId="77777777" w:rsidR="00BF2946" w:rsidRDefault="00BF2946" w:rsidP="00BF2946">
      <w:pPr>
        <w:jc w:val="both"/>
        <w:rPr>
          <w:rFonts w:eastAsia="Times New Roman"/>
          <w:sz w:val="22"/>
          <w:szCs w:val="22"/>
        </w:rPr>
      </w:pPr>
      <w:r w:rsidRPr="00CC04FE">
        <w:rPr>
          <w:rFonts w:eastAsia="Times New Roman"/>
          <w:color w:val="000000" w:themeColor="text1"/>
          <w:sz w:val="22"/>
          <w:szCs w:val="22"/>
        </w:rPr>
        <w:t xml:space="preserve">Relating to general provisions relative to the uniform rules of the road, so as to provide that any person in control of a motor vehicle who smokes or permits another occupant to smoke when a person under the age of 15 is in the vehicle shall be guilty of a misdemeanor. </w:t>
      </w:r>
      <w:r w:rsidRPr="00CC04FE">
        <w:rPr>
          <w:rFonts w:eastAsia="Times New Roman"/>
          <w:b/>
          <w:color w:val="000000" w:themeColor="text1"/>
          <w:sz w:val="22"/>
          <w:szCs w:val="22"/>
        </w:rPr>
        <w:t xml:space="preserve">Status: </w:t>
      </w:r>
      <w:r w:rsidRPr="00CC04FE">
        <w:rPr>
          <w:rFonts w:eastAsia="Times New Roman"/>
          <w:sz w:val="22"/>
          <w:szCs w:val="22"/>
        </w:rPr>
        <w:t xml:space="preserve">Referred to Health &amp; Human Services Cmte. Passed Cmte, Pending Rules Cmte, Passed Senate, </w:t>
      </w:r>
      <w:proofErr w:type="gramStart"/>
      <w:r w:rsidRPr="00CC04FE">
        <w:rPr>
          <w:rFonts w:eastAsia="Times New Roman"/>
          <w:sz w:val="22"/>
          <w:szCs w:val="22"/>
        </w:rPr>
        <w:t>Sent</w:t>
      </w:r>
      <w:proofErr w:type="gramEnd"/>
      <w:r w:rsidRPr="00CC04FE">
        <w:rPr>
          <w:rFonts w:eastAsia="Times New Roman"/>
          <w:sz w:val="22"/>
          <w:szCs w:val="22"/>
        </w:rPr>
        <w:t xml:space="preserve"> to the House, Referred to Judiciary Non-Civil Cmte, Passed Cmte by Substitute, Pending Rules Cmte, Recommitted to Judiciary Non-Civil Cmte.</w:t>
      </w:r>
    </w:p>
    <w:p w14:paraId="7D1447DF" w14:textId="77777777" w:rsidR="00BF2946" w:rsidRDefault="00BF2946" w:rsidP="00BF2946">
      <w:pPr>
        <w:rPr>
          <w:b/>
        </w:rPr>
      </w:pPr>
    </w:p>
    <w:p w14:paraId="0E1637DE" w14:textId="77777777" w:rsidR="00BF2946" w:rsidRDefault="00BF2946" w:rsidP="00BF2946">
      <w:pPr>
        <w:jc w:val="center"/>
        <w:rPr>
          <w:b/>
        </w:rPr>
      </w:pPr>
      <w:r>
        <w:rPr>
          <w:b/>
        </w:rPr>
        <w:t>Hospitals</w:t>
      </w:r>
    </w:p>
    <w:p w14:paraId="0569EAE3" w14:textId="77777777" w:rsidR="00BF2946" w:rsidRDefault="00BF2946" w:rsidP="00BF2946">
      <w:pPr>
        <w:rPr>
          <w:b/>
        </w:rPr>
      </w:pPr>
    </w:p>
    <w:p w14:paraId="4B64B286" w14:textId="77777777" w:rsidR="00BF2946" w:rsidRPr="00CC04FE" w:rsidRDefault="000E7DB7" w:rsidP="00BF2946">
      <w:pPr>
        <w:jc w:val="both"/>
        <w:rPr>
          <w:sz w:val="22"/>
          <w:szCs w:val="22"/>
        </w:rPr>
      </w:pPr>
      <w:hyperlink r:id="rId104" w:history="1">
        <w:r w:rsidR="00BF2946" w:rsidRPr="00CC04FE">
          <w:rPr>
            <w:rStyle w:val="Hyperlink"/>
            <w:sz w:val="22"/>
            <w:szCs w:val="22"/>
          </w:rPr>
          <w:t>HB 247, CON Exemptions for Mental Health Facilities</w:t>
        </w:r>
      </w:hyperlink>
      <w:r w:rsidR="00BF2946" w:rsidRPr="00CC04FE">
        <w:rPr>
          <w:sz w:val="22"/>
          <w:szCs w:val="22"/>
        </w:rPr>
        <w:t xml:space="preserve"> (Rep. David Stover-R)</w:t>
      </w:r>
    </w:p>
    <w:p w14:paraId="1C1F1A25" w14:textId="77777777" w:rsidR="00CF179E" w:rsidRPr="00BD1EA6" w:rsidRDefault="00BF2946" w:rsidP="00CF179E">
      <w:pPr>
        <w:jc w:val="both"/>
        <w:rPr>
          <w:color w:val="008000"/>
          <w:sz w:val="22"/>
          <w:szCs w:val="22"/>
        </w:rPr>
      </w:pPr>
      <w:r w:rsidRPr="00CC04FE">
        <w:rPr>
          <w:sz w:val="22"/>
          <w:szCs w:val="22"/>
        </w:rPr>
        <w:t xml:space="preserve">Relating to exemptions from certificate of need requirements, so as to revise an exemption relating to mental health facilities. </w:t>
      </w:r>
      <w:r w:rsidRPr="00CC04FE">
        <w:rPr>
          <w:b/>
          <w:sz w:val="22"/>
          <w:szCs w:val="22"/>
        </w:rPr>
        <w:t xml:space="preserve">Status: </w:t>
      </w:r>
      <w:r w:rsidRPr="00CC04FE">
        <w:rPr>
          <w:sz w:val="22"/>
          <w:szCs w:val="22"/>
        </w:rPr>
        <w:t xml:space="preserve">Referred </w:t>
      </w:r>
      <w:r w:rsidR="00CF179E">
        <w:rPr>
          <w:sz w:val="22"/>
          <w:szCs w:val="22"/>
        </w:rPr>
        <w:t>to Health &amp; Human Services Cmte.</w:t>
      </w:r>
      <w:r w:rsidR="008F7E93">
        <w:rPr>
          <w:sz w:val="22"/>
          <w:szCs w:val="22"/>
        </w:rPr>
        <w:t xml:space="preserve"> </w:t>
      </w:r>
      <w:r w:rsidR="00CF179E">
        <w:rPr>
          <w:b/>
          <w:color w:val="008000"/>
          <w:sz w:val="22"/>
          <w:szCs w:val="22"/>
        </w:rPr>
        <w:t>DEAD</w:t>
      </w:r>
    </w:p>
    <w:p w14:paraId="2FC584EC" w14:textId="7D39592D" w:rsidR="00BF2946" w:rsidRPr="00CC04FE" w:rsidRDefault="00BF2946" w:rsidP="00BF2946">
      <w:pPr>
        <w:jc w:val="both"/>
        <w:rPr>
          <w:sz w:val="22"/>
          <w:szCs w:val="22"/>
        </w:rPr>
      </w:pPr>
    </w:p>
    <w:p w14:paraId="47892162" w14:textId="77777777" w:rsidR="00BF2946" w:rsidRPr="00CC04FE" w:rsidRDefault="000E7DB7" w:rsidP="00BF2946">
      <w:pPr>
        <w:jc w:val="both"/>
        <w:rPr>
          <w:color w:val="000000" w:themeColor="text1"/>
          <w:sz w:val="22"/>
          <w:szCs w:val="22"/>
        </w:rPr>
      </w:pPr>
      <w:hyperlink r:id="rId105" w:history="1">
        <w:r w:rsidR="00BF2946" w:rsidRPr="00CC04FE">
          <w:rPr>
            <w:rStyle w:val="Hyperlink"/>
            <w:sz w:val="22"/>
            <w:szCs w:val="22"/>
          </w:rPr>
          <w:t>HB 248, Regulation and Licensure of Short-term Mental Health Facilities</w:t>
        </w:r>
      </w:hyperlink>
      <w:r w:rsidR="00BF2946" w:rsidRPr="00CC04FE">
        <w:rPr>
          <w:color w:val="000000" w:themeColor="text1"/>
          <w:sz w:val="22"/>
          <w:szCs w:val="22"/>
        </w:rPr>
        <w:t xml:space="preserve"> (Rep. David Stover-R)</w:t>
      </w:r>
    </w:p>
    <w:p w14:paraId="514D183A" w14:textId="77777777" w:rsidR="00CF179E" w:rsidRDefault="00BF2946" w:rsidP="00CF179E">
      <w:pPr>
        <w:jc w:val="both"/>
        <w:rPr>
          <w:b/>
          <w:color w:val="008000"/>
          <w:sz w:val="22"/>
          <w:szCs w:val="22"/>
        </w:rPr>
      </w:pPr>
      <w:r w:rsidRPr="00CC04FE">
        <w:rPr>
          <w:sz w:val="22"/>
          <w:szCs w:val="22"/>
        </w:rPr>
        <w:t xml:space="preserve">Relating to the powers and duties of the Department of Behavioral Health and Developmental Disabilities regarding the regulation of mental health, so as to provide for the regulation and licensure of short-term mental health facilities by the Department of Behavioral Health and Developmental Disabilities; to provide for a transfer of duties and obligations from the Department of Community Health. </w:t>
      </w:r>
      <w:r w:rsidRPr="00CC04FE">
        <w:rPr>
          <w:b/>
          <w:sz w:val="22"/>
          <w:szCs w:val="22"/>
        </w:rPr>
        <w:t xml:space="preserve">Status: </w:t>
      </w:r>
      <w:r w:rsidRPr="00CC04FE">
        <w:rPr>
          <w:sz w:val="22"/>
          <w:szCs w:val="22"/>
        </w:rPr>
        <w:t xml:space="preserve">Referred </w:t>
      </w:r>
      <w:r w:rsidR="00CF179E">
        <w:rPr>
          <w:sz w:val="22"/>
          <w:szCs w:val="22"/>
        </w:rPr>
        <w:t>to Health &amp; Human Services Cmte.</w:t>
      </w:r>
      <w:r w:rsidR="008F7E93">
        <w:rPr>
          <w:sz w:val="22"/>
          <w:szCs w:val="22"/>
        </w:rPr>
        <w:t xml:space="preserve"> </w:t>
      </w:r>
      <w:r w:rsidR="00CF179E">
        <w:rPr>
          <w:b/>
          <w:color w:val="008000"/>
          <w:sz w:val="22"/>
          <w:szCs w:val="22"/>
        </w:rPr>
        <w:t>DEAD</w:t>
      </w:r>
    </w:p>
    <w:p w14:paraId="15A7459C" w14:textId="77777777" w:rsidR="00CF179E" w:rsidRPr="00BD1EA6" w:rsidRDefault="00CF179E" w:rsidP="00CF179E">
      <w:pPr>
        <w:jc w:val="both"/>
        <w:rPr>
          <w:color w:val="008000"/>
          <w:sz w:val="22"/>
          <w:szCs w:val="22"/>
        </w:rPr>
      </w:pPr>
    </w:p>
    <w:p w14:paraId="738451F8" w14:textId="73C7C13C" w:rsidR="00BF2946" w:rsidRPr="00CC04FE" w:rsidRDefault="000E7DB7" w:rsidP="00BF2946">
      <w:pPr>
        <w:jc w:val="both"/>
        <w:rPr>
          <w:sz w:val="22"/>
          <w:szCs w:val="22"/>
        </w:rPr>
      </w:pPr>
      <w:hyperlink r:id="rId106" w:history="1">
        <w:r w:rsidR="00BF2946" w:rsidRPr="00CC04FE">
          <w:rPr>
            <w:rStyle w:val="Hyperlink"/>
            <w:sz w:val="22"/>
            <w:szCs w:val="22"/>
          </w:rPr>
          <w:t>HB 249, Repeal the CON Program</w:t>
        </w:r>
      </w:hyperlink>
      <w:r w:rsidR="00BF2946" w:rsidRPr="00CC04FE">
        <w:rPr>
          <w:sz w:val="22"/>
          <w:szCs w:val="22"/>
        </w:rPr>
        <w:t xml:space="preserve"> (Rep. David Stover-R)</w:t>
      </w:r>
    </w:p>
    <w:p w14:paraId="320BF735" w14:textId="77777777" w:rsidR="00CF179E" w:rsidRPr="00BD1EA6" w:rsidRDefault="00BF2946" w:rsidP="00CF179E">
      <w:pPr>
        <w:jc w:val="both"/>
        <w:rPr>
          <w:color w:val="008000"/>
          <w:sz w:val="22"/>
          <w:szCs w:val="22"/>
        </w:rPr>
      </w:pPr>
      <w:r w:rsidRPr="00CC04FE">
        <w:rPr>
          <w:sz w:val="22"/>
          <w:szCs w:val="22"/>
        </w:rPr>
        <w:t xml:space="preserve">Relating to health, so as to repeal the certificate of need program. </w:t>
      </w:r>
      <w:r w:rsidRPr="00CC04FE">
        <w:rPr>
          <w:b/>
          <w:sz w:val="22"/>
          <w:szCs w:val="22"/>
        </w:rPr>
        <w:t xml:space="preserve">Status: </w:t>
      </w:r>
      <w:r w:rsidRPr="00CC04FE">
        <w:rPr>
          <w:sz w:val="22"/>
          <w:szCs w:val="22"/>
        </w:rPr>
        <w:t>Referred to Health &amp; Human Services Cmte</w:t>
      </w:r>
      <w:r w:rsidR="00CF179E">
        <w:rPr>
          <w:sz w:val="22"/>
          <w:szCs w:val="22"/>
        </w:rPr>
        <w:t>.</w:t>
      </w:r>
      <w:r w:rsidR="008F7E93">
        <w:rPr>
          <w:sz w:val="22"/>
          <w:szCs w:val="22"/>
        </w:rPr>
        <w:t xml:space="preserve"> </w:t>
      </w:r>
      <w:r w:rsidR="00CF179E">
        <w:rPr>
          <w:b/>
          <w:color w:val="008000"/>
          <w:sz w:val="22"/>
          <w:szCs w:val="22"/>
        </w:rPr>
        <w:t>DEAD</w:t>
      </w:r>
    </w:p>
    <w:p w14:paraId="3C361EB6" w14:textId="777DD973" w:rsidR="00BF2946" w:rsidRPr="00CC04FE" w:rsidRDefault="00BF2946" w:rsidP="00BF2946">
      <w:pPr>
        <w:jc w:val="both"/>
        <w:rPr>
          <w:sz w:val="22"/>
          <w:szCs w:val="22"/>
        </w:rPr>
      </w:pPr>
    </w:p>
    <w:p w14:paraId="0344F4CD" w14:textId="77777777" w:rsidR="00BF2946" w:rsidRPr="00CC04FE" w:rsidRDefault="000E7DB7" w:rsidP="00BF2946">
      <w:pPr>
        <w:jc w:val="both"/>
        <w:rPr>
          <w:sz w:val="22"/>
          <w:szCs w:val="22"/>
        </w:rPr>
      </w:pPr>
      <w:hyperlink r:id="rId107" w:history="1">
        <w:r w:rsidR="00BF2946" w:rsidRPr="00CC04FE">
          <w:rPr>
            <w:rStyle w:val="Hyperlink"/>
            <w:sz w:val="22"/>
            <w:szCs w:val="22"/>
          </w:rPr>
          <w:t>HB 321, Regarding Costs for Providing Copies of Health Records</w:t>
        </w:r>
      </w:hyperlink>
      <w:r w:rsidR="00BF2946" w:rsidRPr="00CC04FE">
        <w:rPr>
          <w:sz w:val="22"/>
          <w:szCs w:val="22"/>
        </w:rPr>
        <w:t xml:space="preserve"> (Rep. Kevin Cooke-R)</w:t>
      </w:r>
    </w:p>
    <w:p w14:paraId="0770174C" w14:textId="05FE26CB" w:rsidR="00BF2946" w:rsidRPr="008F7E93" w:rsidRDefault="00BF2946" w:rsidP="00BF2946">
      <w:pPr>
        <w:jc w:val="both"/>
        <w:rPr>
          <w:color w:val="008000"/>
          <w:sz w:val="22"/>
          <w:szCs w:val="22"/>
        </w:rPr>
      </w:pPr>
      <w:r w:rsidRPr="00CC04FE">
        <w:rPr>
          <w:sz w:val="22"/>
          <w:szCs w:val="22"/>
        </w:rPr>
        <w:t xml:space="preserve">Relating to health records, so as to revise provisions regarding imposition of costs for providing copies of health records; to authorize certain charges for producing records in various forms. </w:t>
      </w:r>
      <w:r w:rsidRPr="00CC04FE">
        <w:rPr>
          <w:b/>
          <w:sz w:val="22"/>
          <w:szCs w:val="22"/>
        </w:rPr>
        <w:t xml:space="preserve">Status: </w:t>
      </w:r>
      <w:r w:rsidRPr="00CC04FE">
        <w:rPr>
          <w:sz w:val="22"/>
          <w:szCs w:val="22"/>
        </w:rPr>
        <w:t xml:space="preserve">Referred </w:t>
      </w:r>
      <w:r w:rsidR="00CF179E">
        <w:rPr>
          <w:sz w:val="22"/>
          <w:szCs w:val="22"/>
        </w:rPr>
        <w:t>to Health &amp; Human Services Cmte.</w:t>
      </w:r>
      <w:r w:rsidR="008F7E93">
        <w:rPr>
          <w:sz w:val="22"/>
          <w:szCs w:val="22"/>
        </w:rPr>
        <w:t xml:space="preserve"> </w:t>
      </w:r>
      <w:r w:rsidR="00CF179E">
        <w:rPr>
          <w:b/>
          <w:color w:val="008000"/>
          <w:sz w:val="22"/>
          <w:szCs w:val="22"/>
        </w:rPr>
        <w:t>DEAD</w:t>
      </w:r>
    </w:p>
    <w:p w14:paraId="723A6246" w14:textId="77777777" w:rsidR="00BF2946" w:rsidRPr="00CC04FE" w:rsidRDefault="00BF2946" w:rsidP="00BF2946">
      <w:pPr>
        <w:jc w:val="both"/>
        <w:rPr>
          <w:sz w:val="22"/>
          <w:szCs w:val="22"/>
        </w:rPr>
      </w:pPr>
    </w:p>
    <w:p w14:paraId="44D919F2" w14:textId="77777777" w:rsidR="00BF2946" w:rsidRPr="00CC04FE" w:rsidRDefault="000E7DB7" w:rsidP="00BF2946">
      <w:pPr>
        <w:jc w:val="both"/>
        <w:rPr>
          <w:sz w:val="22"/>
          <w:szCs w:val="22"/>
        </w:rPr>
      </w:pPr>
      <w:hyperlink r:id="rId108" w:history="1">
        <w:r w:rsidR="00BF2946" w:rsidRPr="00CC04FE">
          <w:rPr>
            <w:rStyle w:val="Hyperlink"/>
            <w:sz w:val="22"/>
            <w:szCs w:val="22"/>
          </w:rPr>
          <w:t>HB 349, Physician Assistant Ability to Authorize Schedule II</w:t>
        </w:r>
      </w:hyperlink>
      <w:r w:rsidR="00BF2946" w:rsidRPr="00CC04FE">
        <w:rPr>
          <w:sz w:val="22"/>
          <w:szCs w:val="22"/>
        </w:rPr>
        <w:t xml:space="preserve"> (Rep. Jason Spencer-R)</w:t>
      </w:r>
    </w:p>
    <w:p w14:paraId="02A6DD51" w14:textId="77777777" w:rsidR="00CF179E" w:rsidRPr="00BD1EA6" w:rsidRDefault="00BF2946" w:rsidP="00CF179E">
      <w:pPr>
        <w:jc w:val="both"/>
        <w:rPr>
          <w:color w:val="008000"/>
          <w:sz w:val="22"/>
          <w:szCs w:val="22"/>
        </w:rPr>
      </w:pPr>
      <w:r w:rsidRPr="00CC04FE">
        <w:rPr>
          <w:sz w:val="22"/>
          <w:szCs w:val="22"/>
        </w:rPr>
        <w:t xml:space="preserve">Relating to delegation of authority to physician assistants, so as to authorize a physician to delegate to a physician assistant the authority to prescribe Schedule II controlled substances under certain conditions. </w:t>
      </w:r>
      <w:r w:rsidRPr="00CC04FE">
        <w:rPr>
          <w:b/>
          <w:sz w:val="22"/>
          <w:szCs w:val="22"/>
        </w:rPr>
        <w:t xml:space="preserve">Status: </w:t>
      </w:r>
      <w:r w:rsidRPr="00CC04FE">
        <w:rPr>
          <w:sz w:val="22"/>
          <w:szCs w:val="22"/>
        </w:rPr>
        <w:t>Referred to Health &amp; Human Services Cmte, Passed Subcmte as Amended, Pending Cmte</w:t>
      </w:r>
      <w:r w:rsidR="00CF179E">
        <w:rPr>
          <w:sz w:val="22"/>
          <w:szCs w:val="22"/>
        </w:rPr>
        <w:t>.</w:t>
      </w:r>
      <w:r w:rsidR="008F7E93">
        <w:rPr>
          <w:sz w:val="22"/>
          <w:szCs w:val="22"/>
        </w:rPr>
        <w:t xml:space="preserve"> </w:t>
      </w:r>
      <w:r w:rsidR="00CF179E">
        <w:rPr>
          <w:b/>
          <w:color w:val="008000"/>
          <w:sz w:val="22"/>
          <w:szCs w:val="22"/>
        </w:rPr>
        <w:t>DEAD</w:t>
      </w:r>
    </w:p>
    <w:p w14:paraId="435B663C" w14:textId="2BF21F48" w:rsidR="00BF2946" w:rsidRPr="00CC04FE" w:rsidRDefault="00BF2946" w:rsidP="00BF2946">
      <w:pPr>
        <w:jc w:val="both"/>
        <w:rPr>
          <w:sz w:val="22"/>
          <w:szCs w:val="22"/>
        </w:rPr>
      </w:pPr>
    </w:p>
    <w:p w14:paraId="246DDA19" w14:textId="77777777" w:rsidR="00BF2946" w:rsidRPr="00CC04FE" w:rsidRDefault="000E7DB7" w:rsidP="00BF2946">
      <w:pPr>
        <w:jc w:val="both"/>
        <w:rPr>
          <w:sz w:val="22"/>
          <w:szCs w:val="22"/>
        </w:rPr>
      </w:pPr>
      <w:hyperlink r:id="rId109" w:history="1">
        <w:r w:rsidR="00BF2946" w:rsidRPr="00CC04FE">
          <w:rPr>
            <w:rStyle w:val="Hyperlink"/>
            <w:sz w:val="22"/>
            <w:szCs w:val="22"/>
          </w:rPr>
          <w:t>HB 354, Must Cover Certain Trauma Centers with the State Health Benefit Plan</w:t>
        </w:r>
      </w:hyperlink>
      <w:r w:rsidR="00BF2946" w:rsidRPr="00CC04FE">
        <w:rPr>
          <w:sz w:val="22"/>
          <w:szCs w:val="22"/>
        </w:rPr>
        <w:t xml:space="preserve"> (Rep. Barry Fleming-R)</w:t>
      </w:r>
    </w:p>
    <w:p w14:paraId="2554C3CE" w14:textId="564CFDD9" w:rsidR="00BF2946" w:rsidRPr="008F7E93" w:rsidRDefault="00BF2946" w:rsidP="00BF2946">
      <w:pPr>
        <w:jc w:val="both"/>
        <w:rPr>
          <w:color w:val="008000"/>
          <w:sz w:val="22"/>
          <w:szCs w:val="22"/>
        </w:rPr>
      </w:pPr>
      <w:r w:rsidRPr="00CC04FE">
        <w:rPr>
          <w:sz w:val="22"/>
          <w:szCs w:val="22"/>
        </w:rPr>
        <w:t xml:space="preserve">Relating to insurance generally, so as to require an insurer providing services under the state health benefit plan to include certain trauma centers in its provider network; to provide for a mechanism to resolve disputes between insurers and hospitals. </w:t>
      </w:r>
      <w:r w:rsidRPr="00CC04FE">
        <w:rPr>
          <w:b/>
          <w:sz w:val="22"/>
          <w:szCs w:val="22"/>
        </w:rPr>
        <w:t xml:space="preserve">Status: </w:t>
      </w:r>
      <w:r w:rsidRPr="00CC04FE">
        <w:rPr>
          <w:sz w:val="22"/>
          <w:szCs w:val="22"/>
        </w:rPr>
        <w:t>Referred to Judicial Cmte. Passed S</w:t>
      </w:r>
      <w:r w:rsidR="00CF179E">
        <w:rPr>
          <w:sz w:val="22"/>
          <w:szCs w:val="22"/>
        </w:rPr>
        <w:t>ubcmte as Amended, Pending Cmte.</w:t>
      </w:r>
      <w:r w:rsidR="008F7E93">
        <w:rPr>
          <w:sz w:val="22"/>
          <w:szCs w:val="22"/>
        </w:rPr>
        <w:t xml:space="preserve"> </w:t>
      </w:r>
      <w:r w:rsidR="00CF179E">
        <w:rPr>
          <w:b/>
          <w:color w:val="008000"/>
          <w:sz w:val="22"/>
          <w:szCs w:val="22"/>
        </w:rPr>
        <w:t>DEAD</w:t>
      </w:r>
    </w:p>
    <w:p w14:paraId="3FE87DB1" w14:textId="77777777" w:rsidR="00BF2946" w:rsidRPr="00CC04FE" w:rsidRDefault="00BF2946" w:rsidP="00BF2946">
      <w:pPr>
        <w:jc w:val="both"/>
        <w:rPr>
          <w:sz w:val="22"/>
          <w:szCs w:val="22"/>
        </w:rPr>
      </w:pPr>
    </w:p>
    <w:p w14:paraId="552AD08F" w14:textId="77777777" w:rsidR="00BF2946" w:rsidRPr="00CC04FE" w:rsidRDefault="000E7DB7" w:rsidP="00BF2946">
      <w:pPr>
        <w:jc w:val="both"/>
        <w:rPr>
          <w:sz w:val="22"/>
          <w:szCs w:val="22"/>
        </w:rPr>
      </w:pPr>
      <w:hyperlink r:id="rId110" w:history="1">
        <w:r w:rsidR="00BF2946" w:rsidRPr="00CC04FE">
          <w:rPr>
            <w:rStyle w:val="Hyperlink"/>
            <w:sz w:val="22"/>
            <w:szCs w:val="22"/>
          </w:rPr>
          <w:t>HB 362, Prescribing Albuteral Sulfate for Schools</w:t>
        </w:r>
      </w:hyperlink>
      <w:r w:rsidR="00BF2946" w:rsidRPr="00CC04FE">
        <w:rPr>
          <w:sz w:val="22"/>
          <w:szCs w:val="22"/>
        </w:rPr>
        <w:t xml:space="preserve"> (Rep. Valerie Clark-R)</w:t>
      </w:r>
    </w:p>
    <w:p w14:paraId="668FCEF2" w14:textId="58DFF9CB" w:rsidR="00BF2946" w:rsidRPr="00CC04FE" w:rsidRDefault="00BF2946" w:rsidP="00BF2946">
      <w:pPr>
        <w:jc w:val="both"/>
        <w:rPr>
          <w:sz w:val="22"/>
          <w:szCs w:val="22"/>
        </w:rPr>
      </w:pPr>
      <w:r w:rsidRPr="00CC04FE">
        <w:rPr>
          <w:sz w:val="22"/>
          <w:szCs w:val="22"/>
        </w:rPr>
        <w:lastRenderedPageBreak/>
        <w:t xml:space="preserve">Relating to pharmacists and pharmacies, so as to authorize licensed health practitioners to prescribe albuterol sulfate for schools. </w:t>
      </w:r>
      <w:r w:rsidRPr="00CC04FE">
        <w:rPr>
          <w:b/>
          <w:sz w:val="22"/>
          <w:szCs w:val="22"/>
        </w:rPr>
        <w:t xml:space="preserve"> Status: </w:t>
      </w:r>
      <w:r w:rsidRPr="00CC04FE">
        <w:rPr>
          <w:sz w:val="22"/>
          <w:szCs w:val="22"/>
        </w:rPr>
        <w:t xml:space="preserve">Referred to Health &amp; Human Services, Passed Cmte by Substitute, Pending Rules Cmte, House Rules Calendar, House Postponed, Passed House by Substitute, </w:t>
      </w:r>
      <w:proofErr w:type="gramStart"/>
      <w:r w:rsidRPr="00CC04FE">
        <w:rPr>
          <w:sz w:val="22"/>
          <w:szCs w:val="22"/>
        </w:rPr>
        <w:t>Sent</w:t>
      </w:r>
      <w:proofErr w:type="gramEnd"/>
      <w:r w:rsidRPr="00CC04FE">
        <w:rPr>
          <w:sz w:val="22"/>
          <w:szCs w:val="22"/>
        </w:rPr>
        <w:t xml:space="preserve"> to Senate, Referred to Education &amp; Youth Cmte, Passed Cmte, Pending Rules Cmte, Passed Senate as Ame</w:t>
      </w:r>
      <w:r w:rsidR="00DA4F0F">
        <w:rPr>
          <w:sz w:val="22"/>
          <w:szCs w:val="22"/>
        </w:rPr>
        <w:t>nded, Sent to House for Agree/</w:t>
      </w:r>
      <w:r w:rsidRPr="00CC04FE">
        <w:rPr>
          <w:sz w:val="22"/>
          <w:szCs w:val="22"/>
        </w:rPr>
        <w:t>Disagree.</w:t>
      </w:r>
    </w:p>
    <w:p w14:paraId="36030151" w14:textId="77777777" w:rsidR="00BF2946" w:rsidRPr="00CC04FE" w:rsidRDefault="00BF2946" w:rsidP="00BF2946">
      <w:pPr>
        <w:jc w:val="both"/>
        <w:rPr>
          <w:rFonts w:eastAsia="Times New Roman"/>
          <w:sz w:val="22"/>
          <w:szCs w:val="22"/>
        </w:rPr>
      </w:pPr>
      <w:r w:rsidRPr="00CC04FE">
        <w:rPr>
          <w:rFonts w:eastAsia="Times New Roman"/>
          <w:b/>
          <w:sz w:val="22"/>
          <w:szCs w:val="22"/>
        </w:rPr>
        <w:t xml:space="preserve">Note: </w:t>
      </w:r>
      <w:r w:rsidRPr="00CC04FE">
        <w:rPr>
          <w:rFonts w:eastAsia="Times New Roman"/>
          <w:sz w:val="22"/>
          <w:szCs w:val="22"/>
        </w:rPr>
        <w:t>SB 115, Physician Assistant’s authorization to prescribe level II substances by Senator Hufstetler was added to HB 362 on the Senate Floor.</w:t>
      </w:r>
    </w:p>
    <w:p w14:paraId="2C564D61" w14:textId="77777777" w:rsidR="00BF2946" w:rsidRPr="00CC04FE" w:rsidRDefault="00BF2946" w:rsidP="00BF2946">
      <w:pPr>
        <w:jc w:val="both"/>
        <w:rPr>
          <w:sz w:val="22"/>
          <w:szCs w:val="22"/>
        </w:rPr>
      </w:pPr>
    </w:p>
    <w:p w14:paraId="05E34A9F" w14:textId="77777777" w:rsidR="00BF2946" w:rsidRPr="00CC04FE" w:rsidRDefault="000E7DB7" w:rsidP="00BF2946">
      <w:pPr>
        <w:jc w:val="both"/>
        <w:rPr>
          <w:sz w:val="22"/>
          <w:szCs w:val="22"/>
        </w:rPr>
      </w:pPr>
      <w:hyperlink r:id="rId111" w:history="1">
        <w:r w:rsidR="00BF2946" w:rsidRPr="00CC04FE">
          <w:rPr>
            <w:rStyle w:val="Hyperlink"/>
            <w:sz w:val="22"/>
            <w:szCs w:val="22"/>
          </w:rPr>
          <w:t>HB 399, Regarding County and Municipal Hospital Authorities</w:t>
        </w:r>
      </w:hyperlink>
      <w:r w:rsidR="00BF2946" w:rsidRPr="00CC04FE">
        <w:rPr>
          <w:sz w:val="22"/>
          <w:szCs w:val="22"/>
        </w:rPr>
        <w:t xml:space="preserve"> (Rep. Jason Spencer-R)</w:t>
      </w:r>
    </w:p>
    <w:p w14:paraId="787BE258" w14:textId="77777777" w:rsidR="00CF179E" w:rsidRPr="00BD1EA6" w:rsidRDefault="00BF2946" w:rsidP="00CF179E">
      <w:pPr>
        <w:jc w:val="both"/>
        <w:rPr>
          <w:color w:val="008000"/>
          <w:sz w:val="22"/>
          <w:szCs w:val="22"/>
        </w:rPr>
      </w:pPr>
      <w:r w:rsidRPr="00CC04FE">
        <w:rPr>
          <w:sz w:val="22"/>
          <w:szCs w:val="22"/>
        </w:rPr>
        <w:t xml:space="preserve">Relating to county and municipal hospital authorities, so as to revise various requirements and provisions relative to county and municipal hospital authorities. </w:t>
      </w:r>
      <w:r w:rsidRPr="00CC04FE">
        <w:rPr>
          <w:b/>
          <w:sz w:val="22"/>
          <w:szCs w:val="22"/>
        </w:rPr>
        <w:t xml:space="preserve">Status: </w:t>
      </w:r>
      <w:r w:rsidRPr="00CC04FE">
        <w:rPr>
          <w:sz w:val="22"/>
          <w:szCs w:val="22"/>
        </w:rPr>
        <w:t>Referred to Health Cmte</w:t>
      </w:r>
      <w:r w:rsidR="00CF179E">
        <w:rPr>
          <w:sz w:val="22"/>
          <w:szCs w:val="22"/>
        </w:rPr>
        <w:t>.</w:t>
      </w:r>
      <w:r w:rsidR="008F7E93">
        <w:rPr>
          <w:sz w:val="22"/>
          <w:szCs w:val="22"/>
        </w:rPr>
        <w:t xml:space="preserve"> </w:t>
      </w:r>
      <w:r w:rsidR="00CF179E">
        <w:rPr>
          <w:b/>
          <w:color w:val="008000"/>
          <w:sz w:val="22"/>
          <w:szCs w:val="22"/>
        </w:rPr>
        <w:t>DEAD</w:t>
      </w:r>
    </w:p>
    <w:p w14:paraId="09283C0E" w14:textId="5AA7F557" w:rsidR="00BF2946" w:rsidRPr="00CC04FE" w:rsidRDefault="00BF2946" w:rsidP="00BF2946">
      <w:pPr>
        <w:jc w:val="both"/>
        <w:rPr>
          <w:color w:val="FF0000"/>
          <w:sz w:val="22"/>
          <w:szCs w:val="22"/>
        </w:rPr>
      </w:pPr>
    </w:p>
    <w:p w14:paraId="6794A8BE" w14:textId="77777777" w:rsidR="00BF2946" w:rsidRPr="00CC04FE" w:rsidRDefault="000E7DB7" w:rsidP="00BF2946">
      <w:pPr>
        <w:jc w:val="both"/>
        <w:rPr>
          <w:sz w:val="22"/>
          <w:szCs w:val="22"/>
        </w:rPr>
      </w:pPr>
      <w:hyperlink r:id="rId112" w:history="1">
        <w:r w:rsidR="00BF2946" w:rsidRPr="00CC04FE">
          <w:rPr>
            <w:rStyle w:val="Hyperlink"/>
            <w:sz w:val="22"/>
            <w:szCs w:val="22"/>
          </w:rPr>
          <w:t>HB 482, Revises CON Requirements for a Destination Cancer Hospital</w:t>
        </w:r>
      </w:hyperlink>
      <w:r w:rsidR="00BF2946" w:rsidRPr="00CC04FE">
        <w:rPr>
          <w:sz w:val="22"/>
          <w:szCs w:val="22"/>
        </w:rPr>
        <w:t xml:space="preserve"> (Rep. Wendell Willard-R)</w:t>
      </w:r>
    </w:p>
    <w:p w14:paraId="7098F338" w14:textId="77777777" w:rsidR="00CF179E" w:rsidRPr="00BD1EA6" w:rsidRDefault="00BF2946" w:rsidP="00CF179E">
      <w:pPr>
        <w:jc w:val="both"/>
        <w:rPr>
          <w:color w:val="008000"/>
          <w:sz w:val="22"/>
          <w:szCs w:val="22"/>
        </w:rPr>
      </w:pPr>
      <w:r w:rsidRPr="00CC04FE">
        <w:rPr>
          <w:sz w:val="22"/>
          <w:szCs w:val="22"/>
        </w:rPr>
        <w:t xml:space="preserve">Relating to state health planning and development, so as to revise the requirements for a destination cancer hospital for purposes of certificate of need. </w:t>
      </w:r>
      <w:r w:rsidRPr="00CC04FE">
        <w:rPr>
          <w:b/>
          <w:sz w:val="22"/>
          <w:szCs w:val="22"/>
        </w:rPr>
        <w:t xml:space="preserve">Status: </w:t>
      </w:r>
      <w:r w:rsidRPr="00CC04FE">
        <w:rPr>
          <w:sz w:val="22"/>
          <w:szCs w:val="22"/>
        </w:rPr>
        <w:t>Referred to Governmental Affairs Cmte</w:t>
      </w:r>
      <w:r w:rsidR="00CF179E">
        <w:rPr>
          <w:sz w:val="22"/>
          <w:szCs w:val="22"/>
        </w:rPr>
        <w:t>.</w:t>
      </w:r>
      <w:r w:rsidR="008F7E93">
        <w:rPr>
          <w:sz w:val="22"/>
          <w:szCs w:val="22"/>
        </w:rPr>
        <w:t xml:space="preserve"> </w:t>
      </w:r>
      <w:r w:rsidR="00CF179E">
        <w:rPr>
          <w:b/>
          <w:color w:val="008000"/>
          <w:sz w:val="22"/>
          <w:szCs w:val="22"/>
        </w:rPr>
        <w:t>DEAD</w:t>
      </w:r>
    </w:p>
    <w:p w14:paraId="0CFBFE53" w14:textId="40B4BBE4" w:rsidR="00BF2946" w:rsidRPr="00CC04FE" w:rsidRDefault="00BF2946" w:rsidP="00BF2946">
      <w:pPr>
        <w:jc w:val="both"/>
        <w:rPr>
          <w:sz w:val="22"/>
          <w:szCs w:val="22"/>
        </w:rPr>
      </w:pPr>
    </w:p>
    <w:p w14:paraId="3A586236" w14:textId="77777777" w:rsidR="00BF2946" w:rsidRPr="00CC04FE" w:rsidRDefault="000E7DB7" w:rsidP="00BF2946">
      <w:pPr>
        <w:jc w:val="both"/>
        <w:rPr>
          <w:sz w:val="22"/>
          <w:szCs w:val="22"/>
        </w:rPr>
      </w:pPr>
      <w:hyperlink r:id="rId113" w:history="1">
        <w:r w:rsidR="00BF2946" w:rsidRPr="00CC04FE">
          <w:rPr>
            <w:rStyle w:val="Hyperlink"/>
            <w:sz w:val="22"/>
            <w:szCs w:val="22"/>
          </w:rPr>
          <w:t>HB 501, Relating to a State-wide Health Care Data System</w:t>
        </w:r>
      </w:hyperlink>
      <w:r w:rsidR="00BF2946" w:rsidRPr="00CC04FE">
        <w:rPr>
          <w:sz w:val="22"/>
          <w:szCs w:val="22"/>
        </w:rPr>
        <w:t xml:space="preserve"> (Rep. David Stover-R)</w:t>
      </w:r>
    </w:p>
    <w:p w14:paraId="2522963B" w14:textId="77777777" w:rsidR="00CF179E" w:rsidRPr="00BD1EA6" w:rsidRDefault="00BF2946" w:rsidP="00CF179E">
      <w:pPr>
        <w:jc w:val="both"/>
        <w:rPr>
          <w:color w:val="008000"/>
          <w:sz w:val="22"/>
          <w:szCs w:val="22"/>
        </w:rPr>
      </w:pPr>
      <w:r w:rsidRPr="00CC04FE">
        <w:rPr>
          <w:sz w:val="22"/>
          <w:szCs w:val="22"/>
        </w:rPr>
        <w:t xml:space="preserve">Relating to health care data system established and departmental authority, so as to remove the authority of the Department of Community Health to use existing data collection systems in establishing and operating a state-wide health care data system. </w:t>
      </w:r>
      <w:r w:rsidRPr="00CC04FE">
        <w:rPr>
          <w:b/>
          <w:sz w:val="22"/>
          <w:szCs w:val="22"/>
        </w:rPr>
        <w:t xml:space="preserve">Status: </w:t>
      </w:r>
      <w:r w:rsidRPr="00CC04FE">
        <w:rPr>
          <w:sz w:val="22"/>
          <w:szCs w:val="22"/>
        </w:rPr>
        <w:t>Referred to Health &amp; Human Services Cmte</w:t>
      </w:r>
      <w:r w:rsidR="00CF179E">
        <w:rPr>
          <w:sz w:val="22"/>
          <w:szCs w:val="22"/>
        </w:rPr>
        <w:t>.</w:t>
      </w:r>
      <w:r w:rsidR="008F7E93">
        <w:rPr>
          <w:sz w:val="22"/>
          <w:szCs w:val="22"/>
        </w:rPr>
        <w:t xml:space="preserve"> </w:t>
      </w:r>
      <w:r w:rsidR="00CF179E">
        <w:rPr>
          <w:b/>
          <w:color w:val="008000"/>
          <w:sz w:val="22"/>
          <w:szCs w:val="22"/>
        </w:rPr>
        <w:t>DEAD</w:t>
      </w:r>
    </w:p>
    <w:p w14:paraId="3A1F661C" w14:textId="0C229108" w:rsidR="00BF2946" w:rsidRPr="00CC04FE" w:rsidRDefault="00BF2946" w:rsidP="00BF2946">
      <w:pPr>
        <w:jc w:val="both"/>
        <w:rPr>
          <w:sz w:val="22"/>
          <w:szCs w:val="22"/>
        </w:rPr>
      </w:pPr>
    </w:p>
    <w:p w14:paraId="619D0FD2" w14:textId="77777777" w:rsidR="00BF2946" w:rsidRPr="00CC04FE" w:rsidRDefault="000E7DB7" w:rsidP="00BF2946">
      <w:pPr>
        <w:jc w:val="both"/>
        <w:rPr>
          <w:sz w:val="22"/>
          <w:szCs w:val="22"/>
        </w:rPr>
      </w:pPr>
      <w:hyperlink r:id="rId114" w:history="1">
        <w:r w:rsidR="00BF2946" w:rsidRPr="00CC04FE">
          <w:rPr>
            <w:rStyle w:val="Hyperlink"/>
            <w:sz w:val="22"/>
            <w:szCs w:val="22"/>
          </w:rPr>
          <w:t xml:space="preserve">HB 727, Fireworks; Further Regulations by Counties and Municipal Corporations </w:t>
        </w:r>
      </w:hyperlink>
      <w:r w:rsidR="00BF2946" w:rsidRPr="00CC04FE">
        <w:rPr>
          <w:sz w:val="22"/>
          <w:szCs w:val="22"/>
        </w:rPr>
        <w:t>(Rep. Paul Battles- R)</w:t>
      </w:r>
    </w:p>
    <w:p w14:paraId="6174C859" w14:textId="40063280" w:rsidR="00BF2946" w:rsidRPr="00901783" w:rsidRDefault="00BF2946" w:rsidP="00BF2946">
      <w:pPr>
        <w:jc w:val="both"/>
        <w:rPr>
          <w:color w:val="FF0000"/>
          <w:sz w:val="22"/>
          <w:szCs w:val="22"/>
        </w:rPr>
      </w:pPr>
      <w:r w:rsidRPr="00CC04FE">
        <w:rPr>
          <w:sz w:val="22"/>
          <w:szCs w:val="22"/>
        </w:rPr>
        <w:t xml:space="preserve">Relating to regulation of fireworks, so as to revise provisions relating to the sale, use, or explosion thereof. </w:t>
      </w:r>
      <w:r w:rsidRPr="00CC04FE">
        <w:rPr>
          <w:b/>
          <w:sz w:val="22"/>
          <w:szCs w:val="22"/>
        </w:rPr>
        <w:t xml:space="preserve">Status: </w:t>
      </w:r>
      <w:r w:rsidRPr="00CC04FE">
        <w:rPr>
          <w:sz w:val="22"/>
          <w:szCs w:val="22"/>
        </w:rPr>
        <w:t>Referre</w:t>
      </w:r>
      <w:r w:rsidR="009305F2">
        <w:rPr>
          <w:sz w:val="22"/>
          <w:szCs w:val="22"/>
        </w:rPr>
        <w:t xml:space="preserve">d to </w:t>
      </w:r>
      <w:r w:rsidR="009305F2" w:rsidRPr="00A2118C">
        <w:rPr>
          <w:sz w:val="22"/>
          <w:szCs w:val="22"/>
        </w:rPr>
        <w:t>Regulated Industries Cmte, Passed Cmte</w:t>
      </w:r>
      <w:r w:rsidR="00825DEA" w:rsidRPr="00A2118C">
        <w:rPr>
          <w:sz w:val="22"/>
          <w:szCs w:val="22"/>
        </w:rPr>
        <w:t xml:space="preserve"> by Substitute</w:t>
      </w:r>
      <w:r w:rsidR="009305F2" w:rsidRPr="00A2118C">
        <w:rPr>
          <w:sz w:val="22"/>
          <w:szCs w:val="22"/>
        </w:rPr>
        <w:t xml:space="preserve">, Pending Rules Cmte, </w:t>
      </w:r>
      <w:r w:rsidR="00825DEA" w:rsidRPr="00A2118C">
        <w:rPr>
          <w:sz w:val="22"/>
          <w:szCs w:val="22"/>
        </w:rPr>
        <w:t>O</w:t>
      </w:r>
      <w:r w:rsidR="00006444" w:rsidRPr="00A2118C">
        <w:rPr>
          <w:sz w:val="22"/>
          <w:szCs w:val="22"/>
        </w:rPr>
        <w:t>n House Calendar for Monday, Passed House</w:t>
      </w:r>
      <w:r w:rsidR="00713FC8" w:rsidRPr="00A2118C">
        <w:rPr>
          <w:sz w:val="22"/>
          <w:szCs w:val="22"/>
        </w:rPr>
        <w:t>,</w:t>
      </w:r>
      <w:r w:rsidR="00006444" w:rsidRPr="00A2118C">
        <w:rPr>
          <w:sz w:val="22"/>
          <w:szCs w:val="22"/>
        </w:rPr>
        <w:t xml:space="preserve"> </w:t>
      </w:r>
      <w:proofErr w:type="gramStart"/>
      <w:r w:rsidR="00006444" w:rsidRPr="00A2118C">
        <w:rPr>
          <w:sz w:val="22"/>
          <w:szCs w:val="22"/>
        </w:rPr>
        <w:t>Sent</w:t>
      </w:r>
      <w:proofErr w:type="gramEnd"/>
      <w:r w:rsidR="00006444" w:rsidRPr="00A2118C">
        <w:rPr>
          <w:sz w:val="22"/>
          <w:szCs w:val="22"/>
        </w:rPr>
        <w:t xml:space="preserve"> to Senate, </w:t>
      </w:r>
      <w:r w:rsidR="00901783">
        <w:rPr>
          <w:sz w:val="22"/>
          <w:szCs w:val="22"/>
        </w:rPr>
        <w:t xml:space="preserve">Referred to Public Safety Cmte, </w:t>
      </w:r>
      <w:r w:rsidR="00901783">
        <w:rPr>
          <w:color w:val="FF0000"/>
          <w:sz w:val="22"/>
          <w:szCs w:val="22"/>
        </w:rPr>
        <w:t xml:space="preserve">Passed Cmte by Substitute. </w:t>
      </w:r>
    </w:p>
    <w:p w14:paraId="5836EF19" w14:textId="77777777" w:rsidR="00BF2946" w:rsidRPr="00CC04FE" w:rsidRDefault="00BF2946" w:rsidP="00BF2946">
      <w:pPr>
        <w:jc w:val="both"/>
        <w:rPr>
          <w:sz w:val="22"/>
          <w:szCs w:val="22"/>
        </w:rPr>
      </w:pPr>
    </w:p>
    <w:p w14:paraId="4E7F7A15" w14:textId="77777777" w:rsidR="00BF2946" w:rsidRPr="00CC04FE" w:rsidRDefault="000E7DB7" w:rsidP="00BF2946">
      <w:pPr>
        <w:widowControl w:val="0"/>
        <w:autoSpaceDE w:val="0"/>
        <w:autoSpaceDN w:val="0"/>
        <w:adjustRightInd w:val="0"/>
        <w:rPr>
          <w:sz w:val="22"/>
          <w:szCs w:val="22"/>
        </w:rPr>
      </w:pPr>
      <w:hyperlink r:id="rId115" w:history="1">
        <w:r w:rsidR="00BF2946" w:rsidRPr="00CC04FE">
          <w:rPr>
            <w:rStyle w:val="Hyperlink"/>
            <w:sz w:val="22"/>
            <w:szCs w:val="22"/>
          </w:rPr>
          <w:t>HB 732, Super Speeder Law</w:t>
        </w:r>
      </w:hyperlink>
      <w:r w:rsidR="00BF2946" w:rsidRPr="00CC04FE">
        <w:rPr>
          <w:sz w:val="22"/>
          <w:szCs w:val="22"/>
        </w:rPr>
        <w:t xml:space="preserve"> (Rep. Ron Stephens-R)</w:t>
      </w:r>
    </w:p>
    <w:p w14:paraId="70644D2C" w14:textId="77777777" w:rsidR="00CF179E" w:rsidRPr="00BD1EA6" w:rsidRDefault="00BF2946" w:rsidP="00CF179E">
      <w:pPr>
        <w:jc w:val="both"/>
        <w:rPr>
          <w:color w:val="008000"/>
          <w:sz w:val="22"/>
          <w:szCs w:val="22"/>
        </w:rPr>
      </w:pPr>
      <w:r w:rsidRPr="00CC04FE">
        <w:rPr>
          <w:sz w:val="22"/>
          <w:szCs w:val="22"/>
        </w:rPr>
        <w:t xml:space="preserve">Relating to speed restrictions of motor vehicles, so as to provide for "super speeder" classification upon conviction of driving a commercial motor vehicle at a speed of ten or more miles per hour above the posted speed limit. </w:t>
      </w:r>
      <w:r w:rsidRPr="00CC04FE">
        <w:rPr>
          <w:b/>
          <w:sz w:val="22"/>
          <w:szCs w:val="22"/>
        </w:rPr>
        <w:t>Status:</w:t>
      </w:r>
      <w:r w:rsidRPr="00CC04FE">
        <w:rPr>
          <w:sz w:val="22"/>
          <w:szCs w:val="22"/>
        </w:rPr>
        <w:t xml:space="preserve"> </w:t>
      </w:r>
      <w:r w:rsidR="008F7E93">
        <w:rPr>
          <w:sz w:val="22"/>
          <w:szCs w:val="22"/>
        </w:rPr>
        <w:t>Referred to Motor Veh</w:t>
      </w:r>
      <w:r w:rsidR="00CF179E">
        <w:rPr>
          <w:sz w:val="22"/>
          <w:szCs w:val="22"/>
        </w:rPr>
        <w:t>icles Cmte.</w:t>
      </w:r>
      <w:r w:rsidR="008F7E93">
        <w:rPr>
          <w:sz w:val="22"/>
          <w:szCs w:val="22"/>
        </w:rPr>
        <w:t xml:space="preserve"> </w:t>
      </w:r>
      <w:r w:rsidR="00CF179E">
        <w:rPr>
          <w:b/>
          <w:color w:val="008000"/>
          <w:sz w:val="22"/>
          <w:szCs w:val="22"/>
        </w:rPr>
        <w:t>DEAD</w:t>
      </w:r>
    </w:p>
    <w:p w14:paraId="680D3E72" w14:textId="23FB07BB" w:rsidR="00C844FF" w:rsidRDefault="00C844FF" w:rsidP="00BF2946">
      <w:pPr>
        <w:widowControl w:val="0"/>
        <w:autoSpaceDE w:val="0"/>
        <w:autoSpaceDN w:val="0"/>
        <w:adjustRightInd w:val="0"/>
        <w:rPr>
          <w:sz w:val="22"/>
          <w:szCs w:val="22"/>
        </w:rPr>
      </w:pPr>
    </w:p>
    <w:p w14:paraId="5F2178C6" w14:textId="3D7B1117" w:rsidR="00C844FF" w:rsidRDefault="000E7DB7" w:rsidP="00BF2946">
      <w:pPr>
        <w:widowControl w:val="0"/>
        <w:autoSpaceDE w:val="0"/>
        <w:autoSpaceDN w:val="0"/>
        <w:adjustRightInd w:val="0"/>
        <w:rPr>
          <w:sz w:val="22"/>
          <w:szCs w:val="22"/>
        </w:rPr>
      </w:pPr>
      <w:hyperlink r:id="rId116" w:history="1">
        <w:r w:rsidR="00C844FF">
          <w:rPr>
            <w:rStyle w:val="Hyperlink"/>
            <w:sz w:val="22"/>
            <w:szCs w:val="22"/>
          </w:rPr>
          <w:t>HB 810, Costs for Providing Copies of Health Records</w:t>
        </w:r>
      </w:hyperlink>
      <w:r w:rsidR="00C844FF">
        <w:rPr>
          <w:sz w:val="22"/>
          <w:szCs w:val="22"/>
        </w:rPr>
        <w:t xml:space="preserve"> (Rep. Spencer Frye-D)</w:t>
      </w:r>
    </w:p>
    <w:p w14:paraId="7F6586C8" w14:textId="4ED34A78" w:rsidR="00C844FF" w:rsidRPr="008F7E93" w:rsidRDefault="00C844FF" w:rsidP="00CF179E">
      <w:pPr>
        <w:jc w:val="both"/>
        <w:rPr>
          <w:color w:val="008000"/>
          <w:sz w:val="22"/>
          <w:szCs w:val="22"/>
        </w:rPr>
      </w:pPr>
      <w:r>
        <w:rPr>
          <w:sz w:val="22"/>
          <w:szCs w:val="22"/>
        </w:rPr>
        <w:t>R</w:t>
      </w:r>
      <w:r w:rsidRPr="00C844FF">
        <w:rPr>
          <w:sz w:val="22"/>
          <w:szCs w:val="22"/>
        </w:rPr>
        <w:t>elating to health records, so as to revise provisions regarding imposition of costs for pro</w:t>
      </w:r>
      <w:r>
        <w:rPr>
          <w:sz w:val="22"/>
          <w:szCs w:val="22"/>
        </w:rPr>
        <w:t xml:space="preserve">viding copies of health records. </w:t>
      </w:r>
      <w:r>
        <w:rPr>
          <w:b/>
          <w:sz w:val="22"/>
          <w:szCs w:val="22"/>
        </w:rPr>
        <w:t>Status:</w:t>
      </w:r>
      <w:r>
        <w:rPr>
          <w:sz w:val="22"/>
          <w:szCs w:val="22"/>
        </w:rPr>
        <w:t xml:space="preserve"> </w:t>
      </w:r>
      <w:r w:rsidRPr="004E0AB2">
        <w:rPr>
          <w:sz w:val="22"/>
          <w:szCs w:val="22"/>
        </w:rPr>
        <w:t>Referred to Health &amp; Human Services</w:t>
      </w:r>
      <w:r w:rsidR="00CF179E">
        <w:rPr>
          <w:sz w:val="22"/>
          <w:szCs w:val="22"/>
        </w:rPr>
        <w:t xml:space="preserve"> Cmte.</w:t>
      </w:r>
      <w:r w:rsidR="008F7E93">
        <w:rPr>
          <w:sz w:val="22"/>
          <w:szCs w:val="22"/>
        </w:rPr>
        <w:t xml:space="preserve"> </w:t>
      </w:r>
      <w:r w:rsidR="00CF179E">
        <w:rPr>
          <w:b/>
          <w:color w:val="008000"/>
          <w:sz w:val="22"/>
          <w:szCs w:val="22"/>
        </w:rPr>
        <w:t>DEAD</w:t>
      </w:r>
    </w:p>
    <w:p w14:paraId="159DB282" w14:textId="77777777" w:rsidR="00BF2946" w:rsidRDefault="00BF2946" w:rsidP="00BF2946">
      <w:pPr>
        <w:jc w:val="both"/>
        <w:rPr>
          <w:sz w:val="22"/>
          <w:szCs w:val="22"/>
        </w:rPr>
      </w:pPr>
    </w:p>
    <w:p w14:paraId="5CF11798" w14:textId="390B935A" w:rsidR="003625B1" w:rsidRDefault="000E7DB7" w:rsidP="00BF2946">
      <w:pPr>
        <w:jc w:val="both"/>
        <w:rPr>
          <w:sz w:val="22"/>
          <w:szCs w:val="22"/>
        </w:rPr>
      </w:pPr>
      <w:hyperlink r:id="rId117" w:history="1">
        <w:r w:rsidR="003625B1">
          <w:rPr>
            <w:rStyle w:val="Hyperlink"/>
            <w:sz w:val="22"/>
            <w:szCs w:val="22"/>
          </w:rPr>
          <w:t>HB 823, Expand Medicaid Now Act</w:t>
        </w:r>
      </w:hyperlink>
      <w:r w:rsidR="003625B1">
        <w:rPr>
          <w:sz w:val="22"/>
          <w:szCs w:val="22"/>
        </w:rPr>
        <w:t xml:space="preserve"> (Rep. Stacey Abrams-D)</w:t>
      </w:r>
    </w:p>
    <w:p w14:paraId="0C20AEB4" w14:textId="52DF986B" w:rsidR="003625B1" w:rsidRPr="008F7E93" w:rsidRDefault="003625B1" w:rsidP="00BF2946">
      <w:pPr>
        <w:jc w:val="both"/>
        <w:rPr>
          <w:color w:val="008000"/>
          <w:sz w:val="22"/>
          <w:szCs w:val="22"/>
        </w:rPr>
      </w:pPr>
      <w:r>
        <w:rPr>
          <w:sz w:val="22"/>
          <w:szCs w:val="22"/>
        </w:rPr>
        <w:t>R</w:t>
      </w:r>
      <w:r w:rsidRPr="003625B1">
        <w:rPr>
          <w:sz w:val="22"/>
          <w:szCs w:val="22"/>
        </w:rPr>
        <w:t>elating to medical assistance generally, so as to provide for the authorization of appropriations for the purposes of obtaining federal financial participation for medical assistance payments to providers of Medicaid expansion under the federal Patient Protection and Affordable Care Act and Health Care and Education Reconciliation Act of 2010; to provide for a maximum percent of the federal poverty leve</w:t>
      </w:r>
      <w:r>
        <w:rPr>
          <w:sz w:val="22"/>
          <w:szCs w:val="22"/>
        </w:rPr>
        <w:t xml:space="preserve">l. </w:t>
      </w:r>
      <w:r>
        <w:rPr>
          <w:b/>
          <w:sz w:val="22"/>
          <w:szCs w:val="22"/>
        </w:rPr>
        <w:t>Status</w:t>
      </w:r>
      <w:r w:rsidRPr="004E0AB2">
        <w:rPr>
          <w:b/>
          <w:sz w:val="22"/>
          <w:szCs w:val="22"/>
        </w:rPr>
        <w:t xml:space="preserve">: </w:t>
      </w:r>
      <w:r w:rsidRPr="004E0AB2">
        <w:rPr>
          <w:sz w:val="22"/>
          <w:szCs w:val="22"/>
        </w:rPr>
        <w:t>R</w:t>
      </w:r>
      <w:r w:rsidR="00CF179E">
        <w:rPr>
          <w:sz w:val="22"/>
          <w:szCs w:val="22"/>
        </w:rPr>
        <w:t>eferred to Appropriations Cmte.</w:t>
      </w:r>
      <w:r w:rsidR="008F7E93">
        <w:rPr>
          <w:sz w:val="22"/>
          <w:szCs w:val="22"/>
        </w:rPr>
        <w:t xml:space="preserve"> </w:t>
      </w:r>
      <w:r w:rsidR="00CF179E">
        <w:rPr>
          <w:b/>
          <w:color w:val="008000"/>
          <w:sz w:val="22"/>
          <w:szCs w:val="22"/>
        </w:rPr>
        <w:t>DEAD</w:t>
      </w:r>
    </w:p>
    <w:p w14:paraId="5E4E3C11" w14:textId="77777777" w:rsidR="00741EF9" w:rsidRPr="004E0AB2" w:rsidRDefault="00741EF9" w:rsidP="00BF2946">
      <w:pPr>
        <w:jc w:val="both"/>
        <w:rPr>
          <w:sz w:val="22"/>
          <w:szCs w:val="22"/>
        </w:rPr>
      </w:pPr>
    </w:p>
    <w:p w14:paraId="7A633E86" w14:textId="154F3E94" w:rsidR="00741EF9" w:rsidRDefault="000E7DB7" w:rsidP="00BF2946">
      <w:pPr>
        <w:jc w:val="both"/>
        <w:rPr>
          <w:sz w:val="22"/>
          <w:szCs w:val="22"/>
        </w:rPr>
      </w:pPr>
      <w:hyperlink r:id="rId118" w:history="1">
        <w:r w:rsidR="00741EF9">
          <w:rPr>
            <w:rStyle w:val="Hyperlink"/>
            <w:sz w:val="22"/>
            <w:szCs w:val="22"/>
          </w:rPr>
          <w:t>HB 826, Requirements for Advertisements for Board Certifications of Physicians</w:t>
        </w:r>
      </w:hyperlink>
      <w:r w:rsidR="00741EF9">
        <w:rPr>
          <w:color w:val="FF0000"/>
          <w:sz w:val="22"/>
          <w:szCs w:val="22"/>
        </w:rPr>
        <w:t xml:space="preserve"> </w:t>
      </w:r>
      <w:r w:rsidR="00741EF9">
        <w:rPr>
          <w:sz w:val="22"/>
          <w:szCs w:val="22"/>
        </w:rPr>
        <w:t>(Rep. Betty Price-R)</w:t>
      </w:r>
    </w:p>
    <w:p w14:paraId="1C206991" w14:textId="0FF80C38" w:rsidR="00741EF9" w:rsidRPr="005D7812" w:rsidRDefault="004619CF" w:rsidP="00BF2946">
      <w:pPr>
        <w:jc w:val="both"/>
        <w:rPr>
          <w:sz w:val="22"/>
          <w:szCs w:val="22"/>
        </w:rPr>
      </w:pPr>
      <w:r>
        <w:rPr>
          <w:sz w:val="22"/>
          <w:szCs w:val="22"/>
        </w:rPr>
        <w:t>R</w:t>
      </w:r>
      <w:r w:rsidRPr="004619CF">
        <w:rPr>
          <w:sz w:val="22"/>
          <w:szCs w:val="22"/>
        </w:rPr>
        <w:t>elating to medical practice relative to physicians, assistants, and others, so as to provide for certain requirements for advertisement or publication of representations of bo</w:t>
      </w:r>
      <w:r>
        <w:rPr>
          <w:sz w:val="22"/>
          <w:szCs w:val="22"/>
        </w:rPr>
        <w:t xml:space="preserve">ard certification by physicians. </w:t>
      </w:r>
      <w:r>
        <w:rPr>
          <w:b/>
          <w:sz w:val="22"/>
          <w:szCs w:val="22"/>
        </w:rPr>
        <w:t xml:space="preserve">Status: </w:t>
      </w:r>
      <w:r w:rsidRPr="004E0AB2">
        <w:rPr>
          <w:sz w:val="22"/>
          <w:szCs w:val="22"/>
        </w:rPr>
        <w:t>Referre</w:t>
      </w:r>
      <w:r w:rsidR="00B65ED3">
        <w:rPr>
          <w:sz w:val="22"/>
          <w:szCs w:val="22"/>
        </w:rPr>
        <w:t xml:space="preserve">d to Health &amp; Human Service Cmte, </w:t>
      </w:r>
      <w:r w:rsidR="00B65ED3" w:rsidRPr="008D505E">
        <w:rPr>
          <w:sz w:val="22"/>
          <w:szCs w:val="22"/>
        </w:rPr>
        <w:t>Passed Cmte, Pending Rules Cmte</w:t>
      </w:r>
      <w:r w:rsidR="00355A1C">
        <w:rPr>
          <w:sz w:val="22"/>
          <w:szCs w:val="22"/>
        </w:rPr>
        <w:t xml:space="preserve">, </w:t>
      </w:r>
      <w:r w:rsidR="000D0ECC" w:rsidRPr="005D7812">
        <w:rPr>
          <w:sz w:val="22"/>
          <w:szCs w:val="22"/>
        </w:rPr>
        <w:t xml:space="preserve">Passed House by Cmte Substitute, </w:t>
      </w:r>
      <w:proofErr w:type="gramStart"/>
      <w:r w:rsidR="000D0ECC" w:rsidRPr="005D7812">
        <w:rPr>
          <w:sz w:val="22"/>
          <w:szCs w:val="22"/>
        </w:rPr>
        <w:t>Sent</w:t>
      </w:r>
      <w:proofErr w:type="gramEnd"/>
      <w:r w:rsidR="000D0ECC" w:rsidRPr="005D7812">
        <w:rPr>
          <w:sz w:val="22"/>
          <w:szCs w:val="22"/>
        </w:rPr>
        <w:t xml:space="preserve"> to Senate, Referred to Health </w:t>
      </w:r>
      <w:r w:rsidR="008F7E93">
        <w:rPr>
          <w:sz w:val="22"/>
          <w:szCs w:val="22"/>
        </w:rPr>
        <w:t xml:space="preserve">and Human Services </w:t>
      </w:r>
      <w:r w:rsidR="000D0ECC" w:rsidRPr="005D7812">
        <w:rPr>
          <w:sz w:val="22"/>
          <w:szCs w:val="22"/>
        </w:rPr>
        <w:t>Cmte.</w:t>
      </w:r>
      <w:r w:rsidR="00355A1C" w:rsidRPr="005D7812">
        <w:rPr>
          <w:sz w:val="22"/>
          <w:szCs w:val="22"/>
        </w:rPr>
        <w:t xml:space="preserve"> </w:t>
      </w:r>
    </w:p>
    <w:p w14:paraId="10722713" w14:textId="77777777" w:rsidR="00741EF9" w:rsidRPr="00741EF9" w:rsidRDefault="00741EF9" w:rsidP="00BF2946">
      <w:pPr>
        <w:jc w:val="both"/>
        <w:rPr>
          <w:sz w:val="22"/>
          <w:szCs w:val="22"/>
        </w:rPr>
      </w:pPr>
    </w:p>
    <w:p w14:paraId="49478769" w14:textId="2F7D3AEE" w:rsidR="00741EF9" w:rsidRPr="00BD2275" w:rsidRDefault="000E7DB7" w:rsidP="00BF2946">
      <w:pPr>
        <w:jc w:val="both"/>
        <w:rPr>
          <w:sz w:val="22"/>
          <w:szCs w:val="22"/>
        </w:rPr>
      </w:pPr>
      <w:hyperlink r:id="rId119" w:history="1">
        <w:r w:rsidR="00BD2275">
          <w:rPr>
            <w:rStyle w:val="Hyperlink"/>
            <w:sz w:val="22"/>
            <w:szCs w:val="22"/>
          </w:rPr>
          <w:t>HB 827, Pursuing Justice For Rape Victims Act</w:t>
        </w:r>
      </w:hyperlink>
      <w:r w:rsidR="00BD2275">
        <w:rPr>
          <w:color w:val="FF0000"/>
          <w:sz w:val="22"/>
          <w:szCs w:val="22"/>
        </w:rPr>
        <w:t xml:space="preserve"> </w:t>
      </w:r>
      <w:r w:rsidR="00BD2275">
        <w:rPr>
          <w:sz w:val="22"/>
          <w:szCs w:val="22"/>
        </w:rPr>
        <w:t>(Rep. Scott Holcomb-D)</w:t>
      </w:r>
    </w:p>
    <w:p w14:paraId="676D5E77" w14:textId="61876ACC" w:rsidR="00BD2275" w:rsidRDefault="00BD2275" w:rsidP="00BF2946">
      <w:pPr>
        <w:jc w:val="both"/>
        <w:rPr>
          <w:sz w:val="22"/>
          <w:szCs w:val="22"/>
        </w:rPr>
      </w:pPr>
      <w:r>
        <w:rPr>
          <w:sz w:val="22"/>
          <w:szCs w:val="22"/>
        </w:rPr>
        <w:lastRenderedPageBreak/>
        <w:t>R</w:t>
      </w:r>
      <w:r w:rsidRPr="00BD2275">
        <w:rPr>
          <w:sz w:val="22"/>
          <w:szCs w:val="22"/>
        </w:rPr>
        <w:t>elating to general provisions for law enforcement officers and agencies, so as to provide requirements for submitting certain evidence collected from a forensic medical examination to the Georgia Bureau of Investigation</w:t>
      </w:r>
      <w:r>
        <w:rPr>
          <w:sz w:val="22"/>
          <w:szCs w:val="22"/>
        </w:rPr>
        <w:t xml:space="preserve">. </w:t>
      </w:r>
      <w:r>
        <w:rPr>
          <w:b/>
          <w:sz w:val="22"/>
          <w:szCs w:val="22"/>
        </w:rPr>
        <w:t xml:space="preserve">Status: </w:t>
      </w:r>
      <w:r w:rsidRPr="004E0AB2">
        <w:rPr>
          <w:sz w:val="22"/>
          <w:szCs w:val="22"/>
        </w:rPr>
        <w:t>Refer</w:t>
      </w:r>
      <w:r w:rsidR="006A6BC4">
        <w:rPr>
          <w:sz w:val="22"/>
          <w:szCs w:val="22"/>
        </w:rPr>
        <w:t>red to Judiciary Non-Civil Cmte</w:t>
      </w:r>
      <w:r w:rsidR="006A6BC4" w:rsidRPr="000B6E76">
        <w:rPr>
          <w:sz w:val="22"/>
          <w:szCs w:val="22"/>
        </w:rPr>
        <w:t>, Passed C</w:t>
      </w:r>
      <w:r w:rsidR="002239A7" w:rsidRPr="000B6E76">
        <w:rPr>
          <w:sz w:val="22"/>
          <w:szCs w:val="22"/>
        </w:rPr>
        <w:t>mte, Passed Rules, Passed House</w:t>
      </w:r>
      <w:r w:rsidR="00AC67DD" w:rsidRPr="000B6E76">
        <w:rPr>
          <w:sz w:val="22"/>
          <w:szCs w:val="22"/>
        </w:rPr>
        <w:t>,</w:t>
      </w:r>
      <w:r w:rsidR="002239A7" w:rsidRPr="000B6E76">
        <w:rPr>
          <w:sz w:val="22"/>
          <w:szCs w:val="22"/>
        </w:rPr>
        <w:t xml:space="preserve"> </w:t>
      </w:r>
      <w:proofErr w:type="gramStart"/>
      <w:r w:rsidR="002239A7" w:rsidRPr="000B6E76">
        <w:rPr>
          <w:sz w:val="22"/>
          <w:szCs w:val="22"/>
        </w:rPr>
        <w:t>Sent</w:t>
      </w:r>
      <w:proofErr w:type="gramEnd"/>
      <w:r w:rsidR="002239A7" w:rsidRPr="000B6E76">
        <w:rPr>
          <w:sz w:val="22"/>
          <w:szCs w:val="22"/>
        </w:rPr>
        <w:t xml:space="preserve"> to Senate, Referred to Senate Health &amp; Human Services Cmte.</w:t>
      </w:r>
      <w:r w:rsidR="002239A7">
        <w:rPr>
          <w:color w:val="FF0000"/>
          <w:sz w:val="22"/>
          <w:szCs w:val="22"/>
        </w:rPr>
        <w:t xml:space="preserve"> </w:t>
      </w:r>
    </w:p>
    <w:p w14:paraId="186F049F" w14:textId="77777777" w:rsidR="008D1AA5" w:rsidRDefault="008D1AA5" w:rsidP="00BF2946">
      <w:pPr>
        <w:jc w:val="both"/>
        <w:rPr>
          <w:sz w:val="22"/>
          <w:szCs w:val="22"/>
        </w:rPr>
      </w:pPr>
    </w:p>
    <w:p w14:paraId="7611128A" w14:textId="69274BB4" w:rsidR="008D1AA5" w:rsidRDefault="000E7DB7" w:rsidP="00BF2946">
      <w:pPr>
        <w:jc w:val="both"/>
        <w:rPr>
          <w:sz w:val="22"/>
          <w:szCs w:val="22"/>
        </w:rPr>
      </w:pPr>
      <w:hyperlink r:id="rId120" w:history="1">
        <w:r w:rsidR="008D1AA5">
          <w:rPr>
            <w:rStyle w:val="Hyperlink"/>
            <w:sz w:val="22"/>
            <w:szCs w:val="22"/>
          </w:rPr>
          <w:t>HB 910, Costs of Copying and Mailing Patient Records</w:t>
        </w:r>
      </w:hyperlink>
      <w:r w:rsidR="008D1AA5">
        <w:rPr>
          <w:sz w:val="22"/>
          <w:szCs w:val="22"/>
        </w:rPr>
        <w:t xml:space="preserve"> (Rep. Spencer Frye-D)</w:t>
      </w:r>
    </w:p>
    <w:p w14:paraId="4CFF6E5D" w14:textId="6A3DB37B" w:rsidR="008D1AA5" w:rsidRPr="008F7E93" w:rsidRDefault="008D1AA5" w:rsidP="00BF2946">
      <w:pPr>
        <w:jc w:val="both"/>
        <w:rPr>
          <w:color w:val="FF0000"/>
          <w:sz w:val="22"/>
          <w:szCs w:val="22"/>
        </w:rPr>
      </w:pPr>
      <w:r>
        <w:rPr>
          <w:sz w:val="22"/>
          <w:szCs w:val="22"/>
        </w:rPr>
        <w:t>R</w:t>
      </w:r>
      <w:r w:rsidRPr="008D1AA5">
        <w:rPr>
          <w:sz w:val="22"/>
          <w:szCs w:val="22"/>
        </w:rPr>
        <w:t>elating to health records, so as to provide that provisions relating to the costs of copying and mailing patient records apply to psychiatric, psychological, and other mental health records; to provide for related matters</w:t>
      </w:r>
      <w:r>
        <w:rPr>
          <w:sz w:val="22"/>
          <w:szCs w:val="22"/>
        </w:rPr>
        <w:t xml:space="preserve">. </w:t>
      </w:r>
      <w:r>
        <w:rPr>
          <w:b/>
          <w:sz w:val="22"/>
          <w:szCs w:val="22"/>
        </w:rPr>
        <w:t xml:space="preserve">Status: </w:t>
      </w:r>
      <w:r w:rsidRPr="008D505E">
        <w:rPr>
          <w:sz w:val="22"/>
          <w:szCs w:val="22"/>
        </w:rPr>
        <w:t>Referred to Health &amp; Human Services Cmte</w:t>
      </w:r>
      <w:r w:rsidR="00B84565">
        <w:rPr>
          <w:sz w:val="22"/>
          <w:szCs w:val="22"/>
        </w:rPr>
        <w:t xml:space="preserve">, </w:t>
      </w:r>
      <w:r w:rsidR="00B84565" w:rsidRPr="005D7812">
        <w:rPr>
          <w:sz w:val="22"/>
          <w:szCs w:val="22"/>
        </w:rPr>
        <w:t>Passed Cmte, Pending Ru</w:t>
      </w:r>
      <w:r w:rsidR="008F7E93">
        <w:rPr>
          <w:sz w:val="22"/>
          <w:szCs w:val="22"/>
        </w:rPr>
        <w:t xml:space="preserve">les Cmte, On House Floor Monday, </w:t>
      </w:r>
      <w:r w:rsidR="008F7E93" w:rsidRPr="00A2118C">
        <w:rPr>
          <w:sz w:val="22"/>
          <w:szCs w:val="22"/>
        </w:rPr>
        <w:t>Passed House</w:t>
      </w:r>
      <w:r w:rsidR="00713FC8" w:rsidRPr="00A2118C">
        <w:rPr>
          <w:sz w:val="22"/>
          <w:szCs w:val="22"/>
        </w:rPr>
        <w:t>,</w:t>
      </w:r>
      <w:r w:rsidR="008F7E93" w:rsidRPr="00A2118C">
        <w:rPr>
          <w:sz w:val="22"/>
          <w:szCs w:val="22"/>
        </w:rPr>
        <w:t xml:space="preserve"> </w:t>
      </w:r>
      <w:proofErr w:type="gramStart"/>
      <w:r w:rsidR="008F7E93" w:rsidRPr="00A2118C">
        <w:rPr>
          <w:sz w:val="22"/>
          <w:szCs w:val="22"/>
        </w:rPr>
        <w:t>Sent</w:t>
      </w:r>
      <w:proofErr w:type="gramEnd"/>
      <w:r w:rsidR="008F7E93" w:rsidRPr="00A2118C">
        <w:rPr>
          <w:sz w:val="22"/>
          <w:szCs w:val="22"/>
        </w:rPr>
        <w:t xml:space="preserve"> to Senate, Referred to Health &amp; Human Services Cmte</w:t>
      </w:r>
      <w:r w:rsidR="00A2118C">
        <w:rPr>
          <w:sz w:val="22"/>
          <w:szCs w:val="22"/>
        </w:rPr>
        <w:t xml:space="preserve">, </w:t>
      </w:r>
      <w:r w:rsidR="00A2118C">
        <w:rPr>
          <w:color w:val="FF0000"/>
          <w:sz w:val="22"/>
          <w:szCs w:val="22"/>
        </w:rPr>
        <w:t xml:space="preserve">Passed Cmte, Pending Rules Cmte. </w:t>
      </w:r>
      <w:r w:rsidR="008F7E93">
        <w:rPr>
          <w:color w:val="FF0000"/>
          <w:sz w:val="22"/>
          <w:szCs w:val="22"/>
        </w:rPr>
        <w:t xml:space="preserve"> </w:t>
      </w:r>
    </w:p>
    <w:p w14:paraId="45CCFA28" w14:textId="77777777" w:rsidR="00ED6536" w:rsidRDefault="00ED6536" w:rsidP="00BF2946">
      <w:pPr>
        <w:jc w:val="both"/>
        <w:rPr>
          <w:color w:val="FF0000"/>
          <w:sz w:val="22"/>
          <w:szCs w:val="22"/>
        </w:rPr>
      </w:pPr>
    </w:p>
    <w:p w14:paraId="7E39B0EF" w14:textId="6436D410" w:rsidR="008D1AA5" w:rsidRPr="00D21E8F" w:rsidRDefault="000E7DB7" w:rsidP="00BF2946">
      <w:pPr>
        <w:jc w:val="both"/>
        <w:rPr>
          <w:sz w:val="22"/>
          <w:szCs w:val="22"/>
        </w:rPr>
      </w:pPr>
      <w:hyperlink r:id="rId121" w:history="1">
        <w:r w:rsidR="00D21E8F">
          <w:rPr>
            <w:rStyle w:val="Hyperlink"/>
            <w:sz w:val="22"/>
            <w:szCs w:val="22"/>
          </w:rPr>
          <w:t>HB 916, Remove an Exception Relating to Certain Audits</w:t>
        </w:r>
      </w:hyperlink>
      <w:r w:rsidR="00D21E8F">
        <w:rPr>
          <w:color w:val="FF0000"/>
          <w:sz w:val="22"/>
          <w:szCs w:val="22"/>
        </w:rPr>
        <w:t xml:space="preserve"> </w:t>
      </w:r>
      <w:r w:rsidR="00D21E8F">
        <w:rPr>
          <w:sz w:val="22"/>
          <w:szCs w:val="22"/>
        </w:rPr>
        <w:t>(Rep. Dustin Hightower-R)</w:t>
      </w:r>
    </w:p>
    <w:p w14:paraId="154E875F" w14:textId="455DBAD0" w:rsidR="002239A7" w:rsidRPr="000B6E76" w:rsidRDefault="00D21E8F" w:rsidP="00BF2946">
      <w:pPr>
        <w:jc w:val="both"/>
        <w:rPr>
          <w:sz w:val="22"/>
          <w:szCs w:val="22"/>
        </w:rPr>
      </w:pPr>
      <w:r>
        <w:rPr>
          <w:sz w:val="22"/>
          <w:szCs w:val="22"/>
        </w:rPr>
        <w:t>R</w:t>
      </w:r>
      <w:r w:rsidRPr="00D21E8F">
        <w:rPr>
          <w:sz w:val="22"/>
          <w:szCs w:val="22"/>
        </w:rPr>
        <w:t>elating to "The Pharmacy Audit Bill of Rights;" so as to remove an exception relating to certain audits conducted by the Department of Community Health; to amend Article 7 of Chapter 4 of Title 49 of the O.C.G.A., relating to medical assistance generally, so as to provide that clerical or other errors do not constitute a basis to recoup payments made by providers of medical assistance; to provide for a correction period; to amend Chapter 1 of Title 50 of the O.C.G.A., relating to general provisions regarding state government, so as to provide that clerical or other errors do not constitute a basis to recoup payments made by providers of medical assistance; to provide for a correction period</w:t>
      </w:r>
      <w:r>
        <w:rPr>
          <w:sz w:val="22"/>
          <w:szCs w:val="22"/>
        </w:rPr>
        <w:t xml:space="preserve">. </w:t>
      </w:r>
      <w:r>
        <w:rPr>
          <w:b/>
          <w:sz w:val="22"/>
          <w:szCs w:val="22"/>
        </w:rPr>
        <w:t xml:space="preserve">Status: </w:t>
      </w:r>
      <w:r w:rsidRPr="008D505E">
        <w:rPr>
          <w:sz w:val="22"/>
          <w:szCs w:val="22"/>
        </w:rPr>
        <w:t>Referred to Health &amp; Human Services Cmte</w:t>
      </w:r>
      <w:r w:rsidR="00F417D9" w:rsidRPr="008D505E">
        <w:rPr>
          <w:sz w:val="22"/>
          <w:szCs w:val="22"/>
        </w:rPr>
        <w:t xml:space="preserve">, </w:t>
      </w:r>
      <w:r w:rsidR="00DE746B" w:rsidRPr="005D7812">
        <w:rPr>
          <w:sz w:val="22"/>
          <w:szCs w:val="22"/>
        </w:rPr>
        <w:t>Passed Cmte, Pending Ru</w:t>
      </w:r>
      <w:r w:rsidR="002239A7">
        <w:rPr>
          <w:sz w:val="22"/>
          <w:szCs w:val="22"/>
        </w:rPr>
        <w:t xml:space="preserve">les Cmte, </w:t>
      </w:r>
      <w:r w:rsidR="002239A7" w:rsidRPr="000B6E76">
        <w:rPr>
          <w:sz w:val="22"/>
          <w:szCs w:val="22"/>
        </w:rPr>
        <w:t>Passed House</w:t>
      </w:r>
      <w:r w:rsidR="0018122A" w:rsidRPr="000B6E76">
        <w:rPr>
          <w:sz w:val="22"/>
          <w:szCs w:val="22"/>
        </w:rPr>
        <w:t>,</w:t>
      </w:r>
      <w:r w:rsidR="002239A7" w:rsidRPr="000B6E76">
        <w:rPr>
          <w:sz w:val="22"/>
          <w:szCs w:val="22"/>
        </w:rPr>
        <w:t xml:space="preserve"> </w:t>
      </w:r>
      <w:proofErr w:type="gramStart"/>
      <w:r w:rsidR="002239A7" w:rsidRPr="000B6E76">
        <w:rPr>
          <w:sz w:val="22"/>
          <w:szCs w:val="22"/>
        </w:rPr>
        <w:t>Sent</w:t>
      </w:r>
      <w:proofErr w:type="gramEnd"/>
      <w:r w:rsidR="002239A7" w:rsidRPr="000B6E76">
        <w:rPr>
          <w:sz w:val="22"/>
          <w:szCs w:val="22"/>
        </w:rPr>
        <w:t xml:space="preserve"> to Senate, Referred to Senate Health &amp; Human Services Cmte. </w:t>
      </w:r>
    </w:p>
    <w:p w14:paraId="19A7342E" w14:textId="00AC0089" w:rsidR="008D505E" w:rsidRPr="005D7812" w:rsidRDefault="002239A7" w:rsidP="00BF2946">
      <w:pPr>
        <w:jc w:val="both"/>
        <w:rPr>
          <w:sz w:val="22"/>
          <w:szCs w:val="22"/>
        </w:rPr>
      </w:pPr>
      <w:r w:rsidRPr="005D7812">
        <w:rPr>
          <w:sz w:val="22"/>
          <w:szCs w:val="22"/>
        </w:rPr>
        <w:t xml:space="preserve"> </w:t>
      </w:r>
    </w:p>
    <w:p w14:paraId="4B142F92" w14:textId="63FD1A71" w:rsidR="00B5298C" w:rsidRDefault="000E7DB7" w:rsidP="00BF2946">
      <w:pPr>
        <w:jc w:val="both"/>
        <w:rPr>
          <w:sz w:val="22"/>
          <w:szCs w:val="22"/>
        </w:rPr>
      </w:pPr>
      <w:hyperlink r:id="rId122" w:history="1">
        <w:r w:rsidR="00B5298C">
          <w:rPr>
            <w:rStyle w:val="Hyperlink"/>
            <w:sz w:val="22"/>
            <w:szCs w:val="22"/>
          </w:rPr>
          <w:t>HB 979, Increase the Punishment for Aggravated Assault and Battery</w:t>
        </w:r>
      </w:hyperlink>
      <w:r w:rsidR="00B5298C">
        <w:rPr>
          <w:sz w:val="22"/>
          <w:szCs w:val="22"/>
        </w:rPr>
        <w:t xml:space="preserve"> (Rep.</w:t>
      </w:r>
      <w:r w:rsidR="00CB0250">
        <w:rPr>
          <w:sz w:val="22"/>
          <w:szCs w:val="22"/>
        </w:rPr>
        <w:t xml:space="preserve"> Johnny</w:t>
      </w:r>
      <w:r w:rsidR="00B5298C">
        <w:rPr>
          <w:sz w:val="22"/>
          <w:szCs w:val="22"/>
        </w:rPr>
        <w:t xml:space="preserve"> </w:t>
      </w:r>
      <w:r w:rsidR="00CB0250">
        <w:rPr>
          <w:sz w:val="22"/>
          <w:szCs w:val="22"/>
        </w:rPr>
        <w:t>Caldwell-R)</w:t>
      </w:r>
    </w:p>
    <w:p w14:paraId="5B0B8513" w14:textId="23C213C3" w:rsidR="00CB0250" w:rsidRPr="00901783" w:rsidRDefault="00CB0250" w:rsidP="00BF2946">
      <w:pPr>
        <w:jc w:val="both"/>
        <w:rPr>
          <w:color w:val="FF0000"/>
          <w:sz w:val="22"/>
          <w:szCs w:val="22"/>
        </w:rPr>
      </w:pPr>
      <w:r>
        <w:rPr>
          <w:sz w:val="22"/>
          <w:szCs w:val="22"/>
        </w:rPr>
        <w:t>R</w:t>
      </w:r>
      <w:r w:rsidRPr="00CB0250">
        <w:rPr>
          <w:sz w:val="22"/>
          <w:szCs w:val="22"/>
        </w:rPr>
        <w:t xml:space="preserve">elating to assault and battery and related offenses against persons, so as to increase the punishment for aggravated assault and aggravated battery committed upon hospital emergency department personnel and </w:t>
      </w:r>
      <w:r w:rsidRPr="00370F49">
        <w:rPr>
          <w:sz w:val="22"/>
          <w:szCs w:val="22"/>
        </w:rPr>
        <w:t xml:space="preserve">emergency medical services personnel. </w:t>
      </w:r>
      <w:r w:rsidRPr="00370F49">
        <w:rPr>
          <w:b/>
          <w:sz w:val="22"/>
          <w:szCs w:val="22"/>
        </w:rPr>
        <w:t xml:space="preserve">Status: </w:t>
      </w:r>
      <w:r w:rsidR="00133A56" w:rsidRPr="00370F49">
        <w:rPr>
          <w:sz w:val="22"/>
          <w:szCs w:val="22"/>
        </w:rPr>
        <w:t>Referred</w:t>
      </w:r>
      <w:r w:rsidR="00133A56" w:rsidRPr="00370F49">
        <w:rPr>
          <w:b/>
          <w:sz w:val="22"/>
          <w:szCs w:val="22"/>
        </w:rPr>
        <w:t xml:space="preserve"> to </w:t>
      </w:r>
      <w:r w:rsidRPr="00370F49">
        <w:rPr>
          <w:sz w:val="22"/>
          <w:szCs w:val="22"/>
        </w:rPr>
        <w:t>Judiciary Non-Civil</w:t>
      </w:r>
      <w:r w:rsidR="008F6C9E">
        <w:rPr>
          <w:sz w:val="22"/>
          <w:szCs w:val="22"/>
        </w:rPr>
        <w:t xml:space="preserve">, </w:t>
      </w:r>
      <w:r w:rsidR="008F6C9E" w:rsidRPr="000B6E76">
        <w:rPr>
          <w:sz w:val="22"/>
          <w:szCs w:val="22"/>
        </w:rPr>
        <w:t>Passed Cmte, Pending Rules Cmt</w:t>
      </w:r>
      <w:r w:rsidR="008F7E93">
        <w:rPr>
          <w:sz w:val="22"/>
          <w:szCs w:val="22"/>
        </w:rPr>
        <w:t xml:space="preserve">e, Passed House, </w:t>
      </w:r>
      <w:proofErr w:type="gramStart"/>
      <w:r w:rsidR="008F7E93">
        <w:rPr>
          <w:sz w:val="22"/>
          <w:szCs w:val="22"/>
        </w:rPr>
        <w:t>Sent</w:t>
      </w:r>
      <w:proofErr w:type="gramEnd"/>
      <w:r w:rsidR="008F7E93">
        <w:rPr>
          <w:sz w:val="22"/>
          <w:szCs w:val="22"/>
        </w:rPr>
        <w:t xml:space="preserve"> to Senate, </w:t>
      </w:r>
      <w:r w:rsidR="008F7E93" w:rsidRPr="00A2118C">
        <w:rPr>
          <w:sz w:val="22"/>
          <w:szCs w:val="22"/>
        </w:rPr>
        <w:t>Referred to Senate Judiciary Non-Civil Cmte</w:t>
      </w:r>
      <w:r w:rsidR="00901783">
        <w:rPr>
          <w:sz w:val="22"/>
          <w:szCs w:val="22"/>
        </w:rPr>
        <w:t xml:space="preserve">, </w:t>
      </w:r>
      <w:r w:rsidR="00901783">
        <w:rPr>
          <w:color w:val="FF0000"/>
          <w:sz w:val="22"/>
          <w:szCs w:val="22"/>
        </w:rPr>
        <w:t xml:space="preserve">Passed Cmte, Pending Rules Cmte. </w:t>
      </w:r>
    </w:p>
    <w:p w14:paraId="6EF17976" w14:textId="77777777" w:rsidR="00B5298C" w:rsidRPr="000B6E76" w:rsidRDefault="00B5298C" w:rsidP="00BF2946">
      <w:pPr>
        <w:jc w:val="both"/>
        <w:rPr>
          <w:sz w:val="22"/>
          <w:szCs w:val="22"/>
        </w:rPr>
      </w:pPr>
    </w:p>
    <w:p w14:paraId="4833C209" w14:textId="14B821BE" w:rsidR="00370F49" w:rsidRDefault="000E7DB7" w:rsidP="00370F49">
      <w:pPr>
        <w:widowControl w:val="0"/>
        <w:autoSpaceDE w:val="0"/>
        <w:autoSpaceDN w:val="0"/>
        <w:adjustRightInd w:val="0"/>
        <w:jc w:val="both"/>
        <w:rPr>
          <w:sz w:val="22"/>
          <w:szCs w:val="22"/>
        </w:rPr>
      </w:pPr>
      <w:hyperlink r:id="rId123" w:history="1">
        <w:r w:rsidR="00370F49" w:rsidRPr="00370F49">
          <w:rPr>
            <w:rStyle w:val="Hyperlink"/>
            <w:sz w:val="22"/>
            <w:szCs w:val="22"/>
          </w:rPr>
          <w:t>HB 1017, Georgia Civil Practice Act</w:t>
        </w:r>
      </w:hyperlink>
      <w:r w:rsidR="00370F49">
        <w:rPr>
          <w:sz w:val="22"/>
          <w:szCs w:val="22"/>
        </w:rPr>
        <w:t xml:space="preserve"> (Rep. Barry Fleming-R)</w:t>
      </w:r>
    </w:p>
    <w:p w14:paraId="3FED0573" w14:textId="77777777" w:rsidR="00CF179E" w:rsidRPr="00BD1EA6" w:rsidRDefault="00370F49" w:rsidP="00CF179E">
      <w:pPr>
        <w:jc w:val="both"/>
        <w:rPr>
          <w:color w:val="008000"/>
          <w:sz w:val="22"/>
          <w:szCs w:val="22"/>
        </w:rPr>
      </w:pPr>
      <w:r>
        <w:rPr>
          <w:sz w:val="22"/>
          <w:szCs w:val="22"/>
        </w:rPr>
        <w:t>T</w:t>
      </w:r>
      <w:r w:rsidRPr="00370F49">
        <w:rPr>
          <w:sz w:val="22"/>
          <w:szCs w:val="22"/>
        </w:rPr>
        <w:t xml:space="preserve">he "Georgia Civil Practice Act," so as to change provisions relating to general provisions governing discovery; </w:t>
      </w:r>
      <w:r>
        <w:rPr>
          <w:sz w:val="22"/>
          <w:szCs w:val="22"/>
        </w:rPr>
        <w:t xml:space="preserve">and </w:t>
      </w:r>
      <w:r w:rsidRPr="00370F49">
        <w:rPr>
          <w:sz w:val="22"/>
          <w:szCs w:val="22"/>
        </w:rPr>
        <w:t>to amend the Official Code of Georgia Annotated so as to provide for conforming cross-references to include the production of ele</w:t>
      </w:r>
      <w:r>
        <w:rPr>
          <w:sz w:val="22"/>
          <w:szCs w:val="22"/>
        </w:rPr>
        <w:t xml:space="preserve">ctronically stored information. </w:t>
      </w:r>
      <w:r w:rsidRPr="00370F49">
        <w:rPr>
          <w:b/>
          <w:sz w:val="22"/>
          <w:szCs w:val="22"/>
        </w:rPr>
        <w:t>Status:</w:t>
      </w:r>
      <w:r w:rsidR="009A0F32">
        <w:rPr>
          <w:sz w:val="22"/>
          <w:szCs w:val="22"/>
        </w:rPr>
        <w:t xml:space="preserve"> Referred to Judiciary Cmte, </w:t>
      </w:r>
      <w:r w:rsidR="00CF179E">
        <w:rPr>
          <w:sz w:val="22"/>
          <w:szCs w:val="22"/>
        </w:rPr>
        <w:t>Passed Cmte, Pending Rules Cmte.</w:t>
      </w:r>
      <w:r w:rsidR="008F7E93">
        <w:rPr>
          <w:sz w:val="22"/>
          <w:szCs w:val="22"/>
        </w:rPr>
        <w:t xml:space="preserve"> </w:t>
      </w:r>
      <w:r w:rsidR="00CF179E">
        <w:rPr>
          <w:b/>
          <w:color w:val="008000"/>
          <w:sz w:val="22"/>
          <w:szCs w:val="22"/>
        </w:rPr>
        <w:t>DEAD</w:t>
      </w:r>
    </w:p>
    <w:p w14:paraId="49002BCD" w14:textId="5706EE33" w:rsidR="00370F49" w:rsidRPr="000B6E76" w:rsidRDefault="00370F49" w:rsidP="00CF179E">
      <w:pPr>
        <w:widowControl w:val="0"/>
        <w:autoSpaceDE w:val="0"/>
        <w:autoSpaceDN w:val="0"/>
        <w:adjustRightInd w:val="0"/>
        <w:jc w:val="both"/>
        <w:rPr>
          <w:sz w:val="22"/>
          <w:szCs w:val="22"/>
        </w:rPr>
      </w:pPr>
    </w:p>
    <w:p w14:paraId="022201E8" w14:textId="45FAEDE1" w:rsidR="0061661C" w:rsidRDefault="000E7DB7" w:rsidP="00BF2946">
      <w:pPr>
        <w:jc w:val="both"/>
        <w:rPr>
          <w:sz w:val="22"/>
          <w:szCs w:val="22"/>
        </w:rPr>
      </w:pPr>
      <w:hyperlink r:id="rId124" w:history="1">
        <w:r w:rsidR="00966B2F">
          <w:rPr>
            <w:rStyle w:val="Hyperlink"/>
            <w:sz w:val="22"/>
            <w:szCs w:val="22"/>
          </w:rPr>
          <w:t>HB 1043, Vaccine Protocol Agreements; Influenza</w:t>
        </w:r>
      </w:hyperlink>
      <w:r w:rsidR="0061661C">
        <w:rPr>
          <w:sz w:val="22"/>
          <w:szCs w:val="22"/>
        </w:rPr>
        <w:t xml:space="preserve"> (Rep. Trey Kelley-R)</w:t>
      </w:r>
    </w:p>
    <w:p w14:paraId="67AAA344" w14:textId="2F6C436E" w:rsidR="0061661C" w:rsidRPr="001A24C2" w:rsidRDefault="0061661C" w:rsidP="00BF2946">
      <w:pPr>
        <w:jc w:val="both"/>
        <w:rPr>
          <w:color w:val="FF0000"/>
          <w:sz w:val="22"/>
          <w:szCs w:val="22"/>
        </w:rPr>
      </w:pPr>
      <w:r>
        <w:rPr>
          <w:sz w:val="22"/>
          <w:szCs w:val="22"/>
        </w:rPr>
        <w:t>R</w:t>
      </w:r>
      <w:r w:rsidRPr="0061661C">
        <w:rPr>
          <w:sz w:val="22"/>
          <w:szCs w:val="22"/>
        </w:rPr>
        <w:t>elating to vaccine protocol agreements, so as to exempt activities conducted by a hospital or health system with respect to influenza vaccinations from certain requirem</w:t>
      </w:r>
      <w:r>
        <w:rPr>
          <w:sz w:val="22"/>
          <w:szCs w:val="22"/>
        </w:rPr>
        <w:t>ents; to provide for conditions.</w:t>
      </w:r>
      <w:r w:rsidR="00966B2F">
        <w:rPr>
          <w:b/>
          <w:sz w:val="22"/>
          <w:szCs w:val="22"/>
        </w:rPr>
        <w:t xml:space="preserve"> </w:t>
      </w:r>
      <w:r w:rsidR="00966B2F" w:rsidRPr="00E84E06">
        <w:rPr>
          <w:b/>
          <w:sz w:val="22"/>
          <w:szCs w:val="22"/>
        </w:rPr>
        <w:t xml:space="preserve">Status: </w:t>
      </w:r>
      <w:r w:rsidR="00966B2F" w:rsidRPr="005D7812">
        <w:rPr>
          <w:sz w:val="22"/>
          <w:szCs w:val="22"/>
        </w:rPr>
        <w:t xml:space="preserve">Referred </w:t>
      </w:r>
      <w:r w:rsidR="00A57F08">
        <w:rPr>
          <w:sz w:val="22"/>
          <w:szCs w:val="22"/>
        </w:rPr>
        <w:t xml:space="preserve">to Health &amp; Human Services Cmte, </w:t>
      </w:r>
      <w:r w:rsidR="00A57F08" w:rsidRPr="000B6E76">
        <w:rPr>
          <w:sz w:val="22"/>
          <w:szCs w:val="22"/>
        </w:rPr>
        <w:t>Passed Cmte by</w:t>
      </w:r>
      <w:r w:rsidR="008F7E93">
        <w:rPr>
          <w:sz w:val="22"/>
          <w:szCs w:val="22"/>
        </w:rPr>
        <w:t xml:space="preserve"> Substitute, Pending Rules Cmte, </w:t>
      </w:r>
      <w:r w:rsidR="00B7617D" w:rsidRPr="00A2118C">
        <w:rPr>
          <w:sz w:val="22"/>
          <w:szCs w:val="22"/>
        </w:rPr>
        <w:t>Passed House</w:t>
      </w:r>
      <w:r w:rsidR="00713FC8" w:rsidRPr="00A2118C">
        <w:rPr>
          <w:sz w:val="22"/>
          <w:szCs w:val="22"/>
        </w:rPr>
        <w:t>,</w:t>
      </w:r>
      <w:r w:rsidR="00B7617D" w:rsidRPr="00A2118C">
        <w:rPr>
          <w:sz w:val="22"/>
          <w:szCs w:val="22"/>
        </w:rPr>
        <w:t xml:space="preserve"> </w:t>
      </w:r>
      <w:proofErr w:type="gramStart"/>
      <w:r w:rsidR="00B7617D" w:rsidRPr="00A2118C">
        <w:rPr>
          <w:sz w:val="22"/>
          <w:szCs w:val="22"/>
        </w:rPr>
        <w:t>Sent</w:t>
      </w:r>
      <w:proofErr w:type="gramEnd"/>
      <w:r w:rsidR="00B7617D" w:rsidRPr="00A2118C">
        <w:rPr>
          <w:sz w:val="22"/>
          <w:szCs w:val="22"/>
        </w:rPr>
        <w:t xml:space="preserve"> to Senate, Referred t</w:t>
      </w:r>
      <w:r w:rsidR="001A24C2">
        <w:rPr>
          <w:sz w:val="22"/>
          <w:szCs w:val="22"/>
        </w:rPr>
        <w:t xml:space="preserve">o Health &amp; Human Services Cmte, </w:t>
      </w:r>
      <w:r w:rsidR="00901783">
        <w:rPr>
          <w:color w:val="FF0000"/>
          <w:sz w:val="22"/>
          <w:szCs w:val="22"/>
        </w:rPr>
        <w:t xml:space="preserve">Passed Cmte, Pending Rules Cmte. </w:t>
      </w:r>
    </w:p>
    <w:p w14:paraId="46172A3D" w14:textId="77777777" w:rsidR="0061661C" w:rsidRPr="000B6E76" w:rsidRDefault="0061661C" w:rsidP="00BF2946">
      <w:pPr>
        <w:jc w:val="both"/>
        <w:rPr>
          <w:sz w:val="22"/>
          <w:szCs w:val="22"/>
        </w:rPr>
      </w:pPr>
    </w:p>
    <w:p w14:paraId="4EC96EF6" w14:textId="0C5B041D" w:rsidR="00E84E06" w:rsidRDefault="000E7DB7" w:rsidP="00BF2946">
      <w:pPr>
        <w:jc w:val="both"/>
        <w:rPr>
          <w:sz w:val="22"/>
          <w:szCs w:val="22"/>
        </w:rPr>
      </w:pPr>
      <w:hyperlink r:id="rId125" w:history="1">
        <w:r w:rsidR="00E84E06" w:rsidRPr="003244F1">
          <w:rPr>
            <w:rStyle w:val="Hyperlink"/>
            <w:sz w:val="22"/>
            <w:szCs w:val="22"/>
          </w:rPr>
          <w:t xml:space="preserve">HB 1055, Repeal </w:t>
        </w:r>
        <w:r w:rsidR="003244F1" w:rsidRPr="003244F1">
          <w:rPr>
            <w:rStyle w:val="Hyperlink"/>
            <w:sz w:val="22"/>
            <w:szCs w:val="22"/>
          </w:rPr>
          <w:t>of CON</w:t>
        </w:r>
      </w:hyperlink>
      <w:r w:rsidR="003244F1">
        <w:rPr>
          <w:sz w:val="22"/>
          <w:szCs w:val="22"/>
        </w:rPr>
        <w:t xml:space="preserve"> </w:t>
      </w:r>
      <w:r w:rsidR="00E84E06">
        <w:rPr>
          <w:sz w:val="22"/>
          <w:szCs w:val="22"/>
        </w:rPr>
        <w:t>(Rep. Wendell Willard-R)</w:t>
      </w:r>
    </w:p>
    <w:p w14:paraId="19198894" w14:textId="77777777" w:rsidR="00CF179E" w:rsidRPr="00BD1EA6" w:rsidRDefault="003244F1" w:rsidP="00CF179E">
      <w:pPr>
        <w:jc w:val="both"/>
        <w:rPr>
          <w:color w:val="008000"/>
          <w:sz w:val="22"/>
          <w:szCs w:val="22"/>
        </w:rPr>
      </w:pPr>
      <w:r>
        <w:rPr>
          <w:sz w:val="22"/>
          <w:szCs w:val="22"/>
        </w:rPr>
        <w:t>To</w:t>
      </w:r>
      <w:r w:rsidR="00E84E06" w:rsidRPr="00E84E06">
        <w:rPr>
          <w:sz w:val="22"/>
          <w:szCs w:val="22"/>
        </w:rPr>
        <w:t xml:space="preserve"> repeal the Certificate of Need program</w:t>
      </w:r>
      <w:r>
        <w:rPr>
          <w:sz w:val="22"/>
          <w:szCs w:val="22"/>
        </w:rPr>
        <w:t xml:space="preserve">; </w:t>
      </w:r>
      <w:r w:rsidR="00E84E06" w:rsidRPr="00E84E06">
        <w:rPr>
          <w:sz w:val="22"/>
          <w:szCs w:val="22"/>
        </w:rPr>
        <w:t>to amend Article 1 of Chapter 7 of Title 31 of the Official Code of Georgia Annotated, relating to regulation of hospitals and related institutions, so as to provide that certain requirements relating to charity and indigent care previously imposed as a condition for a certificate of need are imposed as a condition of licensure</w:t>
      </w:r>
      <w:r>
        <w:rPr>
          <w:sz w:val="22"/>
          <w:szCs w:val="22"/>
        </w:rPr>
        <w:t xml:space="preserve">. </w:t>
      </w:r>
      <w:r w:rsidRPr="003244F1">
        <w:rPr>
          <w:b/>
          <w:sz w:val="22"/>
          <w:szCs w:val="22"/>
        </w:rPr>
        <w:t>Status:</w:t>
      </w:r>
      <w:r>
        <w:rPr>
          <w:sz w:val="22"/>
          <w:szCs w:val="22"/>
        </w:rPr>
        <w:t xml:space="preserve"> </w:t>
      </w:r>
      <w:r w:rsidR="002631B1" w:rsidRPr="000B6E76">
        <w:rPr>
          <w:sz w:val="22"/>
          <w:szCs w:val="22"/>
        </w:rPr>
        <w:t>Referred to Governmental Affairs Cmte</w:t>
      </w:r>
      <w:r w:rsidR="00A57F08" w:rsidRPr="000B6E76">
        <w:rPr>
          <w:sz w:val="22"/>
          <w:szCs w:val="22"/>
        </w:rPr>
        <w:t>, Hearing Only Held, Cmte will study over interim</w:t>
      </w:r>
      <w:r w:rsidR="00CF179E">
        <w:rPr>
          <w:sz w:val="22"/>
          <w:szCs w:val="22"/>
        </w:rPr>
        <w:t>.</w:t>
      </w:r>
      <w:r w:rsidR="00B7617D">
        <w:rPr>
          <w:sz w:val="22"/>
          <w:szCs w:val="22"/>
        </w:rPr>
        <w:t xml:space="preserve"> </w:t>
      </w:r>
      <w:r w:rsidR="00CF179E">
        <w:rPr>
          <w:b/>
          <w:color w:val="008000"/>
          <w:sz w:val="22"/>
          <w:szCs w:val="22"/>
        </w:rPr>
        <w:t>DEAD</w:t>
      </w:r>
    </w:p>
    <w:p w14:paraId="7E8FD349" w14:textId="7628DFAB" w:rsidR="00E84E06" w:rsidRPr="000B6E76" w:rsidRDefault="00E84E06" w:rsidP="00BF2946">
      <w:pPr>
        <w:jc w:val="both"/>
        <w:rPr>
          <w:sz w:val="22"/>
          <w:szCs w:val="22"/>
        </w:rPr>
      </w:pPr>
    </w:p>
    <w:p w14:paraId="3CEDA930" w14:textId="50185149" w:rsidR="00DF23FE" w:rsidRDefault="000E7DB7" w:rsidP="00BF2946">
      <w:pPr>
        <w:jc w:val="both"/>
        <w:rPr>
          <w:sz w:val="22"/>
          <w:szCs w:val="22"/>
        </w:rPr>
      </w:pPr>
      <w:hyperlink r:id="rId126" w:history="1">
        <w:r w:rsidR="00DF23FE">
          <w:rPr>
            <w:rStyle w:val="Hyperlink"/>
            <w:sz w:val="22"/>
            <w:szCs w:val="22"/>
          </w:rPr>
          <w:t>HR 502, Dedication of Revenues Derived from Fees to Public Purpose Imposed</w:t>
        </w:r>
      </w:hyperlink>
      <w:r w:rsidR="00DF23FE">
        <w:rPr>
          <w:sz w:val="22"/>
          <w:szCs w:val="22"/>
        </w:rPr>
        <w:t xml:space="preserve"> (Rep. Andrew Welch-R)</w:t>
      </w:r>
    </w:p>
    <w:p w14:paraId="3E2EF816" w14:textId="7605ABFE" w:rsidR="00DF23FE" w:rsidRPr="000B6E76" w:rsidRDefault="00DF23FE" w:rsidP="00BF2946">
      <w:pPr>
        <w:jc w:val="both"/>
        <w:rPr>
          <w:sz w:val="22"/>
          <w:szCs w:val="22"/>
        </w:rPr>
      </w:pPr>
      <w:r w:rsidRPr="00DF23FE">
        <w:rPr>
          <w:sz w:val="22"/>
          <w:szCs w:val="22"/>
        </w:rPr>
        <w:t xml:space="preserve">A </w:t>
      </w:r>
      <w:r>
        <w:rPr>
          <w:sz w:val="22"/>
          <w:szCs w:val="22"/>
        </w:rPr>
        <w:t xml:space="preserve">resolution </w:t>
      </w:r>
      <w:r w:rsidRPr="00DF23FE">
        <w:rPr>
          <w:sz w:val="22"/>
          <w:szCs w:val="22"/>
        </w:rPr>
        <w:t xml:space="preserve">proposing an amendment to the Constitution so as to authorize the General Assembly to provide by general law for the dedication of revenues derived from fees or other assessments to the public </w:t>
      </w:r>
      <w:r w:rsidRPr="00DF23FE">
        <w:rPr>
          <w:sz w:val="22"/>
          <w:szCs w:val="22"/>
        </w:rPr>
        <w:lastRenderedPageBreak/>
        <w:t>purpose for which such fees or other assessments were imposed</w:t>
      </w:r>
      <w:r>
        <w:rPr>
          <w:sz w:val="22"/>
          <w:szCs w:val="22"/>
        </w:rPr>
        <w:t xml:space="preserve">. </w:t>
      </w:r>
      <w:r>
        <w:rPr>
          <w:b/>
          <w:sz w:val="22"/>
          <w:szCs w:val="22"/>
        </w:rPr>
        <w:t xml:space="preserve">Status: </w:t>
      </w:r>
      <w:r w:rsidRPr="000B6E76">
        <w:rPr>
          <w:sz w:val="22"/>
          <w:szCs w:val="22"/>
        </w:rPr>
        <w:t xml:space="preserve">Referred to Ways &amp; Means Cmte, Passed Cmte, Pending Rules, On House Calendar, Recommitted </w:t>
      </w:r>
      <w:r w:rsidR="0046417C" w:rsidRPr="000B6E76">
        <w:rPr>
          <w:sz w:val="22"/>
          <w:szCs w:val="22"/>
        </w:rPr>
        <w:t xml:space="preserve">back </w:t>
      </w:r>
      <w:r w:rsidRPr="000B6E76">
        <w:rPr>
          <w:sz w:val="22"/>
          <w:szCs w:val="22"/>
        </w:rPr>
        <w:t xml:space="preserve">to Rules Cmte. </w:t>
      </w:r>
    </w:p>
    <w:p w14:paraId="7E5F5E95" w14:textId="77777777" w:rsidR="00DF23FE" w:rsidRPr="00E84E06" w:rsidRDefault="00DF23FE" w:rsidP="00BF2946">
      <w:pPr>
        <w:jc w:val="both"/>
        <w:rPr>
          <w:sz w:val="22"/>
          <w:szCs w:val="22"/>
        </w:rPr>
      </w:pPr>
    </w:p>
    <w:p w14:paraId="5DD5ED88" w14:textId="77777777" w:rsidR="00BF2946" w:rsidRPr="00CC04FE" w:rsidRDefault="000E7DB7" w:rsidP="00BF2946">
      <w:pPr>
        <w:jc w:val="both"/>
        <w:rPr>
          <w:sz w:val="22"/>
          <w:szCs w:val="22"/>
        </w:rPr>
      </w:pPr>
      <w:hyperlink r:id="rId127" w:history="1">
        <w:r w:rsidR="00BF2946" w:rsidRPr="00E84E06">
          <w:rPr>
            <w:rStyle w:val="Hyperlink"/>
            <w:sz w:val="22"/>
            <w:szCs w:val="22"/>
          </w:rPr>
          <w:t>SB 114, Protocol Agreements Between Physicians and RNs</w:t>
        </w:r>
      </w:hyperlink>
      <w:r w:rsidR="00BF2946" w:rsidRPr="00CC04FE">
        <w:rPr>
          <w:sz w:val="22"/>
          <w:szCs w:val="22"/>
        </w:rPr>
        <w:t xml:space="preserve"> (Sen. Chuck Hufstetler-R)</w:t>
      </w:r>
    </w:p>
    <w:p w14:paraId="73065F1B" w14:textId="2EACAA7B" w:rsidR="00BF2946" w:rsidRPr="00901783" w:rsidRDefault="00BF2946" w:rsidP="00BF2946">
      <w:pPr>
        <w:jc w:val="both"/>
        <w:rPr>
          <w:color w:val="FF0000"/>
          <w:sz w:val="22"/>
          <w:szCs w:val="22"/>
        </w:rPr>
      </w:pPr>
      <w:r w:rsidRPr="00CC04FE">
        <w:rPr>
          <w:sz w:val="22"/>
          <w:szCs w:val="22"/>
        </w:rPr>
        <w:t xml:space="preserve">Relating to delegation of certain medical acts to advanced practice registered nurses, so as to revise provisions relating to the number of advanced practice registered nurses a delegating physician can enter into a protocol agreement with at any one time. </w:t>
      </w:r>
      <w:r w:rsidRPr="00CC04FE">
        <w:rPr>
          <w:b/>
          <w:sz w:val="22"/>
          <w:szCs w:val="22"/>
        </w:rPr>
        <w:t xml:space="preserve">Status: </w:t>
      </w:r>
      <w:r w:rsidRPr="00CC04FE">
        <w:rPr>
          <w:sz w:val="22"/>
          <w:szCs w:val="22"/>
        </w:rPr>
        <w:t xml:space="preserve">Referred to Health &amp; Human Services Cmte, Passed Cmte, Pending Rules Cmte, Passed Senate, </w:t>
      </w:r>
      <w:proofErr w:type="gramStart"/>
      <w:r w:rsidRPr="00CC04FE">
        <w:rPr>
          <w:sz w:val="22"/>
          <w:szCs w:val="22"/>
        </w:rPr>
        <w:t>Sent</w:t>
      </w:r>
      <w:proofErr w:type="gramEnd"/>
      <w:r w:rsidRPr="00CC04FE">
        <w:rPr>
          <w:sz w:val="22"/>
          <w:szCs w:val="22"/>
        </w:rPr>
        <w:t xml:space="preserve"> to House, Referred to Health Cmte, Passed Cmte, Pending Rules </w:t>
      </w:r>
      <w:r w:rsidR="00B7617D">
        <w:rPr>
          <w:sz w:val="22"/>
          <w:szCs w:val="22"/>
        </w:rPr>
        <w:t>Cmte, Recommitted to Health Cmte</w:t>
      </w:r>
      <w:r w:rsidR="00901783">
        <w:rPr>
          <w:sz w:val="22"/>
          <w:szCs w:val="22"/>
        </w:rPr>
        <w:t xml:space="preserve">, </w:t>
      </w:r>
      <w:r w:rsidR="00901783">
        <w:rPr>
          <w:color w:val="FF0000"/>
          <w:sz w:val="22"/>
          <w:szCs w:val="22"/>
        </w:rPr>
        <w:t xml:space="preserve">Passed Cmte, Pending Rules Cmte. </w:t>
      </w:r>
    </w:p>
    <w:p w14:paraId="567B93CE" w14:textId="77777777" w:rsidR="00BF2946" w:rsidRPr="00CC04FE" w:rsidRDefault="00BF2946" w:rsidP="00BF2946">
      <w:pPr>
        <w:jc w:val="both"/>
        <w:rPr>
          <w:sz w:val="22"/>
          <w:szCs w:val="22"/>
        </w:rPr>
      </w:pPr>
    </w:p>
    <w:p w14:paraId="5DE22F8F" w14:textId="77777777" w:rsidR="00BF2946" w:rsidRPr="00CC04FE" w:rsidRDefault="000E7DB7" w:rsidP="00BF2946">
      <w:pPr>
        <w:jc w:val="both"/>
        <w:rPr>
          <w:sz w:val="22"/>
          <w:szCs w:val="22"/>
        </w:rPr>
      </w:pPr>
      <w:hyperlink r:id="rId128" w:history="1">
        <w:r w:rsidR="00BF2946" w:rsidRPr="00CC04FE">
          <w:rPr>
            <w:rStyle w:val="Hyperlink"/>
            <w:sz w:val="22"/>
            <w:szCs w:val="22"/>
          </w:rPr>
          <w:t>SB 115, P.A. Authority to Prescribe Schedule II</w:t>
        </w:r>
      </w:hyperlink>
      <w:r w:rsidR="00BF2946" w:rsidRPr="00CC04FE">
        <w:rPr>
          <w:sz w:val="22"/>
          <w:szCs w:val="22"/>
        </w:rPr>
        <w:t xml:space="preserve"> (Sen. Chuck Hufstetler-R)</w:t>
      </w:r>
    </w:p>
    <w:p w14:paraId="4947661A" w14:textId="34C85400" w:rsidR="00BF2946" w:rsidRPr="005D7812" w:rsidRDefault="00BF2946" w:rsidP="00BF2946">
      <w:pPr>
        <w:jc w:val="both"/>
        <w:rPr>
          <w:sz w:val="22"/>
          <w:szCs w:val="22"/>
        </w:rPr>
      </w:pPr>
      <w:r w:rsidRPr="00CC04FE">
        <w:rPr>
          <w:sz w:val="22"/>
          <w:szCs w:val="22"/>
        </w:rPr>
        <w:t xml:space="preserve">Relating to delegation of authority to physician assistants, so as to authorize a physician to delegate to a physician assistant the authority to prescribe Schedule II controlled substances; to provide for additional continuing education requirements regarding Schedule II controlled substances. </w:t>
      </w:r>
      <w:r w:rsidRPr="00CC04FE">
        <w:rPr>
          <w:b/>
          <w:sz w:val="22"/>
          <w:szCs w:val="22"/>
        </w:rPr>
        <w:t xml:space="preserve">Status: </w:t>
      </w:r>
      <w:r w:rsidRPr="00CC04FE">
        <w:rPr>
          <w:sz w:val="22"/>
          <w:szCs w:val="22"/>
        </w:rPr>
        <w:t>Referred to Health &amp; Human Services Cmte, Passed Cmte by Substitute, Pending Rules C</w:t>
      </w:r>
      <w:r w:rsidR="008D1AA5">
        <w:rPr>
          <w:sz w:val="22"/>
          <w:szCs w:val="22"/>
        </w:rPr>
        <w:t xml:space="preserve">mte, </w:t>
      </w:r>
      <w:proofErr w:type="gramStart"/>
      <w:r w:rsidR="008D1AA5">
        <w:rPr>
          <w:sz w:val="22"/>
          <w:szCs w:val="22"/>
        </w:rPr>
        <w:t>Recommitted</w:t>
      </w:r>
      <w:proofErr w:type="gramEnd"/>
      <w:r w:rsidR="008D1AA5">
        <w:rPr>
          <w:sz w:val="22"/>
          <w:szCs w:val="22"/>
        </w:rPr>
        <w:t xml:space="preserve"> to Health Cmte, </w:t>
      </w:r>
      <w:r w:rsidR="008D1AA5" w:rsidRPr="008D505E">
        <w:rPr>
          <w:sz w:val="22"/>
          <w:szCs w:val="22"/>
        </w:rPr>
        <w:t>Senate Cmte F</w:t>
      </w:r>
      <w:r w:rsidR="00D43705" w:rsidRPr="008D505E">
        <w:rPr>
          <w:sz w:val="22"/>
          <w:szCs w:val="22"/>
        </w:rPr>
        <w:t xml:space="preserve">avorably Reported by Substitute, </w:t>
      </w:r>
      <w:r w:rsidR="00DE746B" w:rsidRPr="005D7812">
        <w:rPr>
          <w:sz w:val="22"/>
          <w:szCs w:val="22"/>
        </w:rPr>
        <w:t>Passed Senate by Substitute, Sent to the House, Referred to Health Cmte.</w:t>
      </w:r>
    </w:p>
    <w:p w14:paraId="5324D587" w14:textId="77777777" w:rsidR="00BF2946" w:rsidRPr="00CC04FE" w:rsidRDefault="00BF2946" w:rsidP="00BF2946">
      <w:pPr>
        <w:jc w:val="both"/>
        <w:rPr>
          <w:rFonts w:eastAsia="Times New Roman"/>
          <w:sz w:val="22"/>
          <w:szCs w:val="22"/>
        </w:rPr>
      </w:pPr>
      <w:r w:rsidRPr="00CC04FE">
        <w:rPr>
          <w:rFonts w:eastAsia="Times New Roman"/>
          <w:b/>
          <w:sz w:val="22"/>
          <w:szCs w:val="22"/>
        </w:rPr>
        <w:t xml:space="preserve">Note: </w:t>
      </w:r>
      <w:r w:rsidRPr="00CC04FE">
        <w:rPr>
          <w:rFonts w:eastAsia="Times New Roman"/>
          <w:sz w:val="22"/>
          <w:szCs w:val="22"/>
        </w:rPr>
        <w:t xml:space="preserve">SB 115, Physician Assistant’s authorization to prescribe level II substances by Senator Hufstetler was added to HB 362 on the Senate Floor, </w:t>
      </w:r>
      <w:proofErr w:type="gramStart"/>
      <w:r w:rsidRPr="00CC04FE">
        <w:rPr>
          <w:rFonts w:eastAsia="Times New Roman"/>
          <w:sz w:val="22"/>
          <w:szCs w:val="22"/>
        </w:rPr>
        <w:t>Sent</w:t>
      </w:r>
      <w:proofErr w:type="gramEnd"/>
      <w:r w:rsidRPr="00CC04FE">
        <w:rPr>
          <w:rFonts w:eastAsia="Times New Roman"/>
          <w:sz w:val="22"/>
          <w:szCs w:val="22"/>
        </w:rPr>
        <w:t xml:space="preserve"> to House, Speaker Never Called for a Vote.</w:t>
      </w:r>
    </w:p>
    <w:p w14:paraId="47206CF7" w14:textId="77777777" w:rsidR="00BF2946" w:rsidRPr="00CC04FE" w:rsidRDefault="00BF2946" w:rsidP="00BF2946">
      <w:pPr>
        <w:jc w:val="both"/>
        <w:rPr>
          <w:sz w:val="22"/>
          <w:szCs w:val="22"/>
        </w:rPr>
      </w:pPr>
    </w:p>
    <w:p w14:paraId="4201202A" w14:textId="77777777" w:rsidR="00BF2946" w:rsidRPr="00CC04FE" w:rsidRDefault="000E7DB7" w:rsidP="00BF2946">
      <w:pPr>
        <w:jc w:val="both"/>
        <w:rPr>
          <w:sz w:val="22"/>
          <w:szCs w:val="22"/>
        </w:rPr>
      </w:pPr>
      <w:hyperlink r:id="rId129" w:history="1">
        <w:r w:rsidR="00BF2946" w:rsidRPr="00CC04FE">
          <w:rPr>
            <w:rStyle w:val="Hyperlink"/>
            <w:sz w:val="22"/>
            <w:szCs w:val="22"/>
          </w:rPr>
          <w:t>SB 143, Inclusion of Certain Trauma Centers in a Provider Network</w:t>
        </w:r>
      </w:hyperlink>
      <w:r w:rsidR="00BF2946" w:rsidRPr="00CC04FE">
        <w:rPr>
          <w:sz w:val="22"/>
          <w:szCs w:val="22"/>
        </w:rPr>
        <w:t xml:space="preserve"> (Sen. Chuck Hufstetler-R)</w:t>
      </w:r>
    </w:p>
    <w:p w14:paraId="403BBC55" w14:textId="77777777" w:rsidR="00BF2946" w:rsidRPr="00CC04FE" w:rsidRDefault="00BF2946" w:rsidP="00BF2946">
      <w:pPr>
        <w:jc w:val="both"/>
        <w:rPr>
          <w:sz w:val="22"/>
          <w:szCs w:val="22"/>
        </w:rPr>
      </w:pPr>
      <w:r w:rsidRPr="00CC04FE">
        <w:rPr>
          <w:sz w:val="22"/>
          <w:szCs w:val="22"/>
        </w:rPr>
        <w:t xml:space="preserve">Relating to insurance generally, so as to require an insurer providing services under the state health benefit plan to include certain trauma centers in its provider network; to provide for a mechanism to resolve disputes between insurers and certain hospitals. </w:t>
      </w:r>
      <w:r w:rsidRPr="00CC04FE">
        <w:rPr>
          <w:b/>
          <w:sz w:val="22"/>
          <w:szCs w:val="22"/>
        </w:rPr>
        <w:t xml:space="preserve">Status: </w:t>
      </w:r>
      <w:r w:rsidRPr="00CC04FE">
        <w:rPr>
          <w:sz w:val="22"/>
          <w:szCs w:val="22"/>
        </w:rPr>
        <w:t xml:space="preserve">Referred to Insurance &amp; Labor Cmte, Passed Cmte as Amended, Pending Rules Cmte, Passed Senate by Substitute, </w:t>
      </w:r>
      <w:proofErr w:type="gramStart"/>
      <w:r w:rsidRPr="00CC04FE">
        <w:rPr>
          <w:sz w:val="22"/>
          <w:szCs w:val="22"/>
        </w:rPr>
        <w:t>Sent</w:t>
      </w:r>
      <w:proofErr w:type="gramEnd"/>
      <w:r w:rsidRPr="00CC04FE">
        <w:rPr>
          <w:sz w:val="22"/>
          <w:szCs w:val="22"/>
        </w:rPr>
        <w:t xml:space="preserve"> to House, Referred to Insurance Cmte.</w:t>
      </w:r>
    </w:p>
    <w:p w14:paraId="4EB4D0E2" w14:textId="77777777" w:rsidR="00BF2946" w:rsidRPr="00CC04FE" w:rsidRDefault="00BF2946" w:rsidP="00BF2946">
      <w:pPr>
        <w:jc w:val="both"/>
        <w:rPr>
          <w:sz w:val="22"/>
          <w:szCs w:val="22"/>
        </w:rPr>
      </w:pPr>
    </w:p>
    <w:p w14:paraId="09BE5D4C" w14:textId="77777777" w:rsidR="00BF2946" w:rsidRPr="00CC04FE" w:rsidRDefault="000E7DB7" w:rsidP="00BF2946">
      <w:pPr>
        <w:jc w:val="both"/>
        <w:rPr>
          <w:sz w:val="22"/>
          <w:szCs w:val="22"/>
        </w:rPr>
      </w:pPr>
      <w:hyperlink r:id="rId130" w:history="1">
        <w:r w:rsidR="00BF2946" w:rsidRPr="00CC04FE">
          <w:rPr>
            <w:rStyle w:val="Hyperlink"/>
            <w:sz w:val="22"/>
            <w:szCs w:val="22"/>
          </w:rPr>
          <w:t>SB 158, Consumer and Provider Protections on Health Insurance</w:t>
        </w:r>
      </w:hyperlink>
      <w:r w:rsidR="00BF2946" w:rsidRPr="00CC04FE">
        <w:rPr>
          <w:sz w:val="22"/>
          <w:szCs w:val="22"/>
        </w:rPr>
        <w:t xml:space="preserve"> (Sen. Dean Burke-R)</w:t>
      </w:r>
    </w:p>
    <w:p w14:paraId="670DF55D" w14:textId="2B780473" w:rsidR="00BF2946" w:rsidRPr="00140DE5" w:rsidRDefault="00BF2946" w:rsidP="00BF2946">
      <w:pPr>
        <w:jc w:val="both"/>
        <w:rPr>
          <w:color w:val="FF0000"/>
          <w:sz w:val="22"/>
          <w:szCs w:val="22"/>
        </w:rPr>
      </w:pPr>
      <w:r w:rsidRPr="00CC04FE">
        <w:rPr>
          <w:sz w:val="22"/>
          <w:szCs w:val="22"/>
        </w:rPr>
        <w:t xml:space="preserve">Relating to insurance, so as to provide certain consumer and provider protections regarding health insurance; to provide for health insurer transparency; to provide for health care providers' right to choose; to provide for health care provider stability. </w:t>
      </w:r>
      <w:r w:rsidRPr="00CC04FE">
        <w:rPr>
          <w:b/>
          <w:sz w:val="22"/>
          <w:szCs w:val="22"/>
        </w:rPr>
        <w:t xml:space="preserve">Status: </w:t>
      </w:r>
      <w:r w:rsidRPr="00CC04FE">
        <w:rPr>
          <w:sz w:val="22"/>
          <w:szCs w:val="22"/>
        </w:rPr>
        <w:t>Referred to Insurance &amp; Labor Cmte</w:t>
      </w:r>
      <w:r w:rsidR="008D1AA5">
        <w:rPr>
          <w:sz w:val="22"/>
          <w:szCs w:val="22"/>
        </w:rPr>
        <w:t xml:space="preserve">, </w:t>
      </w:r>
      <w:proofErr w:type="gramStart"/>
      <w:r w:rsidR="00D43705" w:rsidRPr="008D505E">
        <w:rPr>
          <w:sz w:val="22"/>
          <w:szCs w:val="22"/>
        </w:rPr>
        <w:t>Passed</w:t>
      </w:r>
      <w:proofErr w:type="gramEnd"/>
      <w:r w:rsidR="00D43705" w:rsidRPr="008D505E">
        <w:rPr>
          <w:sz w:val="22"/>
          <w:szCs w:val="22"/>
        </w:rPr>
        <w:t xml:space="preserve"> by Cmte Substitute, Pending Rules Cmte, </w:t>
      </w:r>
      <w:r w:rsidR="007034BC" w:rsidRPr="005D7812">
        <w:rPr>
          <w:sz w:val="22"/>
          <w:szCs w:val="22"/>
        </w:rPr>
        <w:t>Passed Senate by Substitute, Sent to the Ho</w:t>
      </w:r>
      <w:r w:rsidR="00140DE5">
        <w:rPr>
          <w:sz w:val="22"/>
          <w:szCs w:val="22"/>
        </w:rPr>
        <w:t xml:space="preserve">use, Referred to Insurance Cmte, </w:t>
      </w:r>
      <w:r w:rsidR="00140DE5">
        <w:rPr>
          <w:color w:val="FF0000"/>
          <w:sz w:val="22"/>
          <w:szCs w:val="22"/>
        </w:rPr>
        <w:t>Passed Cmte by Substitute, Pending Rules Cmte, Passed House, Sent to Senate for Agree/Disagree</w:t>
      </w:r>
    </w:p>
    <w:p w14:paraId="1D8AD8F0" w14:textId="77777777" w:rsidR="00BF2946" w:rsidRPr="00CC04FE" w:rsidRDefault="00BF2946" w:rsidP="00BF2946">
      <w:pPr>
        <w:rPr>
          <w:b/>
          <w:sz w:val="22"/>
          <w:szCs w:val="22"/>
        </w:rPr>
      </w:pPr>
    </w:p>
    <w:p w14:paraId="5F607F8B" w14:textId="1E093018" w:rsidR="00E51386" w:rsidRPr="00CC04FE" w:rsidRDefault="000E7DB7" w:rsidP="00BF2946">
      <w:pPr>
        <w:rPr>
          <w:sz w:val="22"/>
          <w:szCs w:val="22"/>
        </w:rPr>
      </w:pPr>
      <w:hyperlink r:id="rId131" w:history="1">
        <w:r w:rsidR="00E51386" w:rsidRPr="00CC04FE">
          <w:rPr>
            <w:rStyle w:val="Hyperlink"/>
            <w:sz w:val="22"/>
            <w:szCs w:val="22"/>
          </w:rPr>
          <w:t>SB 271, Reasonable Standards for Providing Patients with Rights</w:t>
        </w:r>
      </w:hyperlink>
      <w:r w:rsidR="00E51386" w:rsidRPr="00CC04FE">
        <w:rPr>
          <w:sz w:val="22"/>
          <w:szCs w:val="22"/>
        </w:rPr>
        <w:t xml:space="preserve"> (Sen. Dean Burke- R)</w:t>
      </w:r>
    </w:p>
    <w:p w14:paraId="65FC6059" w14:textId="1D80A8B4" w:rsidR="00E51386" w:rsidRPr="000B6E76" w:rsidRDefault="00E51386" w:rsidP="008F2A52">
      <w:pPr>
        <w:jc w:val="both"/>
        <w:rPr>
          <w:sz w:val="22"/>
          <w:szCs w:val="22"/>
        </w:rPr>
      </w:pPr>
      <w:r w:rsidRPr="00CC04FE">
        <w:rPr>
          <w:sz w:val="22"/>
          <w:szCs w:val="22"/>
        </w:rPr>
        <w:t xml:space="preserve">Relating to examination and treatment for mental illness, so as to provide for reasonable standards for providing patients and their representatives notice of their rights upon each such patient’s admission to an emergency receiving facility; to provide for procedure for continued involuntary hospitalization of a mentally ill patient when a discharge has been planned and is deemed unsafe; to change the time frame for certain notices related to the procedure for continued involuntary hospitalization; to provide for reasonable standard for diligent efforts to secure the names of a mental patient’s representatives. </w:t>
      </w:r>
      <w:r w:rsidRPr="00CC04FE">
        <w:rPr>
          <w:b/>
          <w:sz w:val="22"/>
          <w:szCs w:val="22"/>
        </w:rPr>
        <w:t xml:space="preserve">Status: </w:t>
      </w:r>
      <w:r w:rsidRPr="004D5374">
        <w:rPr>
          <w:sz w:val="22"/>
          <w:szCs w:val="22"/>
        </w:rPr>
        <w:t>Referred to Health and Human Services Cmte</w:t>
      </w:r>
      <w:r w:rsidR="008D1AA5" w:rsidRPr="008D505E">
        <w:rPr>
          <w:sz w:val="22"/>
          <w:szCs w:val="22"/>
        </w:rPr>
        <w:t xml:space="preserve">, </w:t>
      </w:r>
      <w:r w:rsidR="00D43705" w:rsidRPr="008D505E">
        <w:rPr>
          <w:sz w:val="22"/>
          <w:szCs w:val="22"/>
        </w:rPr>
        <w:t>Passed Cmte by Substitute</w:t>
      </w:r>
      <w:r w:rsidR="008F2A52">
        <w:rPr>
          <w:sz w:val="22"/>
          <w:szCs w:val="22"/>
        </w:rPr>
        <w:t>, Pending Rules Cmte</w:t>
      </w:r>
      <w:r w:rsidR="00D43705" w:rsidRPr="008D505E">
        <w:rPr>
          <w:sz w:val="22"/>
          <w:szCs w:val="22"/>
        </w:rPr>
        <w:t xml:space="preserve">, </w:t>
      </w:r>
      <w:r w:rsidR="002239A7" w:rsidRPr="000B6E76">
        <w:rPr>
          <w:sz w:val="22"/>
          <w:szCs w:val="22"/>
        </w:rPr>
        <w:t>Passed Senate</w:t>
      </w:r>
      <w:r w:rsidR="000B4389" w:rsidRPr="000B6E76">
        <w:rPr>
          <w:sz w:val="22"/>
          <w:szCs w:val="22"/>
        </w:rPr>
        <w:t>,</w:t>
      </w:r>
      <w:r w:rsidR="002239A7" w:rsidRPr="000B6E76">
        <w:rPr>
          <w:sz w:val="22"/>
          <w:szCs w:val="22"/>
        </w:rPr>
        <w:t xml:space="preserve"> </w:t>
      </w:r>
      <w:proofErr w:type="gramStart"/>
      <w:r w:rsidR="002239A7" w:rsidRPr="000B6E76">
        <w:rPr>
          <w:sz w:val="22"/>
          <w:szCs w:val="22"/>
        </w:rPr>
        <w:t>Sent</w:t>
      </w:r>
      <w:proofErr w:type="gramEnd"/>
      <w:r w:rsidR="002239A7" w:rsidRPr="000B6E76">
        <w:rPr>
          <w:sz w:val="22"/>
          <w:szCs w:val="22"/>
        </w:rPr>
        <w:t xml:space="preserve"> to House, Referred to Hou</w:t>
      </w:r>
      <w:r w:rsidR="00140DE5">
        <w:rPr>
          <w:sz w:val="22"/>
          <w:szCs w:val="22"/>
        </w:rPr>
        <w:t xml:space="preserve">se Health &amp; Human Services Cmte, </w:t>
      </w:r>
      <w:r w:rsidR="00140DE5">
        <w:rPr>
          <w:color w:val="FF0000"/>
          <w:sz w:val="22"/>
          <w:szCs w:val="22"/>
        </w:rPr>
        <w:t>Passed Cmte, Pending Rules Cmte.</w:t>
      </w:r>
      <w:r w:rsidR="002239A7" w:rsidRPr="000B6E76">
        <w:rPr>
          <w:sz w:val="22"/>
          <w:szCs w:val="22"/>
        </w:rPr>
        <w:t xml:space="preserve"> </w:t>
      </w:r>
    </w:p>
    <w:p w14:paraId="0D781FC7" w14:textId="77777777" w:rsidR="00E13740" w:rsidRPr="008D505E" w:rsidRDefault="00E13740" w:rsidP="008F2A52">
      <w:pPr>
        <w:jc w:val="both"/>
        <w:rPr>
          <w:sz w:val="22"/>
          <w:szCs w:val="22"/>
        </w:rPr>
      </w:pPr>
    </w:p>
    <w:p w14:paraId="5467C0AD" w14:textId="62693BE4" w:rsidR="00E13740" w:rsidRDefault="000E7DB7" w:rsidP="008F2A52">
      <w:pPr>
        <w:jc w:val="both"/>
        <w:rPr>
          <w:sz w:val="22"/>
          <w:szCs w:val="22"/>
        </w:rPr>
      </w:pPr>
      <w:hyperlink r:id="rId132" w:history="1">
        <w:r w:rsidR="00E13740">
          <w:rPr>
            <w:rStyle w:val="Hyperlink"/>
            <w:sz w:val="22"/>
            <w:szCs w:val="22"/>
          </w:rPr>
          <w:t>SB 302, Require Health Carriers to Maintain Accurate Provider Directories</w:t>
        </w:r>
      </w:hyperlink>
      <w:r w:rsidR="00E13740">
        <w:rPr>
          <w:color w:val="FF0000"/>
          <w:sz w:val="22"/>
          <w:szCs w:val="22"/>
        </w:rPr>
        <w:t xml:space="preserve"> </w:t>
      </w:r>
      <w:r w:rsidR="00E13740">
        <w:rPr>
          <w:sz w:val="22"/>
          <w:szCs w:val="22"/>
        </w:rPr>
        <w:t>(Sen. P.K. Martin IV-R)</w:t>
      </w:r>
    </w:p>
    <w:p w14:paraId="223B7D7B" w14:textId="523C8423" w:rsidR="00E51386" w:rsidRPr="00140DE5" w:rsidRDefault="00E13740" w:rsidP="008F2A52">
      <w:pPr>
        <w:jc w:val="both"/>
        <w:rPr>
          <w:color w:val="FF0000"/>
          <w:sz w:val="22"/>
          <w:szCs w:val="22"/>
        </w:rPr>
      </w:pPr>
      <w:r>
        <w:rPr>
          <w:sz w:val="22"/>
          <w:szCs w:val="22"/>
        </w:rPr>
        <w:t>R</w:t>
      </w:r>
      <w:r w:rsidRPr="00E13740">
        <w:rPr>
          <w:sz w:val="22"/>
          <w:szCs w:val="22"/>
        </w:rPr>
        <w:t>elating to insurance, so as to require health carriers to maintain accurate provider directories; to provide for definitions; to provide for electronic and printed provider directories; to require certain information in provider directories; to grant enforcemen</w:t>
      </w:r>
      <w:r>
        <w:rPr>
          <w:sz w:val="22"/>
          <w:szCs w:val="22"/>
        </w:rPr>
        <w:t xml:space="preserve">t authority to the Commissioner. </w:t>
      </w:r>
      <w:r>
        <w:rPr>
          <w:b/>
          <w:sz w:val="22"/>
          <w:szCs w:val="22"/>
        </w:rPr>
        <w:t xml:space="preserve">Status: </w:t>
      </w:r>
      <w:r w:rsidRPr="004E0AB2">
        <w:rPr>
          <w:sz w:val="22"/>
          <w:szCs w:val="22"/>
        </w:rPr>
        <w:t>Ref</w:t>
      </w:r>
      <w:r w:rsidR="00A70C24">
        <w:rPr>
          <w:sz w:val="22"/>
          <w:szCs w:val="22"/>
        </w:rPr>
        <w:t xml:space="preserve">erred to Insurance &amp; Labor Cmte, </w:t>
      </w:r>
      <w:r w:rsidR="00A70C24" w:rsidRPr="005D7812">
        <w:rPr>
          <w:sz w:val="22"/>
          <w:szCs w:val="22"/>
        </w:rPr>
        <w:t>Passed Cmte by</w:t>
      </w:r>
      <w:r w:rsidR="0095716E">
        <w:rPr>
          <w:sz w:val="22"/>
          <w:szCs w:val="22"/>
        </w:rPr>
        <w:t xml:space="preserve"> Substitute, Pending Rules Cmte, </w:t>
      </w:r>
      <w:r w:rsidR="009C256B" w:rsidRPr="000B6E76">
        <w:rPr>
          <w:sz w:val="22"/>
          <w:szCs w:val="22"/>
        </w:rPr>
        <w:t>Passed Senate</w:t>
      </w:r>
      <w:r w:rsidR="000B4389" w:rsidRPr="000B6E76">
        <w:rPr>
          <w:sz w:val="22"/>
          <w:szCs w:val="22"/>
        </w:rPr>
        <w:t>,</w:t>
      </w:r>
      <w:r w:rsidR="009C256B" w:rsidRPr="000B6E76">
        <w:rPr>
          <w:sz w:val="22"/>
          <w:szCs w:val="22"/>
        </w:rPr>
        <w:t xml:space="preserve"> </w:t>
      </w:r>
      <w:proofErr w:type="gramStart"/>
      <w:r w:rsidR="009C256B" w:rsidRPr="000B6E76">
        <w:rPr>
          <w:sz w:val="22"/>
          <w:szCs w:val="22"/>
        </w:rPr>
        <w:t>Sent</w:t>
      </w:r>
      <w:proofErr w:type="gramEnd"/>
      <w:r w:rsidR="009C256B" w:rsidRPr="000B6E76">
        <w:rPr>
          <w:sz w:val="22"/>
          <w:szCs w:val="22"/>
        </w:rPr>
        <w:t xml:space="preserve"> to House, Re</w:t>
      </w:r>
      <w:r w:rsidR="00140DE5">
        <w:rPr>
          <w:sz w:val="22"/>
          <w:szCs w:val="22"/>
        </w:rPr>
        <w:t xml:space="preserve">ferred to House Insurance Cmte, </w:t>
      </w:r>
      <w:r w:rsidR="00512162">
        <w:rPr>
          <w:color w:val="FF0000"/>
          <w:sz w:val="22"/>
          <w:szCs w:val="22"/>
        </w:rPr>
        <w:t>Passed Cmte by Substitute, On House Floor Monday.</w:t>
      </w:r>
    </w:p>
    <w:p w14:paraId="74E96610" w14:textId="77777777" w:rsidR="00912D53" w:rsidRPr="005D7812" w:rsidRDefault="00912D53" w:rsidP="008F2A52">
      <w:pPr>
        <w:jc w:val="both"/>
        <w:rPr>
          <w:sz w:val="22"/>
          <w:szCs w:val="22"/>
        </w:rPr>
      </w:pPr>
    </w:p>
    <w:p w14:paraId="38FD72D1" w14:textId="4992D040" w:rsidR="00912D53" w:rsidRDefault="000E7DB7" w:rsidP="008F2A52">
      <w:pPr>
        <w:jc w:val="both"/>
        <w:rPr>
          <w:sz w:val="22"/>
          <w:szCs w:val="22"/>
        </w:rPr>
      </w:pPr>
      <w:hyperlink r:id="rId133" w:history="1">
        <w:r w:rsidR="00E3518E">
          <w:rPr>
            <w:rStyle w:val="Hyperlink"/>
            <w:sz w:val="22"/>
            <w:szCs w:val="22"/>
          </w:rPr>
          <w:t xml:space="preserve">SB 314, Nurses; Advanced Nursing Practices; Revise Certain Provisions </w:t>
        </w:r>
      </w:hyperlink>
      <w:r w:rsidR="00912D53">
        <w:rPr>
          <w:sz w:val="22"/>
          <w:szCs w:val="22"/>
        </w:rPr>
        <w:t>(Sen. Renee Unterman-D)</w:t>
      </w:r>
    </w:p>
    <w:p w14:paraId="1CB23C15" w14:textId="24736BDE" w:rsidR="00912D53" w:rsidRPr="00140DE5" w:rsidRDefault="00912D53" w:rsidP="008F2A52">
      <w:pPr>
        <w:jc w:val="both"/>
        <w:rPr>
          <w:color w:val="FF0000"/>
          <w:sz w:val="22"/>
          <w:szCs w:val="22"/>
        </w:rPr>
      </w:pPr>
      <w:r>
        <w:rPr>
          <w:sz w:val="22"/>
          <w:szCs w:val="22"/>
        </w:rPr>
        <w:t>R</w:t>
      </w:r>
      <w:r w:rsidRPr="00912D53">
        <w:rPr>
          <w:sz w:val="22"/>
          <w:szCs w:val="22"/>
        </w:rPr>
        <w:t>elating to nurses, so as to revise certain provisions relating to advanced nursing practice; to provide for changes to the roles and definitions of advanced nursing practice and advanced practice registered nurses; to provide for renewal of licenses; to revise certain criminal background check requirements; to provide that a criminal background check is part of the renewal process</w:t>
      </w:r>
      <w:r>
        <w:rPr>
          <w:sz w:val="22"/>
          <w:szCs w:val="22"/>
        </w:rPr>
        <w:t xml:space="preserve">. </w:t>
      </w:r>
      <w:r>
        <w:rPr>
          <w:b/>
          <w:sz w:val="22"/>
          <w:szCs w:val="22"/>
        </w:rPr>
        <w:t xml:space="preserve">Status: </w:t>
      </w:r>
      <w:r w:rsidRPr="008D1B85">
        <w:rPr>
          <w:sz w:val="22"/>
          <w:szCs w:val="22"/>
        </w:rPr>
        <w:t>Referred to Health and Human Service Cm</w:t>
      </w:r>
      <w:r w:rsidR="00FB58D6">
        <w:rPr>
          <w:sz w:val="22"/>
          <w:szCs w:val="22"/>
        </w:rPr>
        <w:t xml:space="preserve">te, Passed Cmte, Pending Rules Cmte, </w:t>
      </w:r>
      <w:r w:rsidR="00FB58D6" w:rsidRPr="005D7812">
        <w:rPr>
          <w:sz w:val="22"/>
          <w:szCs w:val="22"/>
        </w:rPr>
        <w:t xml:space="preserve">Passed Senate, </w:t>
      </w:r>
      <w:proofErr w:type="gramStart"/>
      <w:r w:rsidR="00FB58D6" w:rsidRPr="005D7812">
        <w:rPr>
          <w:sz w:val="22"/>
          <w:szCs w:val="22"/>
        </w:rPr>
        <w:t>Sent</w:t>
      </w:r>
      <w:proofErr w:type="gramEnd"/>
      <w:r w:rsidR="00FB58D6" w:rsidRPr="005D7812">
        <w:rPr>
          <w:sz w:val="22"/>
          <w:szCs w:val="22"/>
        </w:rPr>
        <w:t xml:space="preserve"> to the</w:t>
      </w:r>
      <w:r w:rsidR="00140DE5">
        <w:rPr>
          <w:sz w:val="22"/>
          <w:szCs w:val="22"/>
        </w:rPr>
        <w:t xml:space="preserve"> House, Referred to Health Cmte, </w:t>
      </w:r>
      <w:r w:rsidR="00140DE5">
        <w:rPr>
          <w:color w:val="FF0000"/>
          <w:sz w:val="22"/>
          <w:szCs w:val="22"/>
        </w:rPr>
        <w:t xml:space="preserve">Passed by Cmte Substitute. </w:t>
      </w:r>
    </w:p>
    <w:p w14:paraId="72FFFA92" w14:textId="77777777" w:rsidR="00E25BFF" w:rsidRDefault="00E25BFF" w:rsidP="00BF2946">
      <w:pPr>
        <w:rPr>
          <w:sz w:val="22"/>
          <w:szCs w:val="22"/>
        </w:rPr>
      </w:pPr>
    </w:p>
    <w:p w14:paraId="613CB4C7" w14:textId="078D3649" w:rsidR="00E25BFF" w:rsidRDefault="000E7DB7" w:rsidP="00BF2946">
      <w:pPr>
        <w:rPr>
          <w:sz w:val="22"/>
          <w:szCs w:val="22"/>
        </w:rPr>
      </w:pPr>
      <w:hyperlink r:id="rId134" w:history="1">
        <w:r w:rsidR="00E25BFF">
          <w:rPr>
            <w:rStyle w:val="Hyperlink"/>
            <w:sz w:val="22"/>
            <w:szCs w:val="22"/>
          </w:rPr>
          <w:t>SB 350, Consumer Fireworks Tax for Trauma Care</w:t>
        </w:r>
      </w:hyperlink>
      <w:r w:rsidR="00E25BFF">
        <w:rPr>
          <w:sz w:val="22"/>
          <w:szCs w:val="22"/>
        </w:rPr>
        <w:t xml:space="preserve"> (Sen. Jeff Mullis-R)</w:t>
      </w:r>
    </w:p>
    <w:p w14:paraId="2E533E7B" w14:textId="5B6A7330" w:rsidR="008421C8" w:rsidRDefault="00E25BFF" w:rsidP="008D505E">
      <w:pPr>
        <w:jc w:val="both"/>
        <w:rPr>
          <w:sz w:val="22"/>
          <w:szCs w:val="22"/>
        </w:rPr>
      </w:pPr>
      <w:r w:rsidRPr="008D505E">
        <w:rPr>
          <w:sz w:val="22"/>
          <w:szCs w:val="22"/>
        </w:rPr>
        <w:t xml:space="preserve">Relating to taxation of consumer fireworks, so as to dedicate moneys collected from the excise tax on the sale of consumer fireworks for trauma care, fire services, and local public safety purposes. </w:t>
      </w:r>
      <w:r w:rsidRPr="008D505E">
        <w:rPr>
          <w:b/>
          <w:sz w:val="22"/>
          <w:szCs w:val="22"/>
        </w:rPr>
        <w:t xml:space="preserve">Status: </w:t>
      </w:r>
      <w:r w:rsidRPr="008D505E">
        <w:rPr>
          <w:sz w:val="22"/>
          <w:szCs w:val="22"/>
        </w:rPr>
        <w:t>Referred to</w:t>
      </w:r>
      <w:r w:rsidR="00C06E67" w:rsidRPr="008D505E">
        <w:rPr>
          <w:sz w:val="22"/>
          <w:szCs w:val="22"/>
        </w:rPr>
        <w:t xml:space="preserve"> Finance Cmte, but withdrawn and committed to</w:t>
      </w:r>
      <w:r w:rsidR="00B02439">
        <w:rPr>
          <w:sz w:val="22"/>
          <w:szCs w:val="22"/>
        </w:rPr>
        <w:t xml:space="preserve"> Public Safety Cmte, </w:t>
      </w:r>
      <w:r w:rsidR="009C256B">
        <w:rPr>
          <w:sz w:val="22"/>
          <w:szCs w:val="22"/>
        </w:rPr>
        <w:t xml:space="preserve">Passed Cmte, Pending </w:t>
      </w:r>
      <w:r w:rsidR="009C256B" w:rsidRPr="001A24C2">
        <w:rPr>
          <w:sz w:val="22"/>
          <w:szCs w:val="22"/>
        </w:rPr>
        <w:t>Rules Cmte, Passed Senate</w:t>
      </w:r>
      <w:r w:rsidR="000B4389" w:rsidRPr="001A24C2">
        <w:rPr>
          <w:sz w:val="22"/>
          <w:szCs w:val="22"/>
        </w:rPr>
        <w:t>,</w:t>
      </w:r>
      <w:r w:rsidR="009C256B" w:rsidRPr="001A24C2">
        <w:rPr>
          <w:sz w:val="22"/>
          <w:szCs w:val="22"/>
        </w:rPr>
        <w:t xml:space="preserve"> </w:t>
      </w:r>
      <w:proofErr w:type="gramStart"/>
      <w:r w:rsidR="009C256B" w:rsidRPr="001A24C2">
        <w:rPr>
          <w:sz w:val="22"/>
          <w:szCs w:val="22"/>
        </w:rPr>
        <w:t>Sent</w:t>
      </w:r>
      <w:proofErr w:type="gramEnd"/>
      <w:r w:rsidR="009C256B" w:rsidRPr="001A24C2">
        <w:rPr>
          <w:sz w:val="22"/>
          <w:szCs w:val="22"/>
        </w:rPr>
        <w:t xml:space="preserve"> to House, Referred to House Ways &amp; Means Cmte. </w:t>
      </w:r>
      <w:r w:rsidR="00140DE5">
        <w:rPr>
          <w:sz w:val="22"/>
          <w:szCs w:val="22"/>
        </w:rPr>
        <w:t>Subcmte hearing held</w:t>
      </w:r>
      <w:r w:rsidR="00140DE5">
        <w:rPr>
          <w:color w:val="FF0000"/>
          <w:sz w:val="22"/>
          <w:szCs w:val="22"/>
        </w:rPr>
        <w:t>, Passed Subcmte, Passed Cmte by</w:t>
      </w:r>
      <w:r w:rsidR="00512162">
        <w:rPr>
          <w:color w:val="FF0000"/>
          <w:sz w:val="22"/>
          <w:szCs w:val="22"/>
        </w:rPr>
        <w:t xml:space="preserve"> Substitute, Pending Rules Cmte, On House Floor Monday.</w:t>
      </w:r>
      <w:r w:rsidR="00140DE5">
        <w:rPr>
          <w:color w:val="FF0000"/>
          <w:sz w:val="22"/>
          <w:szCs w:val="22"/>
        </w:rPr>
        <w:t xml:space="preserve"> </w:t>
      </w:r>
      <w:r w:rsidR="00140DE5" w:rsidRPr="005D7812">
        <w:rPr>
          <w:sz w:val="22"/>
          <w:szCs w:val="22"/>
        </w:rPr>
        <w:t xml:space="preserve"> </w:t>
      </w:r>
    </w:p>
    <w:p w14:paraId="4AC919A3" w14:textId="77777777" w:rsidR="00140DE5" w:rsidRPr="005D7812" w:rsidRDefault="00140DE5" w:rsidP="008D505E">
      <w:pPr>
        <w:jc w:val="both"/>
        <w:rPr>
          <w:sz w:val="22"/>
          <w:szCs w:val="22"/>
        </w:rPr>
      </w:pPr>
    </w:p>
    <w:p w14:paraId="4A90D1F8" w14:textId="637E3957" w:rsidR="008421C8" w:rsidRDefault="000E7DB7" w:rsidP="008D505E">
      <w:pPr>
        <w:jc w:val="both"/>
        <w:rPr>
          <w:sz w:val="22"/>
          <w:szCs w:val="22"/>
        </w:rPr>
      </w:pPr>
      <w:hyperlink r:id="rId135" w:history="1">
        <w:r w:rsidR="008421C8">
          <w:rPr>
            <w:rStyle w:val="Hyperlink"/>
            <w:sz w:val="22"/>
            <w:szCs w:val="22"/>
          </w:rPr>
          <w:t>SB 382, Surprise Billing and Consumer Protection Act</w:t>
        </w:r>
      </w:hyperlink>
      <w:r w:rsidR="008421C8">
        <w:rPr>
          <w:sz w:val="22"/>
          <w:szCs w:val="22"/>
        </w:rPr>
        <w:t xml:space="preserve"> (Sen. Renee Unterman-R)</w:t>
      </w:r>
    </w:p>
    <w:p w14:paraId="13255423" w14:textId="77777777" w:rsidR="00CF179E" w:rsidRPr="00BD1EA6" w:rsidRDefault="008421C8" w:rsidP="00CF179E">
      <w:pPr>
        <w:jc w:val="both"/>
        <w:rPr>
          <w:color w:val="008000"/>
          <w:sz w:val="22"/>
          <w:szCs w:val="22"/>
        </w:rPr>
      </w:pPr>
      <w:r>
        <w:rPr>
          <w:sz w:val="22"/>
          <w:szCs w:val="22"/>
        </w:rPr>
        <w:t>R</w:t>
      </w:r>
      <w:r w:rsidRPr="008421C8">
        <w:rPr>
          <w:sz w:val="22"/>
          <w:szCs w:val="22"/>
        </w:rPr>
        <w:t>elating to insurance, so as to provide for consumer protections regarding health insurance; to provide for definitions; to provide for disclosure requirements of providers, hospitals, and insurers; to provide for billing and reimbursement of out-of-network services; to provide for procedures for dispute resolution for surprise bills for nonemergency services; to provide for payment of emergency services; to provide for an out-of-network reimbursement rate workgroup</w:t>
      </w:r>
      <w:r>
        <w:rPr>
          <w:sz w:val="22"/>
          <w:szCs w:val="22"/>
        </w:rPr>
        <w:t xml:space="preserve">. </w:t>
      </w:r>
      <w:r w:rsidRPr="008421C8">
        <w:rPr>
          <w:b/>
          <w:sz w:val="22"/>
          <w:szCs w:val="22"/>
        </w:rPr>
        <w:t>Status:</w:t>
      </w:r>
      <w:r>
        <w:rPr>
          <w:b/>
          <w:sz w:val="22"/>
          <w:szCs w:val="22"/>
        </w:rPr>
        <w:t xml:space="preserve"> </w:t>
      </w:r>
      <w:r w:rsidRPr="005D7812">
        <w:rPr>
          <w:sz w:val="22"/>
          <w:szCs w:val="22"/>
        </w:rPr>
        <w:t xml:space="preserve">Referred to Health and Human Services Cmte. </w:t>
      </w:r>
      <w:r w:rsidR="005F3A02" w:rsidRPr="000B6E76">
        <w:rPr>
          <w:sz w:val="22"/>
          <w:szCs w:val="22"/>
        </w:rPr>
        <w:t xml:space="preserve">Hearing </w:t>
      </w:r>
      <w:r w:rsidR="005549F1" w:rsidRPr="000B6E76">
        <w:rPr>
          <w:sz w:val="22"/>
          <w:szCs w:val="22"/>
        </w:rPr>
        <w:t>Held</w:t>
      </w:r>
      <w:r w:rsidR="00CF179E">
        <w:rPr>
          <w:sz w:val="22"/>
          <w:szCs w:val="22"/>
        </w:rPr>
        <w:t>.</w:t>
      </w:r>
      <w:r w:rsidR="00B7617D">
        <w:rPr>
          <w:sz w:val="22"/>
          <w:szCs w:val="22"/>
        </w:rPr>
        <w:t xml:space="preserve"> </w:t>
      </w:r>
      <w:r w:rsidR="00CF179E">
        <w:rPr>
          <w:b/>
          <w:color w:val="008000"/>
          <w:sz w:val="22"/>
          <w:szCs w:val="22"/>
        </w:rPr>
        <w:t>DEAD</w:t>
      </w:r>
    </w:p>
    <w:p w14:paraId="13806196" w14:textId="1FD03F9E" w:rsidR="00B510E5" w:rsidRPr="000B6E76" w:rsidRDefault="00B510E5" w:rsidP="00B510E5">
      <w:pPr>
        <w:jc w:val="both"/>
        <w:rPr>
          <w:sz w:val="22"/>
          <w:szCs w:val="22"/>
        </w:rPr>
      </w:pPr>
    </w:p>
    <w:p w14:paraId="3F2C71C9" w14:textId="77777777" w:rsidR="00B510E5" w:rsidRPr="00CC04FE" w:rsidRDefault="000E7DB7" w:rsidP="00B510E5">
      <w:pPr>
        <w:jc w:val="both"/>
        <w:rPr>
          <w:rFonts w:eastAsia="Times New Roman"/>
          <w:sz w:val="22"/>
          <w:szCs w:val="22"/>
        </w:rPr>
      </w:pPr>
      <w:hyperlink r:id="rId136" w:history="1">
        <w:r w:rsidR="00B510E5" w:rsidRPr="00CC04FE">
          <w:rPr>
            <w:rStyle w:val="Hyperlink"/>
            <w:rFonts w:eastAsia="Times New Roman"/>
            <w:sz w:val="22"/>
            <w:szCs w:val="22"/>
          </w:rPr>
          <w:t xml:space="preserve">SR 558, Fireworks Sales Revenue Dedicated to Fire Services, Burn Treatment, </w:t>
        </w:r>
        <w:proofErr w:type="spellStart"/>
        <w:r w:rsidR="00B510E5" w:rsidRPr="00CC04FE">
          <w:rPr>
            <w:rStyle w:val="Hyperlink"/>
            <w:rFonts w:eastAsia="Times New Roman"/>
            <w:sz w:val="22"/>
            <w:szCs w:val="22"/>
          </w:rPr>
          <w:t>Etc</w:t>
        </w:r>
        <w:proofErr w:type="spellEnd"/>
      </w:hyperlink>
      <w:r w:rsidR="00B510E5" w:rsidRPr="00CC04FE">
        <w:rPr>
          <w:rFonts w:eastAsia="Times New Roman"/>
          <w:sz w:val="22"/>
          <w:szCs w:val="22"/>
        </w:rPr>
        <w:t xml:space="preserve"> (Sen. Jeff Mullis)</w:t>
      </w:r>
    </w:p>
    <w:p w14:paraId="27161200" w14:textId="7FC29F12" w:rsidR="00B510E5" w:rsidRPr="00140DE5" w:rsidRDefault="00B510E5" w:rsidP="00B510E5">
      <w:pPr>
        <w:jc w:val="both"/>
        <w:rPr>
          <w:rFonts w:eastAsia="Times New Roman"/>
          <w:color w:val="FF0000"/>
          <w:sz w:val="22"/>
          <w:szCs w:val="22"/>
        </w:rPr>
      </w:pPr>
      <w:r w:rsidRPr="00CC04FE">
        <w:rPr>
          <w:rFonts w:eastAsia="Times New Roman"/>
          <w:sz w:val="22"/>
          <w:szCs w:val="22"/>
        </w:rPr>
        <w:t xml:space="preserve">A Resolution proposing an amendment to the Constitution so as to provide that the proceeds of excise taxes on the sale of fireworks in this state be dedicated to the funding of trauma care, fire services, burn treatment, and local public safety purposes in the State of Georgia. </w:t>
      </w:r>
      <w:r w:rsidRPr="00CC04FE">
        <w:rPr>
          <w:rFonts w:eastAsia="Times New Roman"/>
          <w:b/>
          <w:sz w:val="22"/>
          <w:szCs w:val="22"/>
        </w:rPr>
        <w:t xml:space="preserve">Status: </w:t>
      </w:r>
      <w:r w:rsidRPr="00CC04FE">
        <w:rPr>
          <w:rFonts w:eastAsia="Times New Roman"/>
          <w:sz w:val="22"/>
          <w:szCs w:val="22"/>
        </w:rPr>
        <w:t>Referred to Public Safety Cmte</w:t>
      </w:r>
      <w:r>
        <w:rPr>
          <w:rFonts w:eastAsia="Times New Roman"/>
          <w:sz w:val="22"/>
          <w:szCs w:val="22"/>
        </w:rPr>
        <w:t xml:space="preserve">, </w:t>
      </w:r>
      <w:r w:rsidRPr="005D7812">
        <w:rPr>
          <w:rFonts w:eastAsia="Times New Roman"/>
          <w:sz w:val="22"/>
          <w:szCs w:val="22"/>
        </w:rPr>
        <w:t xml:space="preserve">Passed Cmte by </w:t>
      </w:r>
      <w:r w:rsidR="00745F2E" w:rsidRPr="005D7812">
        <w:rPr>
          <w:rFonts w:eastAsia="Times New Roman"/>
          <w:sz w:val="22"/>
          <w:szCs w:val="22"/>
        </w:rPr>
        <w:t>Substitute</w:t>
      </w:r>
      <w:r w:rsidR="009C256B" w:rsidRPr="001A24C2">
        <w:rPr>
          <w:rFonts w:eastAsia="Times New Roman"/>
          <w:sz w:val="22"/>
          <w:szCs w:val="22"/>
        </w:rPr>
        <w:t>, Pending Rules Cmte, Senate Adopted</w:t>
      </w:r>
      <w:r w:rsidR="005549F1" w:rsidRPr="001A24C2">
        <w:rPr>
          <w:rFonts w:eastAsia="Times New Roman"/>
          <w:sz w:val="22"/>
          <w:szCs w:val="22"/>
        </w:rPr>
        <w:t>,</w:t>
      </w:r>
      <w:r w:rsidR="009C256B" w:rsidRPr="001A24C2">
        <w:rPr>
          <w:rFonts w:eastAsia="Times New Roman"/>
          <w:sz w:val="22"/>
          <w:szCs w:val="22"/>
        </w:rPr>
        <w:t xml:space="preserve"> </w:t>
      </w:r>
      <w:proofErr w:type="gramStart"/>
      <w:r w:rsidR="009C256B" w:rsidRPr="001A24C2">
        <w:rPr>
          <w:rFonts w:eastAsia="Times New Roman"/>
          <w:sz w:val="22"/>
          <w:szCs w:val="22"/>
        </w:rPr>
        <w:t>Sent</w:t>
      </w:r>
      <w:proofErr w:type="gramEnd"/>
      <w:r w:rsidR="009C256B" w:rsidRPr="001A24C2">
        <w:rPr>
          <w:rFonts w:eastAsia="Times New Roman"/>
          <w:sz w:val="22"/>
          <w:szCs w:val="22"/>
        </w:rPr>
        <w:t xml:space="preserve"> to House, Referred to House Ways &amp; Means Cmte. </w:t>
      </w:r>
      <w:r w:rsidR="00140DE5">
        <w:rPr>
          <w:rFonts w:eastAsia="Times New Roman"/>
          <w:sz w:val="22"/>
          <w:szCs w:val="22"/>
        </w:rPr>
        <w:t xml:space="preserve">Subcmte hearing held, </w:t>
      </w:r>
      <w:r w:rsidR="00140DE5">
        <w:rPr>
          <w:rFonts w:eastAsia="Times New Roman"/>
          <w:color w:val="FF0000"/>
          <w:sz w:val="22"/>
          <w:szCs w:val="22"/>
        </w:rPr>
        <w:t>Passed S</w:t>
      </w:r>
      <w:r w:rsidR="00543CA4">
        <w:rPr>
          <w:rFonts w:eastAsia="Times New Roman"/>
          <w:color w:val="FF0000"/>
          <w:sz w:val="22"/>
          <w:szCs w:val="22"/>
        </w:rPr>
        <w:t>ubcmte, Passed Cmte., Pending Rules.</w:t>
      </w:r>
    </w:p>
    <w:p w14:paraId="63822989" w14:textId="77777777" w:rsidR="00B510E5" w:rsidRPr="008421C8" w:rsidRDefault="00B510E5" w:rsidP="008D505E">
      <w:pPr>
        <w:jc w:val="both"/>
        <w:rPr>
          <w:color w:val="FF0000"/>
          <w:sz w:val="22"/>
          <w:szCs w:val="22"/>
        </w:rPr>
      </w:pPr>
    </w:p>
    <w:p w14:paraId="72B13518" w14:textId="77777777" w:rsidR="00BF2946" w:rsidRDefault="00BF2946" w:rsidP="00BF2946">
      <w:pPr>
        <w:jc w:val="center"/>
        <w:rPr>
          <w:b/>
        </w:rPr>
      </w:pPr>
      <w:r>
        <w:rPr>
          <w:b/>
        </w:rPr>
        <w:t>Insurance</w:t>
      </w:r>
    </w:p>
    <w:p w14:paraId="134EC59E" w14:textId="77777777" w:rsidR="00BF2946" w:rsidRPr="00AA5D87" w:rsidRDefault="00BF2946" w:rsidP="00BF2946">
      <w:pPr>
        <w:jc w:val="both"/>
        <w:rPr>
          <w:sz w:val="22"/>
          <w:szCs w:val="22"/>
        </w:rPr>
      </w:pPr>
    </w:p>
    <w:p w14:paraId="50000774" w14:textId="77777777" w:rsidR="00BF2946" w:rsidRPr="00CC04FE" w:rsidRDefault="000E7DB7" w:rsidP="00BF2946">
      <w:pPr>
        <w:jc w:val="both"/>
        <w:rPr>
          <w:rFonts w:eastAsia="Times New Roman"/>
          <w:sz w:val="22"/>
          <w:szCs w:val="22"/>
        </w:rPr>
      </w:pPr>
      <w:hyperlink r:id="rId137" w:history="1">
        <w:r w:rsidR="00BF2946" w:rsidRPr="00CC04FE">
          <w:rPr>
            <w:rStyle w:val="Hyperlink"/>
            <w:rFonts w:eastAsia="Times New Roman"/>
            <w:sz w:val="22"/>
            <w:szCs w:val="22"/>
          </w:rPr>
          <w:t>HB 193, Written Notice to Certain Life Insurance Policyholders</w:t>
        </w:r>
      </w:hyperlink>
      <w:r w:rsidR="00BF2946" w:rsidRPr="00CC04FE">
        <w:rPr>
          <w:rFonts w:eastAsia="Times New Roman"/>
          <w:sz w:val="22"/>
          <w:szCs w:val="22"/>
        </w:rPr>
        <w:t xml:space="preserve"> (Rep. Carl Rogers-R)</w:t>
      </w:r>
    </w:p>
    <w:p w14:paraId="2C2ACACD" w14:textId="4D0FFFDD" w:rsidR="00BF2946" w:rsidRPr="001A24C2" w:rsidRDefault="00BF2946" w:rsidP="00BF2946">
      <w:pPr>
        <w:jc w:val="both"/>
        <w:rPr>
          <w:rFonts w:eastAsia="Times New Roman"/>
          <w:color w:val="FF0000"/>
          <w:sz w:val="22"/>
          <w:szCs w:val="22"/>
        </w:rPr>
      </w:pPr>
      <w:r w:rsidRPr="00CC04FE">
        <w:rPr>
          <w:rFonts w:eastAsia="Times New Roman"/>
          <w:sz w:val="22"/>
          <w:szCs w:val="22"/>
        </w:rPr>
        <w:t xml:space="preserve">Relating to life insurance, so as to provide for the "Life Insurance Consumer Disclosure Model Act"; to provide for written notice to certain life insurance policyholders that request the surrender of, a loan against, or accelerated death benefit, nursing home benefit, critical illness benefit, or any other living benefit under a life insurance policy. </w:t>
      </w:r>
      <w:r w:rsidRPr="00CC04FE">
        <w:rPr>
          <w:rFonts w:eastAsia="Times New Roman"/>
          <w:b/>
          <w:sz w:val="22"/>
          <w:szCs w:val="22"/>
        </w:rPr>
        <w:t xml:space="preserve">Status: </w:t>
      </w:r>
      <w:r w:rsidRPr="00CC04FE">
        <w:rPr>
          <w:rFonts w:eastAsia="Times New Roman"/>
          <w:color w:val="000000" w:themeColor="text1"/>
          <w:sz w:val="22"/>
          <w:szCs w:val="22"/>
        </w:rPr>
        <w:t xml:space="preserve">Referred to Insurance Cmte, </w:t>
      </w:r>
      <w:proofErr w:type="gramStart"/>
      <w:r w:rsidRPr="00CC04FE">
        <w:rPr>
          <w:rFonts w:eastAsia="Times New Roman"/>
          <w:color w:val="000000" w:themeColor="text1"/>
          <w:sz w:val="22"/>
          <w:szCs w:val="22"/>
        </w:rPr>
        <w:t>Referred</w:t>
      </w:r>
      <w:proofErr w:type="gramEnd"/>
      <w:r w:rsidRPr="00CC04FE">
        <w:rPr>
          <w:rFonts w:eastAsia="Times New Roman"/>
          <w:color w:val="000000" w:themeColor="text1"/>
          <w:sz w:val="22"/>
          <w:szCs w:val="22"/>
        </w:rPr>
        <w:t xml:space="preserve"> to Life &amp; Health </w:t>
      </w:r>
      <w:r w:rsidR="00E15A04">
        <w:rPr>
          <w:rFonts w:eastAsia="Times New Roman"/>
          <w:color w:val="000000" w:themeColor="text1"/>
          <w:sz w:val="22"/>
          <w:szCs w:val="22"/>
        </w:rPr>
        <w:t xml:space="preserve">Subcmte, </w:t>
      </w:r>
      <w:r w:rsidR="00E15A04" w:rsidRPr="008D1B85">
        <w:rPr>
          <w:rFonts w:eastAsia="Times New Roman"/>
          <w:sz w:val="22"/>
          <w:szCs w:val="22"/>
        </w:rPr>
        <w:t>Passed by Cmte.</w:t>
      </w:r>
      <w:r w:rsidR="002F574E">
        <w:rPr>
          <w:rFonts w:eastAsia="Times New Roman"/>
          <w:sz w:val="22"/>
          <w:szCs w:val="22"/>
        </w:rPr>
        <w:t xml:space="preserve"> Substitute, Pending Rules Cmte,</w:t>
      </w:r>
      <w:r w:rsidR="002F574E">
        <w:rPr>
          <w:rFonts w:eastAsia="Times New Roman"/>
          <w:color w:val="FF0000"/>
          <w:sz w:val="22"/>
          <w:szCs w:val="22"/>
        </w:rPr>
        <w:t xml:space="preserve"> </w:t>
      </w:r>
      <w:r w:rsidR="002F574E" w:rsidRPr="008D505E">
        <w:rPr>
          <w:rFonts w:eastAsia="Times New Roman"/>
          <w:sz w:val="22"/>
          <w:szCs w:val="22"/>
        </w:rPr>
        <w:t>Passed House by Cmte Substitute</w:t>
      </w:r>
      <w:r w:rsidR="007A403F">
        <w:rPr>
          <w:rFonts w:eastAsia="Times New Roman"/>
          <w:sz w:val="22"/>
          <w:szCs w:val="22"/>
        </w:rPr>
        <w:t xml:space="preserve">, </w:t>
      </w:r>
      <w:proofErr w:type="gramStart"/>
      <w:r w:rsidR="007A403F" w:rsidRPr="005D7812">
        <w:rPr>
          <w:rFonts w:eastAsia="Times New Roman"/>
          <w:sz w:val="22"/>
          <w:szCs w:val="22"/>
        </w:rPr>
        <w:t>Sent</w:t>
      </w:r>
      <w:proofErr w:type="gramEnd"/>
      <w:r w:rsidR="007A403F" w:rsidRPr="005D7812">
        <w:rPr>
          <w:rFonts w:eastAsia="Times New Roman"/>
          <w:sz w:val="22"/>
          <w:szCs w:val="22"/>
        </w:rPr>
        <w:t xml:space="preserve"> to the Sen</w:t>
      </w:r>
      <w:r w:rsidR="001A24C2">
        <w:rPr>
          <w:rFonts w:eastAsia="Times New Roman"/>
          <w:sz w:val="22"/>
          <w:szCs w:val="22"/>
        </w:rPr>
        <w:t>ate, Referred to Insurance Cmte,</w:t>
      </w:r>
      <w:r w:rsidR="00140DE5">
        <w:rPr>
          <w:rFonts w:eastAsia="Times New Roman"/>
          <w:color w:val="FF0000"/>
          <w:sz w:val="22"/>
          <w:szCs w:val="22"/>
        </w:rPr>
        <w:t xml:space="preserve"> Passed Cmte</w:t>
      </w:r>
      <w:r w:rsidR="002646BF">
        <w:rPr>
          <w:rFonts w:eastAsia="Times New Roman"/>
          <w:color w:val="FF0000"/>
          <w:sz w:val="22"/>
          <w:szCs w:val="22"/>
        </w:rPr>
        <w:t xml:space="preserve"> as Passed House</w:t>
      </w:r>
      <w:r w:rsidR="00140DE5">
        <w:rPr>
          <w:rFonts w:eastAsia="Times New Roman"/>
          <w:color w:val="FF0000"/>
          <w:sz w:val="22"/>
          <w:szCs w:val="22"/>
        </w:rPr>
        <w:t xml:space="preserve">, Pending Rules Cmte. </w:t>
      </w:r>
    </w:p>
    <w:p w14:paraId="00B2F644" w14:textId="77777777" w:rsidR="00BF2946" w:rsidRPr="00CC04FE" w:rsidRDefault="00BF2946" w:rsidP="00BF2946">
      <w:pPr>
        <w:jc w:val="both"/>
        <w:rPr>
          <w:sz w:val="22"/>
          <w:szCs w:val="22"/>
        </w:rPr>
      </w:pPr>
    </w:p>
    <w:p w14:paraId="6C9E2F5F" w14:textId="77777777" w:rsidR="00BF2946" w:rsidRPr="00CC04FE" w:rsidRDefault="000E7DB7" w:rsidP="00BF2946">
      <w:pPr>
        <w:jc w:val="both"/>
        <w:rPr>
          <w:sz w:val="22"/>
          <w:szCs w:val="22"/>
        </w:rPr>
      </w:pPr>
      <w:hyperlink r:id="rId138" w:history="1">
        <w:r w:rsidR="00BF2946" w:rsidRPr="00CC04FE">
          <w:rPr>
            <w:rStyle w:val="Hyperlink"/>
            <w:sz w:val="22"/>
            <w:szCs w:val="22"/>
          </w:rPr>
          <w:t xml:space="preserve">HB 224, Regulation of Transportation Referral Services - Uber </w:t>
        </w:r>
      </w:hyperlink>
      <w:r w:rsidR="00BF2946" w:rsidRPr="00CC04FE">
        <w:rPr>
          <w:sz w:val="22"/>
          <w:szCs w:val="22"/>
        </w:rPr>
        <w:t xml:space="preserve"> (Rep. Alan Powell-R)</w:t>
      </w:r>
    </w:p>
    <w:p w14:paraId="4A6667A5" w14:textId="77777777" w:rsidR="00CF179E" w:rsidRPr="00BD1EA6" w:rsidRDefault="00BF2946" w:rsidP="00CF179E">
      <w:pPr>
        <w:jc w:val="both"/>
        <w:rPr>
          <w:color w:val="008000"/>
          <w:sz w:val="22"/>
          <w:szCs w:val="22"/>
        </w:rPr>
      </w:pPr>
      <w:r w:rsidRPr="00CC04FE">
        <w:rPr>
          <w:sz w:val="22"/>
          <w:szCs w:val="22"/>
        </w:rPr>
        <w:t xml:space="preserve">Relating to general provisions regarding provisions applicable to counties and municipal corporations, so as to preserve existing certificates of public necessity and convenience and medallion systems for taxicabs and to restrict the future use thereof; relating to motor vehicles, so as to provide for the comprehensive regulation of transportation referral services, transportation referral service providers, ride share network services, and ride share drivers. </w:t>
      </w:r>
      <w:r w:rsidRPr="00CC04FE">
        <w:rPr>
          <w:b/>
          <w:sz w:val="22"/>
          <w:szCs w:val="22"/>
        </w:rPr>
        <w:t xml:space="preserve">Status: </w:t>
      </w:r>
      <w:r w:rsidRPr="00CC04FE">
        <w:rPr>
          <w:color w:val="000000" w:themeColor="text1"/>
          <w:sz w:val="22"/>
          <w:szCs w:val="22"/>
        </w:rPr>
        <w:t>Referr</w:t>
      </w:r>
      <w:r w:rsidR="00CF179E">
        <w:rPr>
          <w:color w:val="000000" w:themeColor="text1"/>
          <w:sz w:val="22"/>
          <w:szCs w:val="22"/>
        </w:rPr>
        <w:t>ed to Regulated Industries Cmte.</w:t>
      </w:r>
      <w:r w:rsidR="00B7617D">
        <w:rPr>
          <w:color w:val="000000" w:themeColor="text1"/>
          <w:sz w:val="22"/>
          <w:szCs w:val="22"/>
        </w:rPr>
        <w:t xml:space="preserve"> </w:t>
      </w:r>
      <w:r w:rsidR="00CF179E">
        <w:rPr>
          <w:b/>
          <w:color w:val="008000"/>
          <w:sz w:val="22"/>
          <w:szCs w:val="22"/>
        </w:rPr>
        <w:t>DEAD</w:t>
      </w:r>
    </w:p>
    <w:p w14:paraId="1C3AB20D" w14:textId="103E8AFB" w:rsidR="00BF2946" w:rsidRPr="00CC04FE" w:rsidRDefault="00BF2946" w:rsidP="00BF2946">
      <w:pPr>
        <w:jc w:val="both"/>
        <w:rPr>
          <w:sz w:val="22"/>
          <w:szCs w:val="22"/>
        </w:rPr>
      </w:pPr>
    </w:p>
    <w:p w14:paraId="12CD5F90" w14:textId="77777777" w:rsidR="00BF2946" w:rsidRPr="00CC04FE" w:rsidRDefault="000E7DB7" w:rsidP="00BF2946">
      <w:pPr>
        <w:jc w:val="both"/>
        <w:rPr>
          <w:sz w:val="22"/>
          <w:szCs w:val="22"/>
        </w:rPr>
      </w:pPr>
      <w:hyperlink r:id="rId139" w:history="1">
        <w:r w:rsidR="00BF2946" w:rsidRPr="00CC04FE">
          <w:rPr>
            <w:rStyle w:val="Hyperlink"/>
            <w:sz w:val="22"/>
            <w:szCs w:val="22"/>
          </w:rPr>
          <w:t>HB 226, Regarding Chauffeur License Endorsements - Uber</w:t>
        </w:r>
      </w:hyperlink>
      <w:r w:rsidR="00BF2946" w:rsidRPr="00CC04FE">
        <w:rPr>
          <w:sz w:val="22"/>
          <w:szCs w:val="22"/>
        </w:rPr>
        <w:t xml:space="preserve"> (Rep. Alan Powell-R)</w:t>
      </w:r>
    </w:p>
    <w:p w14:paraId="6BD7CBAF" w14:textId="3F8DCC37" w:rsidR="00BF2946" w:rsidRPr="00B7617D" w:rsidRDefault="00BF2946" w:rsidP="00BF2946">
      <w:pPr>
        <w:jc w:val="both"/>
        <w:rPr>
          <w:color w:val="008000"/>
          <w:sz w:val="22"/>
          <w:szCs w:val="22"/>
        </w:rPr>
      </w:pPr>
      <w:r w:rsidRPr="00CC04FE">
        <w:rPr>
          <w:sz w:val="22"/>
          <w:szCs w:val="22"/>
        </w:rPr>
        <w:t xml:space="preserve">Relating to local government and motor vehicles and traffic, respectively, so as to change certain terminology regarding chauffeur license endorsements; to provide that drivers must have an endorsement in order to carry passengers for hire. </w:t>
      </w:r>
      <w:r w:rsidRPr="00CC04FE">
        <w:rPr>
          <w:b/>
          <w:sz w:val="22"/>
          <w:szCs w:val="22"/>
        </w:rPr>
        <w:t xml:space="preserve">Status: </w:t>
      </w:r>
      <w:r w:rsidRPr="00CC04FE">
        <w:rPr>
          <w:color w:val="000000" w:themeColor="text1"/>
          <w:sz w:val="22"/>
          <w:szCs w:val="22"/>
        </w:rPr>
        <w:t>Referr</w:t>
      </w:r>
      <w:r w:rsidR="00B7617D">
        <w:rPr>
          <w:color w:val="000000" w:themeColor="text1"/>
          <w:sz w:val="22"/>
          <w:szCs w:val="22"/>
        </w:rPr>
        <w:t>e</w:t>
      </w:r>
      <w:r w:rsidR="00CF179E">
        <w:rPr>
          <w:color w:val="000000" w:themeColor="text1"/>
          <w:sz w:val="22"/>
          <w:szCs w:val="22"/>
        </w:rPr>
        <w:t>d to Regulated Industries Cmte.</w:t>
      </w:r>
      <w:r w:rsidR="00B7617D">
        <w:rPr>
          <w:color w:val="000000" w:themeColor="text1"/>
          <w:sz w:val="22"/>
          <w:szCs w:val="22"/>
        </w:rPr>
        <w:t xml:space="preserve"> </w:t>
      </w:r>
      <w:r w:rsidR="00CF179E">
        <w:rPr>
          <w:b/>
          <w:color w:val="008000"/>
          <w:sz w:val="22"/>
          <w:szCs w:val="22"/>
        </w:rPr>
        <w:t>DEAD</w:t>
      </w:r>
    </w:p>
    <w:p w14:paraId="50ADF781" w14:textId="77777777" w:rsidR="00BF2946" w:rsidRPr="00CC04FE" w:rsidRDefault="00BF2946" w:rsidP="00BF2946">
      <w:pPr>
        <w:jc w:val="both"/>
        <w:rPr>
          <w:color w:val="000000" w:themeColor="text1"/>
          <w:sz w:val="22"/>
          <w:szCs w:val="22"/>
        </w:rPr>
      </w:pPr>
    </w:p>
    <w:p w14:paraId="3CFCDE50" w14:textId="77777777" w:rsidR="00BF2946" w:rsidRPr="00CC04FE" w:rsidRDefault="000E7DB7" w:rsidP="00BF2946">
      <w:pPr>
        <w:widowControl w:val="0"/>
        <w:autoSpaceDE w:val="0"/>
        <w:autoSpaceDN w:val="0"/>
        <w:adjustRightInd w:val="0"/>
        <w:jc w:val="both"/>
        <w:rPr>
          <w:sz w:val="22"/>
          <w:szCs w:val="22"/>
        </w:rPr>
      </w:pPr>
      <w:hyperlink r:id="rId140" w:history="1">
        <w:r w:rsidR="00BF2946" w:rsidRPr="00CC04FE">
          <w:rPr>
            <w:rStyle w:val="Hyperlink"/>
            <w:sz w:val="22"/>
            <w:szCs w:val="22"/>
          </w:rPr>
          <w:t>HB 303, Uninsured Motorist Coverage Recovery</w:t>
        </w:r>
      </w:hyperlink>
      <w:r w:rsidR="00BF2946" w:rsidRPr="00CC04FE">
        <w:rPr>
          <w:sz w:val="22"/>
          <w:szCs w:val="22"/>
        </w:rPr>
        <w:t xml:space="preserve"> (Rep. Dustin Hightower-R)</w:t>
      </w:r>
    </w:p>
    <w:p w14:paraId="4BE983B8" w14:textId="735269F7" w:rsidR="00BF2946" w:rsidRPr="00CC04FE" w:rsidRDefault="00BF2946" w:rsidP="00BF2946">
      <w:pPr>
        <w:widowControl w:val="0"/>
        <w:autoSpaceDE w:val="0"/>
        <w:autoSpaceDN w:val="0"/>
        <w:adjustRightInd w:val="0"/>
        <w:jc w:val="both"/>
        <w:rPr>
          <w:sz w:val="22"/>
          <w:szCs w:val="22"/>
        </w:rPr>
      </w:pPr>
      <w:r w:rsidRPr="00CC04FE">
        <w:rPr>
          <w:sz w:val="22"/>
          <w:szCs w:val="22"/>
        </w:rPr>
        <w:lastRenderedPageBreak/>
        <w:t xml:space="preserve">Relating to uninsured motorist coverage under motor vehicle liability policies, so as to change provisions relating to the recovery when an insurer refuses to pay for a loss within 60 days after a demand has been made by the insured and a finding has been made that such refusal was made in bad faith. </w:t>
      </w:r>
      <w:r w:rsidRPr="00CC04FE">
        <w:rPr>
          <w:b/>
          <w:sz w:val="22"/>
          <w:szCs w:val="22"/>
        </w:rPr>
        <w:t>Status:</w:t>
      </w:r>
      <w:r w:rsidRPr="00CC04FE">
        <w:rPr>
          <w:sz w:val="22"/>
          <w:szCs w:val="22"/>
        </w:rPr>
        <w:t xml:space="preserve"> Referred to Judiciary, </w:t>
      </w:r>
      <w:proofErr w:type="gramStart"/>
      <w:r w:rsidRPr="00CC04FE">
        <w:rPr>
          <w:sz w:val="22"/>
          <w:szCs w:val="22"/>
        </w:rPr>
        <w:t>Referred</w:t>
      </w:r>
      <w:proofErr w:type="gramEnd"/>
      <w:r w:rsidRPr="00CC04FE">
        <w:rPr>
          <w:sz w:val="22"/>
          <w:szCs w:val="22"/>
        </w:rPr>
        <w:t xml:space="preserve"> to Subcmte, Passed Subcmte by Cmte Substitute, Pending Cmte, Passed Cmte by Substitute, Pending Rules Cmte, Passed House by Substitute, Sent to the Senate, Referred to Insurance &amp; Labor Cmte, Hearing Only Held</w:t>
      </w:r>
      <w:r w:rsidR="00B7617D">
        <w:rPr>
          <w:sz w:val="22"/>
          <w:szCs w:val="22"/>
        </w:rPr>
        <w:t xml:space="preserve">. </w:t>
      </w:r>
      <w:r w:rsidRPr="00CC04FE">
        <w:rPr>
          <w:sz w:val="22"/>
          <w:szCs w:val="22"/>
        </w:rPr>
        <w:t xml:space="preserve"> </w:t>
      </w:r>
    </w:p>
    <w:p w14:paraId="586F0FD2" w14:textId="77777777" w:rsidR="00BF2946" w:rsidRPr="00CC04FE" w:rsidRDefault="00BF2946" w:rsidP="00BF2946">
      <w:pPr>
        <w:jc w:val="both"/>
        <w:rPr>
          <w:color w:val="000000" w:themeColor="text1"/>
          <w:sz w:val="22"/>
          <w:szCs w:val="22"/>
        </w:rPr>
      </w:pPr>
    </w:p>
    <w:p w14:paraId="37BECD4C" w14:textId="77777777" w:rsidR="00BF2946" w:rsidRPr="00CC04FE" w:rsidRDefault="000E7DB7" w:rsidP="00BF2946">
      <w:pPr>
        <w:jc w:val="both"/>
        <w:rPr>
          <w:color w:val="000000" w:themeColor="text1"/>
          <w:sz w:val="22"/>
          <w:szCs w:val="22"/>
        </w:rPr>
      </w:pPr>
      <w:hyperlink r:id="rId141" w:history="1">
        <w:r w:rsidR="00BF2946" w:rsidRPr="00CC04FE">
          <w:rPr>
            <w:rStyle w:val="Hyperlink"/>
            <w:sz w:val="22"/>
            <w:szCs w:val="22"/>
          </w:rPr>
          <w:t>HB 306, Conversion of Life Insurance to Fund Long-Term Care Services</w:t>
        </w:r>
      </w:hyperlink>
      <w:r w:rsidR="00BF2946" w:rsidRPr="00CC04FE">
        <w:rPr>
          <w:color w:val="000000" w:themeColor="text1"/>
          <w:sz w:val="22"/>
          <w:szCs w:val="22"/>
        </w:rPr>
        <w:t xml:space="preserve"> (Rep. Jesse Petrea-R)</w:t>
      </w:r>
    </w:p>
    <w:p w14:paraId="2FEBCF03" w14:textId="77777777" w:rsidR="0004005A" w:rsidRPr="00BD1EA6" w:rsidRDefault="00BF2946" w:rsidP="0004005A">
      <w:pPr>
        <w:jc w:val="both"/>
        <w:rPr>
          <w:color w:val="008000"/>
          <w:sz w:val="22"/>
          <w:szCs w:val="22"/>
        </w:rPr>
      </w:pPr>
      <w:r w:rsidRPr="00CC04FE">
        <w:rPr>
          <w:sz w:val="22"/>
          <w:szCs w:val="22"/>
        </w:rPr>
        <w:t xml:space="preserve">Relating to medical assistance generally, so as to provide for the conversion of life insurance policies for funding for long-term care services to delay medical assistance; to provide that the proceeds of the conversion through a life settlement contract be used only for long-term care services. </w:t>
      </w:r>
      <w:r w:rsidRPr="00CC04FE">
        <w:rPr>
          <w:b/>
          <w:sz w:val="22"/>
          <w:szCs w:val="22"/>
        </w:rPr>
        <w:t xml:space="preserve">Status: </w:t>
      </w:r>
      <w:r w:rsidR="00E15A04">
        <w:rPr>
          <w:sz w:val="22"/>
          <w:szCs w:val="22"/>
        </w:rPr>
        <w:t xml:space="preserve">Referred to Insurance Cmte, </w:t>
      </w:r>
      <w:r w:rsidR="00B7617D">
        <w:rPr>
          <w:sz w:val="22"/>
          <w:szCs w:val="22"/>
        </w:rPr>
        <w:t>Assigne</w:t>
      </w:r>
      <w:r w:rsidR="00CF179E">
        <w:rPr>
          <w:sz w:val="22"/>
          <w:szCs w:val="22"/>
        </w:rPr>
        <w:t>d to Subcmte.</w:t>
      </w:r>
      <w:r w:rsidR="00B7617D">
        <w:rPr>
          <w:sz w:val="22"/>
          <w:szCs w:val="22"/>
        </w:rPr>
        <w:t xml:space="preserve"> </w:t>
      </w:r>
      <w:r w:rsidR="0004005A">
        <w:rPr>
          <w:b/>
          <w:color w:val="008000"/>
          <w:sz w:val="22"/>
          <w:szCs w:val="22"/>
        </w:rPr>
        <w:t>DEAD</w:t>
      </w:r>
    </w:p>
    <w:p w14:paraId="1EC0C6DE" w14:textId="7FA0846D" w:rsidR="00BF2946" w:rsidRPr="00CC04FE" w:rsidRDefault="00BF2946" w:rsidP="00BF2946">
      <w:pPr>
        <w:jc w:val="both"/>
        <w:rPr>
          <w:sz w:val="22"/>
          <w:szCs w:val="22"/>
        </w:rPr>
      </w:pPr>
    </w:p>
    <w:p w14:paraId="649A0358" w14:textId="77777777" w:rsidR="00BF2946" w:rsidRPr="00CC04FE" w:rsidRDefault="000E7DB7" w:rsidP="00BF2946">
      <w:pPr>
        <w:jc w:val="both"/>
        <w:rPr>
          <w:sz w:val="22"/>
          <w:szCs w:val="22"/>
        </w:rPr>
      </w:pPr>
      <w:hyperlink r:id="rId142" w:history="1">
        <w:r w:rsidR="00BF2946" w:rsidRPr="00CC04FE">
          <w:rPr>
            <w:rStyle w:val="Hyperlink"/>
            <w:sz w:val="22"/>
            <w:szCs w:val="22"/>
          </w:rPr>
          <w:t>HB 484, Certain Premium Increases for Life Insurance</w:t>
        </w:r>
      </w:hyperlink>
      <w:r w:rsidR="00BF2946" w:rsidRPr="00CC04FE">
        <w:rPr>
          <w:sz w:val="22"/>
          <w:szCs w:val="22"/>
        </w:rPr>
        <w:t xml:space="preserve"> (Rep. Bruce Williamson-R)</w:t>
      </w:r>
    </w:p>
    <w:p w14:paraId="45AB658E" w14:textId="77777777" w:rsidR="0004005A" w:rsidRPr="00BD1EA6" w:rsidRDefault="00BF2946" w:rsidP="0004005A">
      <w:pPr>
        <w:jc w:val="both"/>
        <w:rPr>
          <w:color w:val="008000"/>
          <w:sz w:val="22"/>
          <w:szCs w:val="22"/>
        </w:rPr>
      </w:pPr>
      <w:r w:rsidRPr="00CC04FE">
        <w:rPr>
          <w:sz w:val="22"/>
          <w:szCs w:val="22"/>
        </w:rPr>
        <w:t>Relating to life insurance, so as to provide for certain premium increases.</w:t>
      </w:r>
      <w:r w:rsidRPr="00CC04FE">
        <w:rPr>
          <w:b/>
          <w:sz w:val="22"/>
          <w:szCs w:val="22"/>
        </w:rPr>
        <w:t xml:space="preserve"> Status: </w:t>
      </w:r>
      <w:r w:rsidRPr="00CC04FE">
        <w:rPr>
          <w:sz w:val="22"/>
          <w:szCs w:val="22"/>
        </w:rPr>
        <w:t>Referred to Insuranc</w:t>
      </w:r>
      <w:r w:rsidR="0004005A">
        <w:rPr>
          <w:sz w:val="22"/>
          <w:szCs w:val="22"/>
        </w:rPr>
        <w:t>e Cmte.</w:t>
      </w:r>
      <w:r w:rsidR="00B7617D">
        <w:rPr>
          <w:sz w:val="22"/>
          <w:szCs w:val="22"/>
        </w:rPr>
        <w:t xml:space="preserve"> </w:t>
      </w:r>
      <w:r w:rsidR="0004005A">
        <w:rPr>
          <w:b/>
          <w:color w:val="008000"/>
          <w:sz w:val="22"/>
          <w:szCs w:val="22"/>
        </w:rPr>
        <w:t>DEAD</w:t>
      </w:r>
    </w:p>
    <w:p w14:paraId="42B52D5C" w14:textId="47A5FB6D" w:rsidR="00BF2946" w:rsidRPr="00CC04FE" w:rsidRDefault="00BF2946" w:rsidP="00BF2946">
      <w:pPr>
        <w:jc w:val="both"/>
        <w:rPr>
          <w:sz w:val="22"/>
          <w:szCs w:val="22"/>
        </w:rPr>
      </w:pPr>
    </w:p>
    <w:p w14:paraId="3B99E94E" w14:textId="77777777" w:rsidR="00BF2946" w:rsidRPr="00CC04FE" w:rsidRDefault="000E7DB7" w:rsidP="00BF2946">
      <w:pPr>
        <w:jc w:val="both"/>
        <w:rPr>
          <w:sz w:val="22"/>
          <w:szCs w:val="22"/>
        </w:rPr>
      </w:pPr>
      <w:hyperlink r:id="rId143" w:history="1">
        <w:r w:rsidR="00BF2946" w:rsidRPr="00CC04FE">
          <w:rPr>
            <w:rStyle w:val="Hyperlink"/>
            <w:sz w:val="22"/>
            <w:szCs w:val="22"/>
          </w:rPr>
          <w:t>HB 519, Notice of Certain Life Insurance Premium Increases</w:t>
        </w:r>
      </w:hyperlink>
      <w:r w:rsidR="00BF2946" w:rsidRPr="00CC04FE">
        <w:rPr>
          <w:sz w:val="22"/>
          <w:szCs w:val="22"/>
        </w:rPr>
        <w:t xml:space="preserve"> (Rep. Buzz Brockway-R)</w:t>
      </w:r>
    </w:p>
    <w:p w14:paraId="346F76CE" w14:textId="77777777" w:rsidR="0004005A" w:rsidRPr="00BD1EA6" w:rsidRDefault="00BF2946" w:rsidP="0004005A">
      <w:pPr>
        <w:jc w:val="both"/>
        <w:rPr>
          <w:color w:val="008000"/>
          <w:sz w:val="22"/>
          <w:szCs w:val="22"/>
        </w:rPr>
      </w:pPr>
      <w:r w:rsidRPr="00CC04FE">
        <w:rPr>
          <w:sz w:val="22"/>
          <w:szCs w:val="22"/>
        </w:rPr>
        <w:t xml:space="preserve">Relating to life insurance, so as to provide for notice of certain premium increases. </w:t>
      </w:r>
      <w:r w:rsidRPr="00CC04FE">
        <w:rPr>
          <w:b/>
          <w:sz w:val="22"/>
          <w:szCs w:val="22"/>
        </w:rPr>
        <w:t xml:space="preserve">Status: </w:t>
      </w:r>
      <w:r w:rsidRPr="00CC04FE">
        <w:rPr>
          <w:sz w:val="22"/>
          <w:szCs w:val="22"/>
        </w:rPr>
        <w:t>Referred to Insurance Cmte</w:t>
      </w:r>
      <w:r w:rsidR="0004005A">
        <w:rPr>
          <w:sz w:val="22"/>
          <w:szCs w:val="22"/>
        </w:rPr>
        <w:t xml:space="preserve">. </w:t>
      </w:r>
      <w:r w:rsidR="0004005A">
        <w:rPr>
          <w:b/>
          <w:color w:val="008000"/>
          <w:sz w:val="22"/>
          <w:szCs w:val="22"/>
        </w:rPr>
        <w:t>DEAD</w:t>
      </w:r>
    </w:p>
    <w:p w14:paraId="5A5F6E24" w14:textId="6FEB6430" w:rsidR="00BF2946" w:rsidRPr="00CC04FE" w:rsidRDefault="00BF2946" w:rsidP="00BF2946">
      <w:pPr>
        <w:jc w:val="both"/>
        <w:rPr>
          <w:sz w:val="22"/>
          <w:szCs w:val="22"/>
        </w:rPr>
      </w:pPr>
    </w:p>
    <w:p w14:paraId="1A113D9D" w14:textId="77777777" w:rsidR="00BF2946" w:rsidRPr="00CC04FE" w:rsidRDefault="000E7DB7" w:rsidP="00BF2946">
      <w:pPr>
        <w:jc w:val="both"/>
        <w:rPr>
          <w:sz w:val="22"/>
          <w:szCs w:val="22"/>
        </w:rPr>
      </w:pPr>
      <w:hyperlink r:id="rId144" w:history="1">
        <w:r w:rsidR="00BF2946" w:rsidRPr="00CC04FE">
          <w:rPr>
            <w:rStyle w:val="Hyperlink"/>
            <w:sz w:val="22"/>
            <w:szCs w:val="22"/>
          </w:rPr>
          <w:t>HB 591, Premium Tax on MV Liability and Casualty Insurance Policies</w:t>
        </w:r>
      </w:hyperlink>
      <w:r w:rsidR="00BF2946" w:rsidRPr="00CC04FE">
        <w:rPr>
          <w:sz w:val="22"/>
          <w:szCs w:val="22"/>
        </w:rPr>
        <w:t xml:space="preserve"> (Rep. Bill Hitchens-R)</w:t>
      </w:r>
    </w:p>
    <w:p w14:paraId="178B22CF" w14:textId="77777777" w:rsidR="0004005A" w:rsidRDefault="00BF2946" w:rsidP="0004005A">
      <w:pPr>
        <w:jc w:val="both"/>
        <w:rPr>
          <w:b/>
          <w:color w:val="008000"/>
          <w:sz w:val="22"/>
          <w:szCs w:val="22"/>
        </w:rPr>
      </w:pPr>
      <w:r w:rsidRPr="00CC04FE">
        <w:rPr>
          <w:sz w:val="22"/>
          <w:szCs w:val="22"/>
        </w:rPr>
        <w:t xml:space="preserve">To provide for a premium tax on motor vehicle liability and casualty insurance policies; to provide for payment of such funds to the retirement fund. </w:t>
      </w:r>
      <w:r w:rsidRPr="00CC04FE">
        <w:rPr>
          <w:b/>
          <w:sz w:val="22"/>
          <w:szCs w:val="22"/>
        </w:rPr>
        <w:t xml:space="preserve">Status: </w:t>
      </w:r>
      <w:r w:rsidRPr="00CC04FE">
        <w:rPr>
          <w:sz w:val="22"/>
          <w:szCs w:val="22"/>
        </w:rPr>
        <w:t>Referred to Retirement Cmte</w:t>
      </w:r>
      <w:r w:rsidR="0004005A">
        <w:rPr>
          <w:sz w:val="22"/>
          <w:szCs w:val="22"/>
        </w:rPr>
        <w:t>.</w:t>
      </w:r>
      <w:r w:rsidR="00B7617D">
        <w:rPr>
          <w:sz w:val="22"/>
          <w:szCs w:val="22"/>
        </w:rPr>
        <w:t xml:space="preserve"> </w:t>
      </w:r>
      <w:r w:rsidR="0004005A">
        <w:rPr>
          <w:b/>
          <w:color w:val="008000"/>
          <w:sz w:val="22"/>
          <w:szCs w:val="22"/>
        </w:rPr>
        <w:t>DEAD</w:t>
      </w:r>
    </w:p>
    <w:p w14:paraId="4FC31599" w14:textId="77777777" w:rsidR="0004005A" w:rsidRPr="00BD1EA6" w:rsidRDefault="0004005A" w:rsidP="0004005A">
      <w:pPr>
        <w:jc w:val="both"/>
        <w:rPr>
          <w:color w:val="008000"/>
          <w:sz w:val="22"/>
          <w:szCs w:val="22"/>
        </w:rPr>
      </w:pPr>
    </w:p>
    <w:p w14:paraId="6A2033B5" w14:textId="342F598C" w:rsidR="00BF2946" w:rsidRPr="00CC04FE" w:rsidRDefault="000E7DB7" w:rsidP="00BF2946">
      <w:pPr>
        <w:jc w:val="both"/>
        <w:rPr>
          <w:sz w:val="22"/>
          <w:szCs w:val="22"/>
        </w:rPr>
      </w:pPr>
      <w:hyperlink r:id="rId145" w:history="1">
        <w:r w:rsidR="00BF2946" w:rsidRPr="00CC04FE">
          <w:rPr>
            <w:rStyle w:val="Hyperlink"/>
            <w:sz w:val="22"/>
            <w:szCs w:val="22"/>
          </w:rPr>
          <w:t xml:space="preserve">HB 703, Georgia Captive Insurance Act </w:t>
        </w:r>
      </w:hyperlink>
      <w:r w:rsidR="00BF2946" w:rsidRPr="00CC04FE">
        <w:rPr>
          <w:sz w:val="22"/>
          <w:szCs w:val="22"/>
        </w:rPr>
        <w:t>(Rep. Jason Shaw-R)</w:t>
      </w:r>
    </w:p>
    <w:p w14:paraId="21BAF854" w14:textId="77777777" w:rsidR="0004005A" w:rsidRPr="00BD1EA6" w:rsidRDefault="00BF2946" w:rsidP="0004005A">
      <w:pPr>
        <w:jc w:val="both"/>
        <w:rPr>
          <w:color w:val="008000"/>
          <w:sz w:val="22"/>
          <w:szCs w:val="22"/>
        </w:rPr>
      </w:pPr>
      <w:r w:rsidRPr="00CC04FE">
        <w:rPr>
          <w:sz w:val="22"/>
          <w:szCs w:val="22"/>
        </w:rPr>
        <w:t xml:space="preserve">Relating to insurance, so as to provide for extensive changes to the captive insurance company provisions of this title. </w:t>
      </w:r>
      <w:r w:rsidRPr="00CC04FE">
        <w:rPr>
          <w:b/>
          <w:sz w:val="22"/>
          <w:szCs w:val="22"/>
        </w:rPr>
        <w:t>Status:</w:t>
      </w:r>
      <w:r w:rsidR="00B7617D">
        <w:rPr>
          <w:sz w:val="22"/>
          <w:szCs w:val="22"/>
        </w:rPr>
        <w:t xml:space="preserve"> Referred</w:t>
      </w:r>
      <w:r w:rsidR="0004005A">
        <w:rPr>
          <w:sz w:val="22"/>
          <w:szCs w:val="22"/>
        </w:rPr>
        <w:t xml:space="preserve"> to Insurance Cmte.</w:t>
      </w:r>
      <w:r w:rsidR="00B7617D">
        <w:rPr>
          <w:sz w:val="22"/>
          <w:szCs w:val="22"/>
        </w:rPr>
        <w:t xml:space="preserve"> </w:t>
      </w:r>
      <w:r w:rsidR="0004005A">
        <w:rPr>
          <w:b/>
          <w:color w:val="008000"/>
          <w:sz w:val="22"/>
          <w:szCs w:val="22"/>
        </w:rPr>
        <w:t>DEAD</w:t>
      </w:r>
    </w:p>
    <w:p w14:paraId="24FE0823" w14:textId="4CCAF8E3" w:rsidR="00353126" w:rsidRPr="00CC04FE" w:rsidRDefault="00353126" w:rsidP="00BF2946">
      <w:pPr>
        <w:jc w:val="both"/>
        <w:rPr>
          <w:sz w:val="22"/>
          <w:szCs w:val="22"/>
        </w:rPr>
      </w:pPr>
    </w:p>
    <w:p w14:paraId="408AEDBF" w14:textId="0061ADFB" w:rsidR="00353126" w:rsidRPr="00CC04FE" w:rsidRDefault="000E7DB7" w:rsidP="00BF2946">
      <w:pPr>
        <w:jc w:val="both"/>
        <w:rPr>
          <w:sz w:val="22"/>
          <w:szCs w:val="22"/>
        </w:rPr>
      </w:pPr>
      <w:hyperlink r:id="rId146" w:history="1">
        <w:r w:rsidR="00353126" w:rsidRPr="00CC04FE">
          <w:rPr>
            <w:rStyle w:val="Hyperlink"/>
            <w:sz w:val="22"/>
            <w:szCs w:val="22"/>
          </w:rPr>
          <w:t xml:space="preserve">HB 784, Advertising To Not Be Considered Unfair Trade Practice </w:t>
        </w:r>
      </w:hyperlink>
      <w:r w:rsidR="00353126" w:rsidRPr="00CC04FE">
        <w:rPr>
          <w:sz w:val="22"/>
          <w:szCs w:val="22"/>
        </w:rPr>
        <w:t>(Rep. John Carson-R)</w:t>
      </w:r>
    </w:p>
    <w:p w14:paraId="2E013BD9" w14:textId="4D0F9DDD" w:rsidR="00353126" w:rsidRPr="00140DE5" w:rsidRDefault="00353126" w:rsidP="00BF2946">
      <w:pPr>
        <w:jc w:val="both"/>
        <w:rPr>
          <w:color w:val="FF0000"/>
          <w:sz w:val="22"/>
          <w:szCs w:val="22"/>
        </w:rPr>
      </w:pPr>
      <w:r w:rsidRPr="00CC04FE">
        <w:rPr>
          <w:sz w:val="22"/>
          <w:szCs w:val="22"/>
        </w:rPr>
        <w:t xml:space="preserve">Relating to insurance, so as to provide that certain insurer advertising and promotional items not exceeding $100.00 in value will not be considered an unfair trade practice or an unlawful inducement. </w:t>
      </w:r>
      <w:r w:rsidRPr="00CC04FE">
        <w:rPr>
          <w:b/>
          <w:sz w:val="22"/>
          <w:szCs w:val="22"/>
        </w:rPr>
        <w:t xml:space="preserve">Status: </w:t>
      </w:r>
      <w:r w:rsidR="00E15A04">
        <w:rPr>
          <w:sz w:val="22"/>
          <w:szCs w:val="22"/>
        </w:rPr>
        <w:t xml:space="preserve">Referred to Insurance Cmte, </w:t>
      </w:r>
      <w:r w:rsidR="005B24A4" w:rsidRPr="005D7812">
        <w:rPr>
          <w:sz w:val="22"/>
          <w:szCs w:val="22"/>
        </w:rPr>
        <w:t>Passed Cmte by Substitute, Pending Rules Cmte</w:t>
      </w:r>
      <w:r w:rsidR="00437FEC" w:rsidRPr="005D7812">
        <w:rPr>
          <w:sz w:val="22"/>
          <w:szCs w:val="22"/>
        </w:rPr>
        <w:t xml:space="preserve">, </w:t>
      </w:r>
      <w:r w:rsidR="001E3FB3" w:rsidRPr="000B6E76">
        <w:rPr>
          <w:sz w:val="22"/>
          <w:szCs w:val="22"/>
        </w:rPr>
        <w:t xml:space="preserve">Passed House by Substitute, </w:t>
      </w:r>
      <w:proofErr w:type="gramStart"/>
      <w:r w:rsidR="001E3FB3" w:rsidRPr="000B6E76">
        <w:rPr>
          <w:sz w:val="22"/>
          <w:szCs w:val="22"/>
        </w:rPr>
        <w:t>Sent</w:t>
      </w:r>
      <w:proofErr w:type="gramEnd"/>
      <w:r w:rsidR="001E3FB3" w:rsidRPr="000B6E76">
        <w:rPr>
          <w:sz w:val="22"/>
          <w:szCs w:val="22"/>
        </w:rPr>
        <w:t xml:space="preserve"> to Sen</w:t>
      </w:r>
      <w:r w:rsidR="00140DE5">
        <w:rPr>
          <w:sz w:val="22"/>
          <w:szCs w:val="22"/>
        </w:rPr>
        <w:t xml:space="preserve">ate, Referred to Insurance Cmte, </w:t>
      </w:r>
      <w:r w:rsidR="00140DE5">
        <w:rPr>
          <w:color w:val="FF0000"/>
          <w:sz w:val="22"/>
          <w:szCs w:val="22"/>
        </w:rPr>
        <w:t xml:space="preserve">Passed Cmte by Substitute, Pending Rules Cmte. </w:t>
      </w:r>
    </w:p>
    <w:p w14:paraId="6815BB02" w14:textId="77777777" w:rsidR="00353126" w:rsidRPr="00CC04FE" w:rsidRDefault="00353126" w:rsidP="00BF2946">
      <w:pPr>
        <w:jc w:val="both"/>
        <w:rPr>
          <w:color w:val="00B050"/>
          <w:sz w:val="22"/>
          <w:szCs w:val="22"/>
        </w:rPr>
      </w:pPr>
    </w:p>
    <w:p w14:paraId="1336D7B7" w14:textId="37694738" w:rsidR="00BF2946" w:rsidRDefault="000E7DB7" w:rsidP="00BF2946">
      <w:pPr>
        <w:jc w:val="both"/>
        <w:rPr>
          <w:rFonts w:eastAsia="Times New Roman"/>
          <w:sz w:val="22"/>
          <w:szCs w:val="22"/>
        </w:rPr>
      </w:pPr>
      <w:hyperlink r:id="rId147" w:history="1">
        <w:r w:rsidR="0061661C">
          <w:rPr>
            <w:rStyle w:val="Hyperlink"/>
            <w:rFonts w:eastAsia="Times New Roman"/>
            <w:sz w:val="22"/>
            <w:szCs w:val="22"/>
          </w:rPr>
          <w:t>HB 1039, Insurance; Motor Vehicle Accident Reparations</w:t>
        </w:r>
      </w:hyperlink>
      <w:r w:rsidR="0061661C">
        <w:rPr>
          <w:rFonts w:eastAsia="Times New Roman"/>
          <w:sz w:val="22"/>
          <w:szCs w:val="22"/>
        </w:rPr>
        <w:t xml:space="preserve"> (Rep. Jason Shaw-R)</w:t>
      </w:r>
    </w:p>
    <w:p w14:paraId="56C77D57" w14:textId="77777777" w:rsidR="0004005A" w:rsidRPr="00BD1EA6" w:rsidRDefault="0061661C" w:rsidP="0004005A">
      <w:pPr>
        <w:jc w:val="both"/>
        <w:rPr>
          <w:color w:val="008000"/>
          <w:sz w:val="22"/>
          <w:szCs w:val="22"/>
        </w:rPr>
      </w:pPr>
      <w:r>
        <w:rPr>
          <w:rFonts w:eastAsia="Times New Roman"/>
          <w:sz w:val="22"/>
          <w:szCs w:val="22"/>
        </w:rPr>
        <w:t>R</w:t>
      </w:r>
      <w:r w:rsidRPr="0061661C">
        <w:rPr>
          <w:rFonts w:eastAsia="Times New Roman"/>
          <w:sz w:val="22"/>
          <w:szCs w:val="22"/>
        </w:rPr>
        <w:t>elating to motor vehicle accident reparations, so as to prohibit driver only policies; to provide for definitions; to provide for prohibition for issuance of named driver policies in this state; to provide for a certain named driver exclusion</w:t>
      </w:r>
      <w:r>
        <w:rPr>
          <w:rFonts w:eastAsia="Times New Roman"/>
          <w:sz w:val="22"/>
          <w:szCs w:val="22"/>
        </w:rPr>
        <w:t xml:space="preserve">. </w:t>
      </w:r>
      <w:r>
        <w:rPr>
          <w:rFonts w:eastAsia="Times New Roman"/>
          <w:b/>
          <w:sz w:val="22"/>
          <w:szCs w:val="22"/>
        </w:rPr>
        <w:t xml:space="preserve">Status: </w:t>
      </w:r>
      <w:r w:rsidR="0004005A">
        <w:rPr>
          <w:rFonts w:eastAsia="Times New Roman"/>
          <w:sz w:val="22"/>
          <w:szCs w:val="22"/>
        </w:rPr>
        <w:t>Referred to Insurance Cmte.</w:t>
      </w:r>
      <w:r w:rsidR="00B7617D">
        <w:rPr>
          <w:rFonts w:eastAsia="Times New Roman"/>
          <w:sz w:val="22"/>
          <w:szCs w:val="22"/>
        </w:rPr>
        <w:t xml:space="preserve"> </w:t>
      </w:r>
      <w:r w:rsidR="0004005A">
        <w:rPr>
          <w:b/>
          <w:color w:val="008000"/>
          <w:sz w:val="22"/>
          <w:szCs w:val="22"/>
        </w:rPr>
        <w:t>DEAD</w:t>
      </w:r>
    </w:p>
    <w:p w14:paraId="68EAE6B5" w14:textId="1297709A" w:rsidR="0061661C" w:rsidRDefault="0061661C" w:rsidP="00BF2946">
      <w:pPr>
        <w:jc w:val="both"/>
        <w:rPr>
          <w:rFonts w:eastAsia="Times New Roman"/>
          <w:sz w:val="22"/>
          <w:szCs w:val="22"/>
        </w:rPr>
      </w:pPr>
    </w:p>
    <w:p w14:paraId="39FE3543" w14:textId="77777777" w:rsidR="00BF2946" w:rsidRPr="00CC04FE" w:rsidRDefault="000E7DB7" w:rsidP="00BF2946">
      <w:pPr>
        <w:jc w:val="both"/>
        <w:rPr>
          <w:rFonts w:eastAsia="Times New Roman"/>
          <w:color w:val="000000" w:themeColor="text1"/>
          <w:sz w:val="22"/>
          <w:szCs w:val="22"/>
        </w:rPr>
      </w:pPr>
      <w:hyperlink r:id="rId148" w:history="1">
        <w:r w:rsidR="00BF2946" w:rsidRPr="00CC04FE">
          <w:rPr>
            <w:rStyle w:val="Hyperlink"/>
            <w:rFonts w:eastAsia="Times New Roman"/>
            <w:sz w:val="22"/>
            <w:szCs w:val="22"/>
          </w:rPr>
          <w:t>SB 136, “Life Insurance Consumer Disclosure Act”</w:t>
        </w:r>
      </w:hyperlink>
      <w:r w:rsidR="00BF2946" w:rsidRPr="00CC04FE">
        <w:rPr>
          <w:rFonts w:eastAsia="Times New Roman"/>
          <w:color w:val="000000" w:themeColor="text1"/>
          <w:sz w:val="22"/>
          <w:szCs w:val="22"/>
        </w:rPr>
        <w:t xml:space="preserve"> (Sen. Marty Harbin-R)</w:t>
      </w:r>
    </w:p>
    <w:p w14:paraId="684E2481" w14:textId="1EB25979" w:rsidR="00BF2946" w:rsidRPr="0004005A" w:rsidRDefault="00BF2946" w:rsidP="00BF2946">
      <w:pPr>
        <w:jc w:val="both"/>
        <w:rPr>
          <w:color w:val="008000"/>
          <w:sz w:val="22"/>
          <w:szCs w:val="22"/>
        </w:rPr>
      </w:pPr>
      <w:r w:rsidRPr="00CC04FE">
        <w:rPr>
          <w:rFonts w:eastAsia="Times New Roman"/>
          <w:color w:val="000000" w:themeColor="text1"/>
          <w:sz w:val="22"/>
          <w:szCs w:val="22"/>
        </w:rPr>
        <w:t xml:space="preserve">Relating to life insurance, so as to provide for the "Life Insurance Consumer Disclosure Act"; to provide for written notice to certain life insurance policyholders that request the surrender of, a loan against, or accelerated death benefit, nursing home benefit, critical illness benefit, or any other living benefit under a life insurance policy. </w:t>
      </w:r>
      <w:r w:rsidRPr="00CC04FE">
        <w:rPr>
          <w:rFonts w:eastAsia="Times New Roman"/>
          <w:b/>
          <w:color w:val="000000" w:themeColor="text1"/>
          <w:sz w:val="22"/>
          <w:szCs w:val="22"/>
        </w:rPr>
        <w:t xml:space="preserve">Status: </w:t>
      </w:r>
      <w:r w:rsidRPr="00CC04FE">
        <w:rPr>
          <w:rFonts w:eastAsia="Times New Roman"/>
          <w:sz w:val="22"/>
          <w:szCs w:val="22"/>
        </w:rPr>
        <w:t>Ref</w:t>
      </w:r>
      <w:r w:rsidR="0004005A">
        <w:rPr>
          <w:rFonts w:eastAsia="Times New Roman"/>
          <w:sz w:val="22"/>
          <w:szCs w:val="22"/>
        </w:rPr>
        <w:t>erred to Insurance &amp; Labor Cmte.</w:t>
      </w:r>
      <w:r w:rsidR="00B7617D">
        <w:rPr>
          <w:rFonts w:eastAsia="Times New Roman"/>
          <w:sz w:val="22"/>
          <w:szCs w:val="22"/>
        </w:rPr>
        <w:t xml:space="preserve"> </w:t>
      </w:r>
      <w:r w:rsidR="0004005A">
        <w:rPr>
          <w:b/>
          <w:color w:val="008000"/>
          <w:sz w:val="22"/>
          <w:szCs w:val="22"/>
        </w:rPr>
        <w:t>DEAD</w:t>
      </w:r>
    </w:p>
    <w:p w14:paraId="18DB488D" w14:textId="77777777" w:rsidR="00BF2946" w:rsidRPr="00CC04FE" w:rsidRDefault="00BF2946" w:rsidP="00BF2946">
      <w:pPr>
        <w:jc w:val="both"/>
        <w:rPr>
          <w:rFonts w:eastAsia="Times New Roman"/>
          <w:sz w:val="22"/>
          <w:szCs w:val="22"/>
        </w:rPr>
      </w:pPr>
    </w:p>
    <w:p w14:paraId="2F7AFAFA" w14:textId="77777777" w:rsidR="00BF2946" w:rsidRPr="00CC04FE" w:rsidRDefault="000E7DB7" w:rsidP="00BF2946">
      <w:pPr>
        <w:jc w:val="both"/>
        <w:rPr>
          <w:rFonts w:eastAsia="Times New Roman"/>
          <w:sz w:val="22"/>
          <w:szCs w:val="22"/>
        </w:rPr>
      </w:pPr>
      <w:hyperlink r:id="rId149" w:history="1">
        <w:r w:rsidR="00BF2946" w:rsidRPr="00CC04FE">
          <w:rPr>
            <w:rStyle w:val="Hyperlink"/>
            <w:rFonts w:eastAsia="Times New Roman"/>
            <w:sz w:val="22"/>
            <w:szCs w:val="22"/>
          </w:rPr>
          <w:t>SB 137, Regarding Value of Property Covered Against Loss by Fire</w:t>
        </w:r>
      </w:hyperlink>
      <w:r w:rsidR="00BF2946" w:rsidRPr="00CC04FE">
        <w:rPr>
          <w:rFonts w:eastAsia="Times New Roman"/>
          <w:sz w:val="22"/>
          <w:szCs w:val="22"/>
        </w:rPr>
        <w:t xml:space="preserve"> (Sen. Marty Harbin-R)</w:t>
      </w:r>
    </w:p>
    <w:p w14:paraId="1BFB13AD" w14:textId="1B839CAB" w:rsidR="00BF2946" w:rsidRPr="00140DE5" w:rsidRDefault="00BF2946" w:rsidP="00BF2946">
      <w:pPr>
        <w:jc w:val="both"/>
        <w:rPr>
          <w:rFonts w:eastAsia="Times New Roman"/>
          <w:color w:val="FF0000"/>
          <w:sz w:val="22"/>
          <w:szCs w:val="22"/>
        </w:rPr>
      </w:pPr>
      <w:r w:rsidRPr="00CC04FE">
        <w:rPr>
          <w:rFonts w:eastAsia="Times New Roman"/>
          <w:sz w:val="22"/>
          <w:szCs w:val="22"/>
        </w:rPr>
        <w:t>Relating to property insurance, so as to expand the ownership restriction as it relates to</w:t>
      </w:r>
      <w:r w:rsidRPr="00CC04FE">
        <w:rPr>
          <w:rFonts w:eastAsia="Times New Roman"/>
          <w:color w:val="000000" w:themeColor="text1"/>
          <w:sz w:val="22"/>
          <w:szCs w:val="22"/>
        </w:rPr>
        <w:t xml:space="preserve"> the application of the value of the property covered against loss by fire. </w:t>
      </w:r>
      <w:r w:rsidRPr="00CC04FE">
        <w:rPr>
          <w:rFonts w:eastAsia="Times New Roman"/>
          <w:b/>
          <w:color w:val="000000" w:themeColor="text1"/>
          <w:sz w:val="22"/>
          <w:szCs w:val="22"/>
        </w:rPr>
        <w:t xml:space="preserve">Status: </w:t>
      </w:r>
      <w:r w:rsidRPr="00CC04FE">
        <w:rPr>
          <w:rFonts w:eastAsia="Times New Roman"/>
          <w:sz w:val="22"/>
          <w:szCs w:val="22"/>
        </w:rPr>
        <w:t>Referred to Insurance &amp; Labor Cmte, Passed Cmte as Amended, Pending Rules Cmte</w:t>
      </w:r>
      <w:r w:rsidR="00837297">
        <w:rPr>
          <w:rFonts w:eastAsia="Times New Roman"/>
          <w:sz w:val="22"/>
          <w:szCs w:val="22"/>
        </w:rPr>
        <w:t xml:space="preserve">, </w:t>
      </w:r>
      <w:proofErr w:type="gramStart"/>
      <w:r w:rsidR="00745F2E">
        <w:rPr>
          <w:rFonts w:eastAsia="Times New Roman"/>
          <w:sz w:val="22"/>
          <w:szCs w:val="22"/>
        </w:rPr>
        <w:t>Recommitted</w:t>
      </w:r>
      <w:proofErr w:type="gramEnd"/>
      <w:r w:rsidR="00837297">
        <w:rPr>
          <w:rFonts w:eastAsia="Times New Roman"/>
          <w:sz w:val="22"/>
          <w:szCs w:val="22"/>
        </w:rPr>
        <w:t xml:space="preserve"> to Insurance &amp; Labor Cmte, </w:t>
      </w:r>
      <w:r w:rsidR="00837297" w:rsidRPr="004E0AB2">
        <w:rPr>
          <w:rFonts w:eastAsia="Times New Roman"/>
          <w:sz w:val="22"/>
          <w:szCs w:val="22"/>
        </w:rPr>
        <w:t>Passed by Cmte Substitute, Pending Rules Cmte</w:t>
      </w:r>
      <w:r w:rsidR="00C06E67">
        <w:rPr>
          <w:rFonts w:eastAsia="Times New Roman"/>
          <w:sz w:val="22"/>
          <w:szCs w:val="22"/>
        </w:rPr>
        <w:t>, Senate Passed by Substitut</w:t>
      </w:r>
      <w:r w:rsidR="00F629BC" w:rsidRPr="004E0AB2">
        <w:rPr>
          <w:rFonts w:eastAsia="Times New Roman"/>
          <w:sz w:val="22"/>
          <w:szCs w:val="22"/>
        </w:rPr>
        <w:t>e, Sent to House, Referred to Insurance Cmte</w:t>
      </w:r>
      <w:r w:rsidR="00140DE5">
        <w:rPr>
          <w:rFonts w:eastAsia="Times New Roman"/>
          <w:sz w:val="22"/>
          <w:szCs w:val="22"/>
        </w:rPr>
        <w:t xml:space="preserve">, </w:t>
      </w:r>
      <w:r w:rsidR="00140DE5">
        <w:rPr>
          <w:rFonts w:eastAsia="Times New Roman"/>
          <w:color w:val="FF0000"/>
          <w:sz w:val="22"/>
          <w:szCs w:val="22"/>
        </w:rPr>
        <w:t xml:space="preserve">Passed Cmte, Passed House, Sent to Governor to sign/veto. </w:t>
      </w:r>
    </w:p>
    <w:p w14:paraId="0A2E98EF" w14:textId="77777777" w:rsidR="00BF2946" w:rsidRPr="00CC04FE" w:rsidRDefault="00BF2946" w:rsidP="00BF2946">
      <w:pPr>
        <w:jc w:val="both"/>
        <w:rPr>
          <w:rFonts w:eastAsia="Times New Roman"/>
          <w:sz w:val="22"/>
          <w:szCs w:val="22"/>
        </w:rPr>
      </w:pPr>
    </w:p>
    <w:p w14:paraId="38ADCE6F" w14:textId="77777777" w:rsidR="00BF2946" w:rsidRPr="00CC04FE" w:rsidRDefault="000E7DB7" w:rsidP="00BF2946">
      <w:pPr>
        <w:jc w:val="both"/>
        <w:rPr>
          <w:rFonts w:eastAsia="Times New Roman"/>
          <w:sz w:val="22"/>
          <w:szCs w:val="22"/>
        </w:rPr>
      </w:pPr>
      <w:hyperlink r:id="rId150" w:history="1">
        <w:r w:rsidR="00BF2946" w:rsidRPr="00CC04FE">
          <w:rPr>
            <w:rStyle w:val="Hyperlink"/>
            <w:rFonts w:eastAsia="Times New Roman"/>
            <w:sz w:val="22"/>
            <w:szCs w:val="22"/>
          </w:rPr>
          <w:t>SB 196, Insurance Requirements for Transportation Network Companies</w:t>
        </w:r>
      </w:hyperlink>
      <w:r w:rsidR="00BF2946" w:rsidRPr="00CC04FE">
        <w:rPr>
          <w:rFonts w:eastAsia="Times New Roman"/>
          <w:sz w:val="22"/>
          <w:szCs w:val="22"/>
        </w:rPr>
        <w:t xml:space="preserve"> (Sen. Brandon Beach-R)</w:t>
      </w:r>
    </w:p>
    <w:p w14:paraId="144A20E1" w14:textId="77777777" w:rsidR="0004005A" w:rsidRPr="00BD1EA6" w:rsidRDefault="00BF2946" w:rsidP="0004005A">
      <w:pPr>
        <w:jc w:val="both"/>
        <w:rPr>
          <w:color w:val="008000"/>
          <w:sz w:val="22"/>
          <w:szCs w:val="22"/>
        </w:rPr>
      </w:pPr>
      <w:r w:rsidRPr="00CC04FE">
        <w:rPr>
          <w:rFonts w:eastAsia="Times New Roman"/>
          <w:color w:val="000000" w:themeColor="text1"/>
          <w:sz w:val="22"/>
          <w:szCs w:val="22"/>
        </w:rPr>
        <w:t xml:space="preserve">Relating to insurance generally, so as to provide insurance requirements for transportation network companies and their drivers; to provide for definitions; to provide for minimum liability limits. </w:t>
      </w:r>
      <w:r w:rsidRPr="00CC04FE">
        <w:rPr>
          <w:rFonts w:eastAsia="Times New Roman"/>
          <w:b/>
          <w:color w:val="000000" w:themeColor="text1"/>
          <w:sz w:val="22"/>
          <w:szCs w:val="22"/>
        </w:rPr>
        <w:t>Status</w:t>
      </w:r>
      <w:r w:rsidRPr="00CC04FE">
        <w:rPr>
          <w:rFonts w:eastAsia="Times New Roman"/>
          <w:color w:val="000000" w:themeColor="text1"/>
          <w:sz w:val="22"/>
          <w:szCs w:val="22"/>
        </w:rPr>
        <w:t xml:space="preserve">: </w:t>
      </w:r>
      <w:r w:rsidRPr="00CC04FE">
        <w:rPr>
          <w:rFonts w:eastAsia="Times New Roman"/>
          <w:sz w:val="22"/>
          <w:szCs w:val="22"/>
        </w:rPr>
        <w:t>Referred to Insurance &amp; Labor Cmte, Passed Cmte by Substitute, Pending Rules Cmte, Recommitted to Insurance &amp; Labor Cmte</w:t>
      </w:r>
      <w:r w:rsidR="0004005A">
        <w:rPr>
          <w:rFonts w:eastAsia="Times New Roman"/>
          <w:sz w:val="22"/>
          <w:szCs w:val="22"/>
        </w:rPr>
        <w:t>.</w:t>
      </w:r>
      <w:r w:rsidR="00B7617D">
        <w:rPr>
          <w:rFonts w:eastAsia="Times New Roman"/>
          <w:sz w:val="22"/>
          <w:szCs w:val="22"/>
        </w:rPr>
        <w:t xml:space="preserve"> </w:t>
      </w:r>
      <w:r w:rsidR="0004005A">
        <w:rPr>
          <w:b/>
          <w:color w:val="008000"/>
          <w:sz w:val="22"/>
          <w:szCs w:val="22"/>
        </w:rPr>
        <w:t>DEAD</w:t>
      </w:r>
    </w:p>
    <w:p w14:paraId="574557DF" w14:textId="7217C0BE" w:rsidR="00BF2946" w:rsidRPr="00CC04FE" w:rsidRDefault="00BF2946" w:rsidP="00BF2946">
      <w:pPr>
        <w:jc w:val="both"/>
        <w:rPr>
          <w:b/>
          <w:sz w:val="22"/>
          <w:szCs w:val="22"/>
        </w:rPr>
      </w:pPr>
    </w:p>
    <w:p w14:paraId="1A48E240" w14:textId="77777777" w:rsidR="00BF2946" w:rsidRPr="00CC04FE" w:rsidRDefault="000E7DB7" w:rsidP="00BF2946">
      <w:pPr>
        <w:jc w:val="both"/>
        <w:rPr>
          <w:sz w:val="22"/>
          <w:szCs w:val="22"/>
        </w:rPr>
      </w:pPr>
      <w:hyperlink r:id="rId151" w:history="1">
        <w:r w:rsidR="00BF2946" w:rsidRPr="00CC04FE">
          <w:rPr>
            <w:rStyle w:val="Hyperlink"/>
            <w:sz w:val="22"/>
            <w:szCs w:val="22"/>
          </w:rPr>
          <w:t>SB 204, Reorganization of Mutual Insurers</w:t>
        </w:r>
      </w:hyperlink>
      <w:r w:rsidR="00BF2946" w:rsidRPr="00CC04FE">
        <w:rPr>
          <w:sz w:val="22"/>
          <w:szCs w:val="22"/>
        </w:rPr>
        <w:t xml:space="preserve"> (Sen. Burt Jones-R)</w:t>
      </w:r>
    </w:p>
    <w:p w14:paraId="5EA05245" w14:textId="77777777" w:rsidR="0004005A" w:rsidRPr="00BD1EA6" w:rsidRDefault="00BF2946" w:rsidP="0004005A">
      <w:pPr>
        <w:jc w:val="both"/>
        <w:rPr>
          <w:color w:val="008000"/>
          <w:sz w:val="22"/>
          <w:szCs w:val="22"/>
        </w:rPr>
      </w:pPr>
      <w:r w:rsidRPr="00CC04FE">
        <w:rPr>
          <w:sz w:val="22"/>
          <w:szCs w:val="22"/>
        </w:rPr>
        <w:t xml:space="preserve">Relating to insurance, so as to provide a short title; to define certain terms; to provide for reorganization of mutual insurers and formation of mutual insurance holding companies; to provide that capital stock of the reorganized stock insurer shall be issued to the mutual insurance holding company or to an intermediate stock holding company; to provide for the requirements of any reorganization plan; to provide for mergers of mutual insurers or other entities with mutual insurance holding companies; to provide that capital stock of the merged insurer shall be issued to the mutual insurance holding company or to an intermediate stock holding company; to provide for approval of the reorganization plan or merger plan by the Commissioner of Insurance. </w:t>
      </w:r>
      <w:r w:rsidRPr="00CC04FE">
        <w:rPr>
          <w:b/>
          <w:sz w:val="22"/>
          <w:szCs w:val="22"/>
        </w:rPr>
        <w:t>Status:</w:t>
      </w:r>
      <w:r w:rsidRPr="00CC04FE">
        <w:rPr>
          <w:sz w:val="22"/>
          <w:szCs w:val="22"/>
        </w:rPr>
        <w:t xml:space="preserve"> Refer</w:t>
      </w:r>
      <w:r w:rsidR="0004005A">
        <w:rPr>
          <w:sz w:val="22"/>
          <w:szCs w:val="22"/>
        </w:rPr>
        <w:t>red to Insurance and Labor Cmte.</w:t>
      </w:r>
      <w:r w:rsidR="00B7617D">
        <w:rPr>
          <w:sz w:val="22"/>
          <w:szCs w:val="22"/>
        </w:rPr>
        <w:t xml:space="preserve"> </w:t>
      </w:r>
      <w:r w:rsidR="0004005A">
        <w:rPr>
          <w:b/>
          <w:color w:val="008000"/>
          <w:sz w:val="22"/>
          <w:szCs w:val="22"/>
        </w:rPr>
        <w:t>DEAD</w:t>
      </w:r>
    </w:p>
    <w:p w14:paraId="390F299D" w14:textId="47CEABC4" w:rsidR="00544948" w:rsidRDefault="00544948" w:rsidP="00BF2946">
      <w:pPr>
        <w:jc w:val="both"/>
        <w:rPr>
          <w:sz w:val="22"/>
          <w:szCs w:val="22"/>
        </w:rPr>
      </w:pPr>
    </w:p>
    <w:p w14:paraId="39B75D83" w14:textId="35681B23" w:rsidR="008F00D2" w:rsidRDefault="000E7DB7" w:rsidP="00BF2946">
      <w:pPr>
        <w:jc w:val="both"/>
        <w:rPr>
          <w:sz w:val="22"/>
          <w:szCs w:val="22"/>
        </w:rPr>
      </w:pPr>
      <w:hyperlink r:id="rId152" w:history="1">
        <w:r w:rsidR="00544948">
          <w:rPr>
            <w:rStyle w:val="Hyperlink"/>
            <w:sz w:val="22"/>
            <w:szCs w:val="22"/>
          </w:rPr>
          <w:t>SB 276, Georgia Personal Data Security Act</w:t>
        </w:r>
      </w:hyperlink>
      <w:r w:rsidR="00544948">
        <w:rPr>
          <w:sz w:val="22"/>
          <w:szCs w:val="22"/>
        </w:rPr>
        <w:t xml:space="preserve"> (John Albers-R)</w:t>
      </w:r>
    </w:p>
    <w:p w14:paraId="13BEFC7D" w14:textId="142D6B65" w:rsidR="00544948" w:rsidRPr="0004005A" w:rsidRDefault="00544948" w:rsidP="00BF2946">
      <w:pPr>
        <w:jc w:val="both"/>
        <w:rPr>
          <w:color w:val="008000"/>
          <w:sz w:val="22"/>
          <w:szCs w:val="22"/>
        </w:rPr>
      </w:pPr>
      <w:r>
        <w:rPr>
          <w:sz w:val="22"/>
          <w:szCs w:val="22"/>
        </w:rPr>
        <w:t>R</w:t>
      </w:r>
      <w:r w:rsidRPr="00544948">
        <w:rPr>
          <w:sz w:val="22"/>
          <w:szCs w:val="22"/>
        </w:rPr>
        <w:t>elating to identity theft, so as to enact the "Georgia Personal Data Security Act</w:t>
      </w:r>
      <w:r>
        <w:rPr>
          <w:sz w:val="22"/>
          <w:szCs w:val="22"/>
        </w:rPr>
        <w:t>.</w:t>
      </w:r>
      <w:r w:rsidRPr="00544948">
        <w:rPr>
          <w:sz w:val="22"/>
          <w:szCs w:val="22"/>
        </w:rPr>
        <w:t>"</w:t>
      </w:r>
      <w:r>
        <w:rPr>
          <w:sz w:val="22"/>
          <w:szCs w:val="22"/>
        </w:rPr>
        <w:t xml:space="preserve"> </w:t>
      </w:r>
      <w:r>
        <w:rPr>
          <w:b/>
          <w:sz w:val="22"/>
          <w:szCs w:val="22"/>
        </w:rPr>
        <w:t xml:space="preserve">Status: </w:t>
      </w:r>
      <w:r w:rsidRPr="008D505E">
        <w:rPr>
          <w:sz w:val="22"/>
          <w:szCs w:val="22"/>
        </w:rPr>
        <w:t>Referr</w:t>
      </w:r>
      <w:r w:rsidR="0004005A">
        <w:rPr>
          <w:sz w:val="22"/>
          <w:szCs w:val="22"/>
        </w:rPr>
        <w:t>ed to Science &amp; Technology Cmte.</w:t>
      </w:r>
      <w:r w:rsidR="00B7617D">
        <w:rPr>
          <w:sz w:val="22"/>
          <w:szCs w:val="22"/>
        </w:rPr>
        <w:t xml:space="preserve"> </w:t>
      </w:r>
      <w:r w:rsidR="0004005A">
        <w:rPr>
          <w:b/>
          <w:color w:val="008000"/>
          <w:sz w:val="22"/>
          <w:szCs w:val="22"/>
        </w:rPr>
        <w:t>DEAD</w:t>
      </w:r>
    </w:p>
    <w:p w14:paraId="1FE22B38" w14:textId="77777777" w:rsidR="00544948" w:rsidRPr="00544948" w:rsidRDefault="00544948" w:rsidP="00BF2946">
      <w:pPr>
        <w:jc w:val="both"/>
        <w:rPr>
          <w:b/>
          <w:sz w:val="22"/>
          <w:szCs w:val="22"/>
        </w:rPr>
      </w:pPr>
    </w:p>
    <w:p w14:paraId="54C37D8A" w14:textId="7554AFC0" w:rsidR="00BF2946" w:rsidRPr="008D1B85" w:rsidRDefault="000E7DB7" w:rsidP="00BF2946">
      <w:pPr>
        <w:jc w:val="both"/>
        <w:rPr>
          <w:sz w:val="22"/>
          <w:szCs w:val="22"/>
        </w:rPr>
      </w:pPr>
      <w:hyperlink r:id="rId153" w:history="1">
        <w:r w:rsidR="008F00D2" w:rsidRPr="008D1B85">
          <w:rPr>
            <w:rStyle w:val="Hyperlink"/>
            <w:sz w:val="22"/>
            <w:szCs w:val="22"/>
          </w:rPr>
          <w:t>SB 290, Clarify Individuals Not Required To Be Insurance Agents</w:t>
        </w:r>
      </w:hyperlink>
      <w:r w:rsidR="008F00D2" w:rsidRPr="008D1B85">
        <w:rPr>
          <w:sz w:val="22"/>
          <w:szCs w:val="22"/>
        </w:rPr>
        <w:t xml:space="preserve"> (Sen. Charlie Bethel-R)</w:t>
      </w:r>
    </w:p>
    <w:p w14:paraId="4CE74851" w14:textId="7F27DFCB" w:rsidR="008F00D2" w:rsidRPr="00140DE5" w:rsidRDefault="008F00D2" w:rsidP="00BF2946">
      <w:pPr>
        <w:jc w:val="both"/>
        <w:rPr>
          <w:color w:val="FF0000"/>
          <w:sz w:val="22"/>
          <w:szCs w:val="22"/>
        </w:rPr>
      </w:pPr>
      <w:r w:rsidRPr="008D1B85">
        <w:rPr>
          <w:sz w:val="22"/>
          <w:szCs w:val="22"/>
        </w:rPr>
        <w:t xml:space="preserve">Relating to licensing, so as to clarify those individuals not required to be licensed as an insurance agent. </w:t>
      </w:r>
      <w:r w:rsidRPr="008D1B85">
        <w:rPr>
          <w:b/>
          <w:sz w:val="22"/>
          <w:szCs w:val="22"/>
        </w:rPr>
        <w:t xml:space="preserve">Status: </w:t>
      </w:r>
      <w:r w:rsidR="00F666A2" w:rsidRPr="008D1B85">
        <w:rPr>
          <w:sz w:val="22"/>
          <w:szCs w:val="22"/>
        </w:rPr>
        <w:t>Referred to Insurance and Labor Cmte</w:t>
      </w:r>
      <w:r w:rsidR="00D720EE" w:rsidRPr="008D1B85">
        <w:rPr>
          <w:sz w:val="22"/>
          <w:szCs w:val="22"/>
        </w:rPr>
        <w:t xml:space="preserve">, </w:t>
      </w:r>
      <w:proofErr w:type="gramStart"/>
      <w:r w:rsidR="00E3518E" w:rsidRPr="008D1B85">
        <w:rPr>
          <w:sz w:val="22"/>
          <w:szCs w:val="22"/>
        </w:rPr>
        <w:t>Passed</w:t>
      </w:r>
      <w:proofErr w:type="gramEnd"/>
      <w:r w:rsidR="00E3518E" w:rsidRPr="008D1B85">
        <w:rPr>
          <w:sz w:val="22"/>
          <w:szCs w:val="22"/>
        </w:rPr>
        <w:t xml:space="preserve"> by Cmte Substitute</w:t>
      </w:r>
      <w:r w:rsidR="00D43705">
        <w:rPr>
          <w:sz w:val="22"/>
          <w:szCs w:val="22"/>
        </w:rPr>
        <w:t xml:space="preserve">, Pending Rules Cmte, </w:t>
      </w:r>
      <w:r w:rsidR="00F00296" w:rsidRPr="005D7812">
        <w:rPr>
          <w:sz w:val="22"/>
          <w:szCs w:val="22"/>
        </w:rPr>
        <w:t>Passed Senate by Substitute, Sent to the Ho</w:t>
      </w:r>
      <w:r w:rsidR="00140DE5">
        <w:rPr>
          <w:sz w:val="22"/>
          <w:szCs w:val="22"/>
        </w:rPr>
        <w:t xml:space="preserve">use, Referred to Insurance Cmte, </w:t>
      </w:r>
      <w:r w:rsidR="00140DE5">
        <w:rPr>
          <w:color w:val="FF0000"/>
          <w:sz w:val="22"/>
          <w:szCs w:val="22"/>
        </w:rPr>
        <w:t xml:space="preserve">Passed Cmte, Pending Rules Cmte, Passed House, Sent to Governor to sign/veto. </w:t>
      </w:r>
    </w:p>
    <w:p w14:paraId="302B2F00" w14:textId="77777777" w:rsidR="008F00D2" w:rsidRPr="008D1B85" w:rsidRDefault="008F00D2" w:rsidP="00BF2946">
      <w:pPr>
        <w:jc w:val="both"/>
        <w:rPr>
          <w:sz w:val="22"/>
          <w:szCs w:val="22"/>
        </w:rPr>
      </w:pPr>
    </w:p>
    <w:p w14:paraId="6AB3F16B" w14:textId="77777777" w:rsidR="00BF2946" w:rsidRPr="00A95462" w:rsidRDefault="00BF2946" w:rsidP="00BF2946">
      <w:pPr>
        <w:jc w:val="center"/>
        <w:rPr>
          <w:b/>
        </w:rPr>
      </w:pPr>
      <w:r w:rsidRPr="00A40BFC">
        <w:rPr>
          <w:b/>
        </w:rPr>
        <w:t>Pharmaceuticals</w:t>
      </w:r>
    </w:p>
    <w:p w14:paraId="1441915B" w14:textId="77777777" w:rsidR="00BF2946" w:rsidRDefault="00BF2946" w:rsidP="00BF2946">
      <w:pPr>
        <w:jc w:val="both"/>
      </w:pPr>
    </w:p>
    <w:p w14:paraId="327210B9" w14:textId="77777777" w:rsidR="00BF2946" w:rsidRPr="00CC04FE" w:rsidRDefault="000E7DB7" w:rsidP="00BF2946">
      <w:pPr>
        <w:jc w:val="both"/>
        <w:rPr>
          <w:rFonts w:eastAsia="Times New Roman"/>
          <w:sz w:val="22"/>
          <w:szCs w:val="22"/>
        </w:rPr>
      </w:pPr>
      <w:hyperlink r:id="rId154" w:history="1">
        <w:r w:rsidR="00BF2946" w:rsidRPr="00CC04FE">
          <w:rPr>
            <w:rStyle w:val="Hyperlink"/>
            <w:rFonts w:eastAsia="Times New Roman"/>
            <w:sz w:val="22"/>
            <w:szCs w:val="22"/>
          </w:rPr>
          <w:t>HB 34, Georgia Right to Try Act</w:t>
        </w:r>
      </w:hyperlink>
      <w:r w:rsidR="00BF2946" w:rsidRPr="00CC04FE">
        <w:rPr>
          <w:rFonts w:eastAsia="Times New Roman"/>
          <w:sz w:val="22"/>
          <w:szCs w:val="22"/>
        </w:rPr>
        <w:t xml:space="preserve"> (Rep. Mike Dudgeon-R)</w:t>
      </w:r>
    </w:p>
    <w:p w14:paraId="5CF859AE" w14:textId="7C74E609" w:rsidR="00BF2946" w:rsidRPr="00C01020" w:rsidRDefault="00BF2946" w:rsidP="00BF2946">
      <w:pPr>
        <w:jc w:val="both"/>
        <w:rPr>
          <w:rFonts w:eastAsia="Times New Roman"/>
          <w:color w:val="FF0000"/>
          <w:sz w:val="22"/>
          <w:szCs w:val="22"/>
        </w:rPr>
      </w:pPr>
      <w:r w:rsidRPr="00CC04FE">
        <w:rPr>
          <w:rFonts w:eastAsia="Times New Roman"/>
          <w:sz w:val="22"/>
          <w:szCs w:val="22"/>
        </w:rPr>
        <w:t xml:space="preserve">Relating to health so as to provide for investigational drugs, biological products, and devices for patients with advanced illnesses; to allow manufacturers to make such drugs available; to provide that health benefit coverage is not mandatory; to prohibit sanctions against a physician’s license. </w:t>
      </w:r>
      <w:r w:rsidRPr="00CC04FE">
        <w:rPr>
          <w:rFonts w:eastAsia="Times New Roman"/>
          <w:b/>
          <w:sz w:val="22"/>
          <w:szCs w:val="22"/>
        </w:rPr>
        <w:t xml:space="preserve">Status: </w:t>
      </w:r>
      <w:r w:rsidRPr="00CC04FE">
        <w:rPr>
          <w:rFonts w:eastAsia="Times New Roman"/>
          <w:sz w:val="22"/>
          <w:szCs w:val="22"/>
        </w:rPr>
        <w:t xml:space="preserve">Referred to Health &amp; Human Services Cmte, Passed Cmte by Substitute, Pending Rules Cmte, </w:t>
      </w:r>
      <w:proofErr w:type="gramStart"/>
      <w:r w:rsidRPr="00CC04FE">
        <w:rPr>
          <w:rFonts w:eastAsia="Times New Roman"/>
          <w:sz w:val="22"/>
          <w:szCs w:val="22"/>
        </w:rPr>
        <w:t>Recommitted</w:t>
      </w:r>
      <w:proofErr w:type="gramEnd"/>
      <w:r w:rsidRPr="00CC04FE">
        <w:rPr>
          <w:rFonts w:eastAsia="Times New Roman"/>
          <w:sz w:val="22"/>
          <w:szCs w:val="22"/>
        </w:rPr>
        <w:t xml:space="preserve"> </w:t>
      </w:r>
      <w:r w:rsidR="00C918A2">
        <w:rPr>
          <w:rFonts w:eastAsia="Times New Roman"/>
          <w:sz w:val="22"/>
          <w:szCs w:val="22"/>
        </w:rPr>
        <w:t>to Health &amp; Human Services Cmte</w:t>
      </w:r>
      <w:r w:rsidR="00C918A2" w:rsidRPr="008D1B85">
        <w:rPr>
          <w:rFonts w:eastAsia="Times New Roman"/>
          <w:sz w:val="22"/>
          <w:szCs w:val="22"/>
        </w:rPr>
        <w:t>, Passed House Cmte by</w:t>
      </w:r>
      <w:r w:rsidR="00B86280">
        <w:rPr>
          <w:rFonts w:eastAsia="Times New Roman"/>
          <w:sz w:val="22"/>
          <w:szCs w:val="22"/>
        </w:rPr>
        <w:t xml:space="preserve"> Substitute, Pending Rules Cmte, </w:t>
      </w:r>
      <w:r w:rsidR="008A5B02" w:rsidRPr="005D7812">
        <w:rPr>
          <w:rFonts w:eastAsia="Times New Roman"/>
          <w:sz w:val="22"/>
          <w:szCs w:val="22"/>
        </w:rPr>
        <w:t>Passed House by Substitute, Sent to the Sen</w:t>
      </w:r>
      <w:r w:rsidR="00C01020">
        <w:rPr>
          <w:rFonts w:eastAsia="Times New Roman"/>
          <w:sz w:val="22"/>
          <w:szCs w:val="22"/>
        </w:rPr>
        <w:t xml:space="preserve">ate, Referred to Insurance Cmte, </w:t>
      </w:r>
      <w:r w:rsidR="00C01020">
        <w:rPr>
          <w:rFonts w:eastAsia="Times New Roman"/>
          <w:color w:val="FF0000"/>
          <w:sz w:val="22"/>
          <w:szCs w:val="22"/>
        </w:rPr>
        <w:t>Passed Cmte, Passed Senate, Sent to Governor to sign/veto.</w:t>
      </w:r>
    </w:p>
    <w:p w14:paraId="3E954533" w14:textId="77777777" w:rsidR="00BF2946" w:rsidRPr="008D1B85" w:rsidRDefault="00BF2946" w:rsidP="00BF2946">
      <w:pPr>
        <w:jc w:val="both"/>
        <w:rPr>
          <w:rFonts w:eastAsia="Times New Roman"/>
          <w:sz w:val="22"/>
          <w:szCs w:val="22"/>
        </w:rPr>
      </w:pPr>
    </w:p>
    <w:p w14:paraId="7F8C78F6" w14:textId="77777777" w:rsidR="00BF2946" w:rsidRPr="00CC04FE" w:rsidRDefault="000E7DB7" w:rsidP="00BF2946">
      <w:pPr>
        <w:rPr>
          <w:rFonts w:eastAsia="Times New Roman"/>
          <w:sz w:val="22"/>
          <w:szCs w:val="22"/>
        </w:rPr>
      </w:pPr>
      <w:hyperlink r:id="rId155" w:history="1">
        <w:r w:rsidR="00BF2946" w:rsidRPr="00CC04FE">
          <w:rPr>
            <w:rStyle w:val="Hyperlink"/>
            <w:rFonts w:eastAsia="Times New Roman"/>
            <w:sz w:val="22"/>
            <w:szCs w:val="22"/>
          </w:rPr>
          <w:t>HB 47, Dispensing of Topical Ophthalmic Products</w:t>
        </w:r>
      </w:hyperlink>
      <w:r w:rsidR="00BF2946" w:rsidRPr="00CC04FE">
        <w:rPr>
          <w:rFonts w:eastAsia="Times New Roman"/>
          <w:sz w:val="22"/>
          <w:szCs w:val="22"/>
        </w:rPr>
        <w:t xml:space="preserve"> (Rep. Sharon Cooper-R) </w:t>
      </w:r>
    </w:p>
    <w:p w14:paraId="4B09617D" w14:textId="77777777" w:rsidR="00BF2946" w:rsidRPr="00CC04FE" w:rsidRDefault="00BF2946" w:rsidP="00BF2946">
      <w:pPr>
        <w:jc w:val="both"/>
        <w:rPr>
          <w:rFonts w:eastAsia="Times New Roman"/>
          <w:color w:val="000000" w:themeColor="text1"/>
          <w:sz w:val="22"/>
          <w:szCs w:val="22"/>
        </w:rPr>
      </w:pPr>
      <w:r w:rsidRPr="00CC04FE">
        <w:rPr>
          <w:rFonts w:eastAsia="Times New Roman"/>
          <w:sz w:val="22"/>
          <w:szCs w:val="22"/>
        </w:rPr>
        <w:t xml:space="preserve">Relating to dispensing prescription drugs, so as to authorize certain refills of topical ophthalmic products under certain conditions. </w:t>
      </w:r>
      <w:r w:rsidRPr="00CC04FE">
        <w:rPr>
          <w:rFonts w:eastAsia="Times New Roman"/>
          <w:b/>
          <w:sz w:val="22"/>
          <w:szCs w:val="22"/>
        </w:rPr>
        <w:t>Status:</w:t>
      </w:r>
      <w:r w:rsidRPr="00CC04FE">
        <w:rPr>
          <w:rFonts w:eastAsia="Times New Roman"/>
          <w:sz w:val="22"/>
          <w:szCs w:val="22"/>
        </w:rPr>
        <w:t xml:space="preserve"> Referred to Health &amp; Human Services Cmte, </w:t>
      </w:r>
      <w:r w:rsidRPr="00CC04FE">
        <w:rPr>
          <w:rFonts w:eastAsia="Times New Roman"/>
          <w:color w:val="000000" w:themeColor="text1"/>
          <w:sz w:val="22"/>
          <w:szCs w:val="22"/>
        </w:rPr>
        <w:t xml:space="preserve">Passed Cmte by Cmte Substitute, Pending Rules Cmte, </w:t>
      </w:r>
      <w:r w:rsidRPr="00CC04FE">
        <w:rPr>
          <w:rFonts w:eastAsia="Times New Roman"/>
          <w:sz w:val="22"/>
          <w:szCs w:val="22"/>
        </w:rPr>
        <w:t xml:space="preserve">Passed House, </w:t>
      </w:r>
      <w:proofErr w:type="gramStart"/>
      <w:r w:rsidRPr="00CC04FE">
        <w:rPr>
          <w:rFonts w:eastAsia="Times New Roman"/>
          <w:sz w:val="22"/>
          <w:szCs w:val="22"/>
        </w:rPr>
        <w:t>Sent</w:t>
      </w:r>
      <w:proofErr w:type="gramEnd"/>
      <w:r w:rsidRPr="00CC04FE">
        <w:rPr>
          <w:rFonts w:eastAsia="Times New Roman"/>
          <w:sz w:val="22"/>
          <w:szCs w:val="22"/>
        </w:rPr>
        <w:t xml:space="preserve"> to Senate, Referred to Health &amp; Human Services Cmte.</w:t>
      </w:r>
    </w:p>
    <w:p w14:paraId="41EDD672" w14:textId="77777777" w:rsidR="00BF2946" w:rsidRPr="00CC04FE" w:rsidRDefault="00BF2946" w:rsidP="00BF2946">
      <w:pPr>
        <w:jc w:val="both"/>
        <w:rPr>
          <w:rFonts w:eastAsia="Times New Roman"/>
          <w:color w:val="000000" w:themeColor="text1"/>
          <w:sz w:val="22"/>
          <w:szCs w:val="22"/>
        </w:rPr>
      </w:pPr>
    </w:p>
    <w:p w14:paraId="5C48ABAE" w14:textId="77777777" w:rsidR="00BF2946" w:rsidRPr="00CC04FE" w:rsidRDefault="000E7DB7" w:rsidP="00BF2946">
      <w:pPr>
        <w:tabs>
          <w:tab w:val="left" w:pos="6690"/>
        </w:tabs>
        <w:jc w:val="both"/>
        <w:rPr>
          <w:rFonts w:eastAsia="Times New Roman"/>
          <w:sz w:val="22"/>
          <w:szCs w:val="22"/>
        </w:rPr>
      </w:pPr>
      <w:hyperlink r:id="rId156" w:history="1">
        <w:r w:rsidR="00BF2946" w:rsidRPr="00CC04FE">
          <w:rPr>
            <w:rStyle w:val="Hyperlink"/>
            <w:rFonts w:eastAsia="Times New Roman"/>
            <w:sz w:val="22"/>
            <w:szCs w:val="22"/>
          </w:rPr>
          <w:t>HB 195, Interchangeable Biological Products</w:t>
        </w:r>
      </w:hyperlink>
      <w:r w:rsidR="00BF2946" w:rsidRPr="00CC04FE">
        <w:rPr>
          <w:rFonts w:eastAsia="Times New Roman"/>
          <w:sz w:val="22"/>
          <w:szCs w:val="22"/>
        </w:rPr>
        <w:t xml:space="preserve"> (Rep. Sharon Cooper-R)</w:t>
      </w:r>
      <w:r w:rsidR="00BF2946" w:rsidRPr="00CC04FE">
        <w:rPr>
          <w:rFonts w:eastAsia="Times New Roman"/>
          <w:sz w:val="22"/>
          <w:szCs w:val="22"/>
        </w:rPr>
        <w:tab/>
      </w:r>
    </w:p>
    <w:p w14:paraId="6AEF0B00" w14:textId="77777777" w:rsidR="00BF2946" w:rsidRPr="00CC04FE" w:rsidRDefault="00BF2946" w:rsidP="00BF2946">
      <w:pPr>
        <w:jc w:val="both"/>
        <w:rPr>
          <w:rFonts w:eastAsia="Times New Roman"/>
          <w:sz w:val="22"/>
          <w:szCs w:val="22"/>
        </w:rPr>
      </w:pPr>
      <w:r w:rsidRPr="00CC04FE">
        <w:rPr>
          <w:rFonts w:eastAsia="Times New Roman"/>
          <w:sz w:val="22"/>
          <w:szCs w:val="22"/>
        </w:rPr>
        <w:t xml:space="preserve">Relating to pharmacists and pharmacies, so as to provide for substitutions of interchangeable biological products. </w:t>
      </w:r>
      <w:r w:rsidRPr="00CC04FE">
        <w:rPr>
          <w:rFonts w:eastAsia="Times New Roman"/>
          <w:b/>
          <w:sz w:val="22"/>
          <w:szCs w:val="22"/>
        </w:rPr>
        <w:t xml:space="preserve">Status: </w:t>
      </w:r>
      <w:r w:rsidRPr="00CC04FE">
        <w:rPr>
          <w:rFonts w:eastAsia="Times New Roman"/>
          <w:color w:val="000000" w:themeColor="text1"/>
          <w:sz w:val="22"/>
          <w:szCs w:val="22"/>
        </w:rPr>
        <w:t xml:space="preserve">Referred to Health &amp; Human Services Cmte, </w:t>
      </w:r>
      <w:r w:rsidRPr="00CC04FE">
        <w:rPr>
          <w:rFonts w:eastAsia="Times New Roman"/>
          <w:sz w:val="22"/>
          <w:szCs w:val="22"/>
        </w:rPr>
        <w:t xml:space="preserve">Passed Cmte, </w:t>
      </w:r>
      <w:proofErr w:type="gramStart"/>
      <w:r w:rsidRPr="00CC04FE">
        <w:rPr>
          <w:rFonts w:eastAsia="Times New Roman"/>
          <w:sz w:val="22"/>
          <w:szCs w:val="22"/>
        </w:rPr>
        <w:t>Recommitted</w:t>
      </w:r>
      <w:proofErr w:type="gramEnd"/>
      <w:r w:rsidRPr="00CC04FE">
        <w:rPr>
          <w:rFonts w:eastAsia="Times New Roman"/>
          <w:sz w:val="22"/>
          <w:szCs w:val="22"/>
        </w:rPr>
        <w:t xml:space="preserve"> to Health &amp; Human Services Cmte by Rules Cmte, Passed Cmte by Substitute, Pending Rules Cmte, Passed House by Substitute, Sent to the Senate, Referred to Health &amp; Human Services Cmte.</w:t>
      </w:r>
    </w:p>
    <w:p w14:paraId="6F85E234" w14:textId="77777777" w:rsidR="00BF2946" w:rsidRPr="00CC04FE" w:rsidRDefault="00BF2946" w:rsidP="00BF2946">
      <w:pPr>
        <w:jc w:val="both"/>
        <w:rPr>
          <w:rFonts w:eastAsia="Times New Roman"/>
          <w:sz w:val="22"/>
          <w:szCs w:val="22"/>
        </w:rPr>
      </w:pPr>
      <w:r w:rsidRPr="00CC04FE">
        <w:rPr>
          <w:rFonts w:eastAsia="Times New Roman"/>
          <w:sz w:val="22"/>
          <w:szCs w:val="22"/>
        </w:rPr>
        <w:t>Note: SB 51, Senate companion bill was passed in the 2015 session and signed by Governor Deal.</w:t>
      </w:r>
    </w:p>
    <w:p w14:paraId="7E43D19C" w14:textId="77777777" w:rsidR="00BF2946" w:rsidRPr="00CC04FE" w:rsidRDefault="00BF2946" w:rsidP="00BF2946">
      <w:pPr>
        <w:jc w:val="both"/>
        <w:rPr>
          <w:sz w:val="22"/>
          <w:szCs w:val="22"/>
        </w:rPr>
      </w:pPr>
    </w:p>
    <w:p w14:paraId="0ACD3D18" w14:textId="77777777" w:rsidR="00BF2946" w:rsidRPr="00CC04FE" w:rsidRDefault="000E7DB7" w:rsidP="00BF2946">
      <w:pPr>
        <w:jc w:val="both"/>
        <w:rPr>
          <w:sz w:val="22"/>
          <w:szCs w:val="22"/>
        </w:rPr>
      </w:pPr>
      <w:hyperlink r:id="rId157" w:history="1">
        <w:r w:rsidR="00BF2946" w:rsidRPr="00CC04FE">
          <w:rPr>
            <w:rStyle w:val="Hyperlink"/>
            <w:sz w:val="22"/>
            <w:szCs w:val="22"/>
          </w:rPr>
          <w:t>HB 407, Opioid Education by Pain Management Clinics</w:t>
        </w:r>
      </w:hyperlink>
      <w:r w:rsidR="00BF2946" w:rsidRPr="00CC04FE">
        <w:rPr>
          <w:sz w:val="22"/>
          <w:szCs w:val="22"/>
        </w:rPr>
        <w:t xml:space="preserve"> (Rep. Ronnie Mabra-D</w:t>
      </w:r>
    </w:p>
    <w:p w14:paraId="7EAD7916" w14:textId="41BB7429" w:rsidR="00BF2946" w:rsidRPr="004E66B2" w:rsidRDefault="00BF2946" w:rsidP="00BF2946">
      <w:pPr>
        <w:jc w:val="both"/>
        <w:rPr>
          <w:b/>
          <w:color w:val="008000"/>
          <w:sz w:val="22"/>
          <w:szCs w:val="22"/>
        </w:rPr>
      </w:pPr>
      <w:r w:rsidRPr="00CC04FE">
        <w:rPr>
          <w:sz w:val="22"/>
          <w:szCs w:val="22"/>
        </w:rPr>
        <w:t xml:space="preserve">Relating to pain management clinics, so as to require Opioid Education and Pro-Active Addiction Counseling for patients who are prescribed Schedule II or III controlled substances for chronic pain for </w:t>
      </w:r>
      <w:r w:rsidRPr="00CC04FE">
        <w:rPr>
          <w:sz w:val="22"/>
          <w:szCs w:val="22"/>
        </w:rPr>
        <w:lastRenderedPageBreak/>
        <w:t xml:space="preserve">extended periods; to provide for related matters. </w:t>
      </w:r>
      <w:r w:rsidRPr="00CC04FE">
        <w:rPr>
          <w:b/>
          <w:sz w:val="22"/>
          <w:szCs w:val="22"/>
        </w:rPr>
        <w:t>Status:</w:t>
      </w:r>
      <w:r w:rsidRPr="00CC04FE">
        <w:rPr>
          <w:sz w:val="22"/>
          <w:szCs w:val="22"/>
        </w:rPr>
        <w:t xml:space="preserve"> Referred </w:t>
      </w:r>
      <w:r w:rsidR="00B7617D">
        <w:rPr>
          <w:sz w:val="22"/>
          <w:szCs w:val="22"/>
        </w:rPr>
        <w:t>to Health &amp; Human Services Cmte</w:t>
      </w:r>
      <w:r w:rsidR="004E66B2">
        <w:rPr>
          <w:sz w:val="22"/>
          <w:szCs w:val="22"/>
        </w:rPr>
        <w:t xml:space="preserve">. </w:t>
      </w:r>
      <w:r w:rsidR="004E66B2">
        <w:rPr>
          <w:b/>
          <w:color w:val="008000"/>
          <w:sz w:val="22"/>
          <w:szCs w:val="22"/>
        </w:rPr>
        <w:t>DEAD</w:t>
      </w:r>
    </w:p>
    <w:p w14:paraId="600B4A1C" w14:textId="77777777" w:rsidR="00BF2946" w:rsidRPr="00CC04FE" w:rsidRDefault="00BF2946" w:rsidP="00BF2946">
      <w:pPr>
        <w:jc w:val="both"/>
        <w:rPr>
          <w:rFonts w:eastAsia="Times New Roman"/>
          <w:sz w:val="22"/>
          <w:szCs w:val="22"/>
        </w:rPr>
      </w:pPr>
    </w:p>
    <w:p w14:paraId="2C26FD99" w14:textId="77777777" w:rsidR="00BF2946" w:rsidRPr="00CC04FE" w:rsidRDefault="000E7DB7" w:rsidP="00BF2946">
      <w:pPr>
        <w:jc w:val="both"/>
        <w:rPr>
          <w:rFonts w:eastAsia="Times New Roman"/>
          <w:sz w:val="22"/>
          <w:szCs w:val="22"/>
        </w:rPr>
      </w:pPr>
      <w:hyperlink r:id="rId158" w:history="1">
        <w:r w:rsidR="00BF2946" w:rsidRPr="00CC04FE">
          <w:rPr>
            <w:rStyle w:val="Hyperlink"/>
            <w:rFonts w:eastAsia="Times New Roman"/>
            <w:sz w:val="22"/>
            <w:szCs w:val="22"/>
          </w:rPr>
          <w:t>HB 473, Regulation and Licensure of Pharmacy Benefits Managers</w:t>
        </w:r>
      </w:hyperlink>
      <w:r w:rsidR="00BF2946" w:rsidRPr="00CC04FE">
        <w:rPr>
          <w:rFonts w:eastAsia="Times New Roman"/>
          <w:sz w:val="22"/>
          <w:szCs w:val="22"/>
        </w:rPr>
        <w:t xml:space="preserve"> (Rep. David Knight-R)</w:t>
      </w:r>
    </w:p>
    <w:p w14:paraId="1498A9A5" w14:textId="77777777" w:rsidR="0004005A" w:rsidRPr="00BD1EA6" w:rsidRDefault="00BF2946" w:rsidP="0004005A">
      <w:pPr>
        <w:jc w:val="both"/>
        <w:rPr>
          <w:color w:val="008000"/>
          <w:sz w:val="22"/>
          <w:szCs w:val="22"/>
        </w:rPr>
      </w:pPr>
      <w:r w:rsidRPr="00CC04FE">
        <w:rPr>
          <w:rFonts w:eastAsia="Times New Roman"/>
          <w:sz w:val="22"/>
          <w:szCs w:val="22"/>
        </w:rPr>
        <w:t xml:space="preserve">Relating to the regulation and licensure of pharmacy benefits managers, so as to provide that a pharmacy benefits manager owes a fiduciary duty to a covered entity; to require certain notices and disclosures by pharmacy benefits managers to covered entities. </w:t>
      </w:r>
      <w:r w:rsidRPr="00CC04FE">
        <w:rPr>
          <w:rFonts w:eastAsia="Times New Roman"/>
          <w:b/>
          <w:sz w:val="22"/>
          <w:szCs w:val="22"/>
        </w:rPr>
        <w:t xml:space="preserve">Status: </w:t>
      </w:r>
      <w:r w:rsidRPr="00CC04FE">
        <w:rPr>
          <w:rFonts w:eastAsia="Times New Roman"/>
          <w:sz w:val="22"/>
          <w:szCs w:val="22"/>
        </w:rPr>
        <w:t>Referred to In</w:t>
      </w:r>
      <w:r w:rsidR="00B7617D">
        <w:rPr>
          <w:rFonts w:eastAsia="Times New Roman"/>
          <w:sz w:val="22"/>
          <w:szCs w:val="22"/>
        </w:rPr>
        <w:t>suranc</w:t>
      </w:r>
      <w:r w:rsidR="0004005A">
        <w:rPr>
          <w:rFonts w:eastAsia="Times New Roman"/>
          <w:sz w:val="22"/>
          <w:szCs w:val="22"/>
        </w:rPr>
        <w:t>e Cmte.</w:t>
      </w:r>
      <w:r w:rsidR="00B7617D">
        <w:rPr>
          <w:rFonts w:eastAsia="Times New Roman"/>
          <w:sz w:val="22"/>
          <w:szCs w:val="22"/>
        </w:rPr>
        <w:t xml:space="preserve"> </w:t>
      </w:r>
      <w:r w:rsidR="0004005A">
        <w:rPr>
          <w:b/>
          <w:color w:val="008000"/>
          <w:sz w:val="22"/>
          <w:szCs w:val="22"/>
        </w:rPr>
        <w:t>DEAD</w:t>
      </w:r>
    </w:p>
    <w:p w14:paraId="7A90AD7C" w14:textId="4653B6CD" w:rsidR="00BF2946" w:rsidRPr="00CC04FE" w:rsidRDefault="00BF2946" w:rsidP="00BF2946">
      <w:pPr>
        <w:jc w:val="both"/>
        <w:rPr>
          <w:rFonts w:eastAsia="Times New Roman"/>
          <w:sz w:val="22"/>
          <w:szCs w:val="22"/>
        </w:rPr>
      </w:pPr>
    </w:p>
    <w:p w14:paraId="1B5C63E9" w14:textId="77777777" w:rsidR="00BF2946" w:rsidRPr="00CC04FE" w:rsidRDefault="000E7DB7" w:rsidP="00BF2946">
      <w:pPr>
        <w:jc w:val="both"/>
        <w:rPr>
          <w:rFonts w:eastAsia="Times New Roman"/>
          <w:sz w:val="22"/>
          <w:szCs w:val="22"/>
        </w:rPr>
      </w:pPr>
      <w:hyperlink r:id="rId159" w:history="1">
        <w:r w:rsidR="00BF2946" w:rsidRPr="00CC04FE">
          <w:rPr>
            <w:rStyle w:val="Hyperlink"/>
            <w:rFonts w:eastAsia="Times New Roman"/>
            <w:sz w:val="22"/>
            <w:szCs w:val="22"/>
          </w:rPr>
          <w:t>HB 491, Emergency Public Access Stations and Auto-Injectable Epinephrine</w:t>
        </w:r>
      </w:hyperlink>
      <w:r w:rsidR="00BF2946" w:rsidRPr="00CC04FE">
        <w:rPr>
          <w:rFonts w:eastAsia="Times New Roman"/>
          <w:sz w:val="22"/>
          <w:szCs w:val="22"/>
        </w:rPr>
        <w:t xml:space="preserve"> (Rep. Wes Cantrell-R)</w:t>
      </w:r>
    </w:p>
    <w:p w14:paraId="4271B0D8" w14:textId="0B04B7F0" w:rsidR="00BF2946" w:rsidRPr="0004005A" w:rsidRDefault="00BF2946" w:rsidP="00BF2946">
      <w:pPr>
        <w:jc w:val="both"/>
        <w:rPr>
          <w:color w:val="008000"/>
          <w:sz w:val="22"/>
          <w:szCs w:val="22"/>
        </w:rPr>
      </w:pPr>
      <w:r w:rsidRPr="00CC04FE">
        <w:rPr>
          <w:rFonts w:eastAsia="Times New Roman"/>
          <w:sz w:val="22"/>
          <w:szCs w:val="22"/>
        </w:rPr>
        <w:t xml:space="preserve">To provide for emergency public access stations to allow a lay rescuer to consult with a medical professional to administer or make available auto-injectable epinephrine under certain circumstances. </w:t>
      </w:r>
      <w:r w:rsidRPr="00CC04FE">
        <w:rPr>
          <w:rFonts w:eastAsia="Times New Roman"/>
          <w:b/>
          <w:sz w:val="22"/>
          <w:szCs w:val="22"/>
        </w:rPr>
        <w:t xml:space="preserve">Status: </w:t>
      </w:r>
      <w:r w:rsidRPr="00CC04FE">
        <w:rPr>
          <w:rFonts w:eastAsia="Times New Roman"/>
          <w:sz w:val="22"/>
          <w:szCs w:val="22"/>
        </w:rPr>
        <w:t xml:space="preserve">Referred </w:t>
      </w:r>
      <w:r w:rsidR="0004005A">
        <w:rPr>
          <w:rFonts w:eastAsia="Times New Roman"/>
          <w:sz w:val="22"/>
          <w:szCs w:val="22"/>
        </w:rPr>
        <w:t>to Health &amp; Human Services Cmte.</w:t>
      </w:r>
      <w:r w:rsidR="00B7617D">
        <w:rPr>
          <w:rFonts w:eastAsia="Times New Roman"/>
          <w:sz w:val="22"/>
          <w:szCs w:val="22"/>
        </w:rPr>
        <w:t xml:space="preserve"> </w:t>
      </w:r>
      <w:r w:rsidR="0004005A">
        <w:rPr>
          <w:b/>
          <w:color w:val="008000"/>
          <w:sz w:val="22"/>
          <w:szCs w:val="22"/>
        </w:rPr>
        <w:t>DEAD</w:t>
      </w:r>
    </w:p>
    <w:p w14:paraId="1E9A2816" w14:textId="77777777" w:rsidR="00BF2946" w:rsidRPr="00CC04FE" w:rsidRDefault="00BF2946" w:rsidP="00BF2946">
      <w:pPr>
        <w:jc w:val="both"/>
        <w:rPr>
          <w:sz w:val="22"/>
          <w:szCs w:val="22"/>
        </w:rPr>
      </w:pPr>
    </w:p>
    <w:p w14:paraId="1B0090C3" w14:textId="77777777" w:rsidR="00BF2946" w:rsidRPr="00CC04FE" w:rsidRDefault="000E7DB7" w:rsidP="00BF2946">
      <w:pPr>
        <w:jc w:val="both"/>
        <w:rPr>
          <w:sz w:val="22"/>
          <w:szCs w:val="22"/>
        </w:rPr>
      </w:pPr>
      <w:hyperlink r:id="rId160" w:history="1">
        <w:r w:rsidR="00BF2946" w:rsidRPr="00CC04FE">
          <w:rPr>
            <w:rStyle w:val="Hyperlink"/>
            <w:sz w:val="22"/>
            <w:szCs w:val="22"/>
          </w:rPr>
          <w:t>HB 564, Continuing Ed. Training on Prescribing</w:t>
        </w:r>
      </w:hyperlink>
      <w:r w:rsidR="00BF2946" w:rsidRPr="00CC04FE">
        <w:rPr>
          <w:sz w:val="22"/>
          <w:szCs w:val="22"/>
        </w:rPr>
        <w:t xml:space="preserve"> (Rep. Rick Jasperse-R)</w:t>
      </w:r>
    </w:p>
    <w:p w14:paraId="0A236441" w14:textId="77777777" w:rsidR="0004005A" w:rsidRPr="00BD1EA6" w:rsidRDefault="00BF2946" w:rsidP="0004005A">
      <w:pPr>
        <w:jc w:val="both"/>
        <w:rPr>
          <w:color w:val="008000"/>
          <w:sz w:val="22"/>
          <w:szCs w:val="22"/>
        </w:rPr>
      </w:pPr>
      <w:r w:rsidRPr="00CC04FE">
        <w:rPr>
          <w:sz w:val="22"/>
          <w:szCs w:val="22"/>
        </w:rPr>
        <w:t xml:space="preserve">Relating to medical practice, so as to require physicians to complete continuing education training on prescribing controlled substances and development of addiction. </w:t>
      </w:r>
      <w:r w:rsidRPr="00CC04FE">
        <w:rPr>
          <w:b/>
          <w:sz w:val="22"/>
          <w:szCs w:val="22"/>
        </w:rPr>
        <w:t>Status:</w:t>
      </w:r>
      <w:r w:rsidRPr="00CC04FE">
        <w:rPr>
          <w:sz w:val="22"/>
          <w:szCs w:val="22"/>
        </w:rPr>
        <w:t xml:space="preserve"> Referred to Health &amp; Human Services Cmte, Passed Cmte by Substitute, Pending Rules Cmte, Recommitted </w:t>
      </w:r>
      <w:r w:rsidR="0004005A">
        <w:rPr>
          <w:sz w:val="22"/>
          <w:szCs w:val="22"/>
        </w:rPr>
        <w:t>to Health &amp; Human Services Cmte.</w:t>
      </w:r>
      <w:r w:rsidR="00B7617D">
        <w:rPr>
          <w:sz w:val="22"/>
          <w:szCs w:val="22"/>
        </w:rPr>
        <w:t xml:space="preserve"> </w:t>
      </w:r>
      <w:r w:rsidR="0004005A">
        <w:rPr>
          <w:b/>
          <w:color w:val="008000"/>
          <w:sz w:val="22"/>
          <w:szCs w:val="22"/>
        </w:rPr>
        <w:t>DEAD</w:t>
      </w:r>
    </w:p>
    <w:p w14:paraId="41E5CC89" w14:textId="364181F5" w:rsidR="00BF2946" w:rsidRPr="00CC04FE" w:rsidRDefault="00BF2946" w:rsidP="00BF2946">
      <w:pPr>
        <w:jc w:val="both"/>
        <w:rPr>
          <w:sz w:val="22"/>
          <w:szCs w:val="22"/>
        </w:rPr>
      </w:pPr>
    </w:p>
    <w:p w14:paraId="27E47A2A" w14:textId="77777777" w:rsidR="00BF2946" w:rsidRPr="00CC04FE" w:rsidRDefault="000E7DB7" w:rsidP="00BF2946">
      <w:pPr>
        <w:jc w:val="both"/>
        <w:rPr>
          <w:sz w:val="22"/>
          <w:szCs w:val="22"/>
        </w:rPr>
      </w:pPr>
      <w:hyperlink r:id="rId161" w:history="1">
        <w:r w:rsidR="00BF2946" w:rsidRPr="00CC04FE">
          <w:rPr>
            <w:rStyle w:val="Hyperlink"/>
            <w:sz w:val="22"/>
            <w:szCs w:val="22"/>
          </w:rPr>
          <w:t>HB 588, Regulation of Ephedrine Products</w:t>
        </w:r>
      </w:hyperlink>
      <w:r w:rsidR="00BF2946" w:rsidRPr="00CC04FE">
        <w:rPr>
          <w:sz w:val="22"/>
          <w:szCs w:val="22"/>
        </w:rPr>
        <w:t xml:space="preserve"> (Valerie Clark-R)</w:t>
      </w:r>
    </w:p>
    <w:p w14:paraId="032F614C" w14:textId="58AC9887" w:rsidR="00BF2946" w:rsidRPr="00C01020" w:rsidRDefault="00BF2946" w:rsidP="00BF2946">
      <w:pPr>
        <w:jc w:val="both"/>
        <w:rPr>
          <w:color w:val="FF0000"/>
          <w:sz w:val="22"/>
          <w:szCs w:val="22"/>
        </w:rPr>
      </w:pPr>
      <w:r w:rsidRPr="00CC04FE">
        <w:rPr>
          <w:sz w:val="22"/>
          <w:szCs w:val="22"/>
        </w:rPr>
        <w:t xml:space="preserve">Relating to regulation of controlled substances, so as to change provisions relating to possession of substances containing ephedrine, pseudoephedrine, and phenylpropanolamine and restrictions on sales of products containing pseudoephedrine; to provide for real-time tracking of sales of products containing ephedrine, </w:t>
      </w:r>
      <w:proofErr w:type="spellStart"/>
      <w:r w:rsidRPr="00CC04FE">
        <w:rPr>
          <w:sz w:val="22"/>
          <w:szCs w:val="22"/>
        </w:rPr>
        <w:t>norpseudoephedrine</w:t>
      </w:r>
      <w:proofErr w:type="spellEnd"/>
      <w:r w:rsidRPr="00CC04FE">
        <w:rPr>
          <w:sz w:val="22"/>
          <w:szCs w:val="22"/>
        </w:rPr>
        <w:t xml:space="preserve">, pseudoephedrine, and phenylpropanolamine. </w:t>
      </w:r>
      <w:r w:rsidRPr="00CC04FE">
        <w:rPr>
          <w:b/>
          <w:sz w:val="22"/>
          <w:szCs w:val="22"/>
        </w:rPr>
        <w:t xml:space="preserve">Status: </w:t>
      </w:r>
      <w:r w:rsidRPr="00CC04FE">
        <w:rPr>
          <w:sz w:val="22"/>
          <w:szCs w:val="22"/>
        </w:rPr>
        <w:t xml:space="preserve">Referred to Judiciary Non-Civil Cmte, Withdrawn, </w:t>
      </w:r>
      <w:proofErr w:type="gramStart"/>
      <w:r w:rsidRPr="00CC04FE">
        <w:rPr>
          <w:sz w:val="22"/>
          <w:szCs w:val="22"/>
        </w:rPr>
        <w:t>Recommitted</w:t>
      </w:r>
      <w:proofErr w:type="gramEnd"/>
      <w:r w:rsidR="00B65ED3">
        <w:rPr>
          <w:sz w:val="22"/>
          <w:szCs w:val="22"/>
        </w:rPr>
        <w:t xml:space="preserve"> to Health &amp; Human Service Cmte, </w:t>
      </w:r>
      <w:r w:rsidR="00B65ED3" w:rsidRPr="008D505E">
        <w:rPr>
          <w:sz w:val="22"/>
          <w:szCs w:val="22"/>
        </w:rPr>
        <w:t>Passed Cmte, Pending Rules Cmte</w:t>
      </w:r>
      <w:r w:rsidR="00B01104" w:rsidRPr="008D505E">
        <w:rPr>
          <w:sz w:val="22"/>
          <w:szCs w:val="22"/>
        </w:rPr>
        <w:t xml:space="preserve">, </w:t>
      </w:r>
      <w:r w:rsidR="00312446" w:rsidRPr="005D7812">
        <w:rPr>
          <w:sz w:val="22"/>
          <w:szCs w:val="22"/>
        </w:rPr>
        <w:t xml:space="preserve">Passed House by Substitute, Sent to the </w:t>
      </w:r>
      <w:r w:rsidR="00C01020">
        <w:rPr>
          <w:sz w:val="22"/>
          <w:szCs w:val="22"/>
        </w:rPr>
        <w:t xml:space="preserve">Senate, Referred to Health Cmte, </w:t>
      </w:r>
      <w:r w:rsidR="00C01020">
        <w:rPr>
          <w:color w:val="FF0000"/>
          <w:sz w:val="22"/>
          <w:szCs w:val="22"/>
        </w:rPr>
        <w:t xml:space="preserve">Passed Cmte, Pending Rules Cmte. </w:t>
      </w:r>
    </w:p>
    <w:p w14:paraId="74C13FFF" w14:textId="77777777" w:rsidR="00FF43A6" w:rsidRPr="00CC04FE" w:rsidRDefault="00FF43A6" w:rsidP="00BF2946">
      <w:pPr>
        <w:jc w:val="both"/>
        <w:rPr>
          <w:sz w:val="22"/>
          <w:szCs w:val="22"/>
        </w:rPr>
      </w:pPr>
    </w:p>
    <w:p w14:paraId="65D44A60" w14:textId="68DF839E" w:rsidR="002D1CFF" w:rsidRPr="00CC04FE" w:rsidRDefault="000E7DB7" w:rsidP="00BF2946">
      <w:pPr>
        <w:jc w:val="both"/>
        <w:rPr>
          <w:sz w:val="22"/>
          <w:szCs w:val="22"/>
        </w:rPr>
      </w:pPr>
      <w:hyperlink r:id="rId162" w:history="1">
        <w:r w:rsidR="00FF43A6" w:rsidRPr="00CC04FE">
          <w:rPr>
            <w:rStyle w:val="Hyperlink"/>
            <w:sz w:val="22"/>
            <w:szCs w:val="22"/>
          </w:rPr>
          <w:t xml:space="preserve">HB 783, To Change Certain </w:t>
        </w:r>
        <w:r w:rsidR="002D1CFF" w:rsidRPr="00CC04FE">
          <w:rPr>
            <w:rStyle w:val="Hyperlink"/>
            <w:sz w:val="22"/>
            <w:szCs w:val="22"/>
          </w:rPr>
          <w:t>Provisions</w:t>
        </w:r>
        <w:r w:rsidR="00FF43A6" w:rsidRPr="00CC04FE">
          <w:rPr>
            <w:rStyle w:val="Hyperlink"/>
            <w:sz w:val="22"/>
            <w:szCs w:val="22"/>
          </w:rPr>
          <w:t xml:space="preserve"> Relating to Controlled Substances</w:t>
        </w:r>
      </w:hyperlink>
      <w:r w:rsidR="002D1CFF" w:rsidRPr="00CC04FE">
        <w:rPr>
          <w:sz w:val="22"/>
          <w:szCs w:val="22"/>
        </w:rPr>
        <w:t xml:space="preserve"> (Rep. Bruce Broadrick-R)</w:t>
      </w:r>
    </w:p>
    <w:p w14:paraId="0C816B26" w14:textId="0284ED91" w:rsidR="00FF43A6" w:rsidRPr="00C01020" w:rsidRDefault="002D1CFF" w:rsidP="00BF2946">
      <w:pPr>
        <w:jc w:val="both"/>
        <w:rPr>
          <w:color w:val="FF0000"/>
          <w:sz w:val="22"/>
          <w:szCs w:val="22"/>
        </w:rPr>
      </w:pPr>
      <w:r w:rsidRPr="00CC04FE">
        <w:rPr>
          <w:sz w:val="22"/>
          <w:szCs w:val="22"/>
        </w:rPr>
        <w:t xml:space="preserve">Relating to controlled substances, so as to change certain provisions relating to Schedules I and IV controlled substances. To change certain provisions relating to the definition of dangerous drug; to provide for restricted dangerous drugs; to provide for penalties for certain violations relating to restricted dangerous drugs and nonprescription injectable insulin. </w:t>
      </w:r>
      <w:r w:rsidRPr="00CC04FE">
        <w:rPr>
          <w:b/>
          <w:sz w:val="22"/>
          <w:szCs w:val="22"/>
        </w:rPr>
        <w:t xml:space="preserve">Status: </w:t>
      </w:r>
      <w:r w:rsidRPr="004D5374">
        <w:rPr>
          <w:sz w:val="22"/>
          <w:szCs w:val="22"/>
        </w:rPr>
        <w:t xml:space="preserve">Referred to Health &amp; Human Services </w:t>
      </w:r>
      <w:r w:rsidR="00B65ED3">
        <w:rPr>
          <w:sz w:val="22"/>
          <w:szCs w:val="22"/>
        </w:rPr>
        <w:t>Cmte</w:t>
      </w:r>
      <w:r w:rsidR="00B65ED3" w:rsidRPr="008D505E">
        <w:rPr>
          <w:sz w:val="22"/>
          <w:szCs w:val="22"/>
        </w:rPr>
        <w:t>, Passed Cmte, Pending Rules Cmte</w:t>
      </w:r>
      <w:r w:rsidR="00355A1C">
        <w:rPr>
          <w:sz w:val="22"/>
          <w:szCs w:val="22"/>
        </w:rPr>
        <w:t xml:space="preserve">, </w:t>
      </w:r>
      <w:r w:rsidR="00A15B64" w:rsidRPr="005D7812">
        <w:rPr>
          <w:sz w:val="22"/>
          <w:szCs w:val="22"/>
        </w:rPr>
        <w:t xml:space="preserve">Passed House by Cmte Substitute, </w:t>
      </w:r>
      <w:proofErr w:type="gramStart"/>
      <w:r w:rsidR="00A15B64" w:rsidRPr="005D7812">
        <w:rPr>
          <w:sz w:val="22"/>
          <w:szCs w:val="22"/>
        </w:rPr>
        <w:t>Sent</w:t>
      </w:r>
      <w:proofErr w:type="gramEnd"/>
      <w:r w:rsidR="00A15B64" w:rsidRPr="005D7812">
        <w:rPr>
          <w:sz w:val="22"/>
          <w:szCs w:val="22"/>
        </w:rPr>
        <w:t xml:space="preserve"> to the Senate, Refer</w:t>
      </w:r>
      <w:r w:rsidR="00C01020">
        <w:rPr>
          <w:sz w:val="22"/>
          <w:szCs w:val="22"/>
        </w:rPr>
        <w:t xml:space="preserve">red to Judiciary Non-Civil Cmte, </w:t>
      </w:r>
      <w:r w:rsidR="00C01020">
        <w:rPr>
          <w:color w:val="FF0000"/>
          <w:sz w:val="22"/>
          <w:szCs w:val="22"/>
        </w:rPr>
        <w:t xml:space="preserve">Passed Cmte by Substitute. </w:t>
      </w:r>
    </w:p>
    <w:p w14:paraId="4BB45163" w14:textId="77777777" w:rsidR="00BF2946" w:rsidRPr="00304CF9" w:rsidRDefault="00BF2946" w:rsidP="00BF2946">
      <w:pPr>
        <w:jc w:val="both"/>
        <w:rPr>
          <w:rFonts w:eastAsia="Times New Roman"/>
          <w:sz w:val="22"/>
          <w:szCs w:val="22"/>
        </w:rPr>
      </w:pPr>
    </w:p>
    <w:p w14:paraId="6B638E81" w14:textId="7BF5E48D" w:rsidR="00304CF9" w:rsidRDefault="000E7DB7" w:rsidP="00BF2946">
      <w:pPr>
        <w:jc w:val="both"/>
        <w:rPr>
          <w:sz w:val="22"/>
          <w:szCs w:val="22"/>
        </w:rPr>
      </w:pPr>
      <w:hyperlink r:id="rId163" w:history="1">
        <w:r w:rsidR="00304CF9" w:rsidRPr="00304CF9">
          <w:rPr>
            <w:rStyle w:val="Hyperlink"/>
            <w:sz w:val="22"/>
            <w:szCs w:val="22"/>
          </w:rPr>
          <w:t>HB 797, Repeal Motorcycle Helmet Law</w:t>
        </w:r>
      </w:hyperlink>
      <w:r w:rsidR="00304CF9">
        <w:rPr>
          <w:sz w:val="22"/>
          <w:szCs w:val="22"/>
        </w:rPr>
        <w:t xml:space="preserve"> (Rep. Tom Kirby-R)</w:t>
      </w:r>
    </w:p>
    <w:p w14:paraId="3F0734CF" w14:textId="77777777" w:rsidR="0004005A" w:rsidRPr="00BD1EA6" w:rsidRDefault="00304CF9" w:rsidP="0004005A">
      <w:pPr>
        <w:jc w:val="both"/>
        <w:rPr>
          <w:color w:val="008000"/>
          <w:sz w:val="22"/>
          <w:szCs w:val="22"/>
        </w:rPr>
      </w:pPr>
      <w:r>
        <w:rPr>
          <w:sz w:val="22"/>
          <w:szCs w:val="22"/>
        </w:rPr>
        <w:t>S</w:t>
      </w:r>
      <w:r w:rsidRPr="00304CF9">
        <w:rPr>
          <w:sz w:val="22"/>
          <w:szCs w:val="22"/>
        </w:rPr>
        <w:t xml:space="preserve">o as to require only those riders who are under 18 years of age to wear protective headgear while operating a motorcycle; to require only those riders who are under 18 years of age to wear protective headgear while operating a moped; </w:t>
      </w:r>
      <w:r>
        <w:rPr>
          <w:sz w:val="22"/>
          <w:szCs w:val="22"/>
        </w:rPr>
        <w:t xml:space="preserve">and </w:t>
      </w:r>
      <w:r w:rsidRPr="00304CF9">
        <w:rPr>
          <w:sz w:val="22"/>
          <w:szCs w:val="22"/>
        </w:rPr>
        <w:t>to repeal conflicting laws</w:t>
      </w:r>
      <w:r>
        <w:rPr>
          <w:sz w:val="22"/>
          <w:szCs w:val="22"/>
        </w:rPr>
        <w:t xml:space="preserve">. </w:t>
      </w:r>
      <w:r w:rsidRPr="00304CF9">
        <w:rPr>
          <w:b/>
          <w:sz w:val="22"/>
          <w:szCs w:val="22"/>
        </w:rPr>
        <w:t xml:space="preserve">Status: </w:t>
      </w:r>
      <w:r w:rsidR="0004005A">
        <w:rPr>
          <w:sz w:val="22"/>
          <w:szCs w:val="22"/>
        </w:rPr>
        <w:t>Referred to Motor Vehicles Cmte.</w:t>
      </w:r>
      <w:r w:rsidR="00B7617D">
        <w:rPr>
          <w:sz w:val="22"/>
          <w:szCs w:val="22"/>
        </w:rPr>
        <w:t xml:space="preserve"> </w:t>
      </w:r>
      <w:r w:rsidR="0004005A">
        <w:rPr>
          <w:b/>
          <w:color w:val="008000"/>
          <w:sz w:val="22"/>
          <w:szCs w:val="22"/>
        </w:rPr>
        <w:t>DEAD</w:t>
      </w:r>
    </w:p>
    <w:p w14:paraId="3A87D1E1" w14:textId="398F06DE" w:rsidR="004F6AB8" w:rsidRPr="00030B7D" w:rsidRDefault="004F6AB8" w:rsidP="00BF2946">
      <w:pPr>
        <w:jc w:val="both"/>
        <w:rPr>
          <w:sz w:val="22"/>
          <w:szCs w:val="22"/>
        </w:rPr>
      </w:pPr>
    </w:p>
    <w:p w14:paraId="4676063F" w14:textId="18D24C75" w:rsidR="00E13740" w:rsidRDefault="000E7DB7" w:rsidP="00BF2946">
      <w:pPr>
        <w:jc w:val="both"/>
        <w:rPr>
          <w:rFonts w:eastAsia="Times New Roman"/>
          <w:sz w:val="22"/>
          <w:szCs w:val="22"/>
        </w:rPr>
      </w:pPr>
      <w:hyperlink r:id="rId164" w:history="1">
        <w:r w:rsidR="00E13740" w:rsidRPr="00030B7D">
          <w:rPr>
            <w:rStyle w:val="Hyperlink"/>
            <w:rFonts w:eastAsia="Times New Roman"/>
            <w:sz w:val="22"/>
            <w:szCs w:val="22"/>
          </w:rPr>
          <w:t>HB 875, Patient Access to Specialty Tier Drugs Act</w:t>
        </w:r>
      </w:hyperlink>
      <w:r w:rsidR="00E13740">
        <w:rPr>
          <w:rFonts w:eastAsia="Times New Roman"/>
          <w:sz w:val="22"/>
          <w:szCs w:val="22"/>
        </w:rPr>
        <w:t xml:space="preserve"> (Rep. Lee Hawkins-R)</w:t>
      </w:r>
    </w:p>
    <w:p w14:paraId="5CA63325" w14:textId="77777777" w:rsidR="0004005A" w:rsidRPr="00BD1EA6" w:rsidRDefault="00E13740" w:rsidP="0004005A">
      <w:pPr>
        <w:jc w:val="both"/>
        <w:rPr>
          <w:color w:val="008000"/>
          <w:sz w:val="22"/>
          <w:szCs w:val="22"/>
        </w:rPr>
      </w:pPr>
      <w:r>
        <w:rPr>
          <w:rFonts w:eastAsia="Times New Roman"/>
          <w:sz w:val="22"/>
          <w:szCs w:val="22"/>
        </w:rPr>
        <w:t>R</w:t>
      </w:r>
      <w:r w:rsidRPr="00E13740">
        <w:rPr>
          <w:rFonts w:eastAsia="Times New Roman"/>
          <w:sz w:val="22"/>
          <w:szCs w:val="22"/>
        </w:rPr>
        <w:t>elating to insurance generally, so as to require issuers of health benefit policies to provide certain information to enrollees and establish certain processes and limits relating to specialty drugs</w:t>
      </w:r>
      <w:r>
        <w:rPr>
          <w:rFonts w:eastAsia="Times New Roman"/>
          <w:sz w:val="22"/>
          <w:szCs w:val="22"/>
        </w:rPr>
        <w:t xml:space="preserve">. </w:t>
      </w:r>
      <w:r>
        <w:rPr>
          <w:rFonts w:eastAsia="Times New Roman"/>
          <w:b/>
          <w:sz w:val="22"/>
          <w:szCs w:val="22"/>
        </w:rPr>
        <w:t xml:space="preserve">Status: </w:t>
      </w:r>
      <w:r w:rsidR="00C918A2" w:rsidRPr="008D1B85">
        <w:rPr>
          <w:rFonts w:eastAsia="Times New Roman"/>
          <w:sz w:val="22"/>
          <w:szCs w:val="22"/>
        </w:rPr>
        <w:t>Referred</w:t>
      </w:r>
      <w:r w:rsidR="0004005A">
        <w:rPr>
          <w:rFonts w:eastAsia="Times New Roman"/>
          <w:sz w:val="22"/>
          <w:szCs w:val="22"/>
        </w:rPr>
        <w:t xml:space="preserve"> to Insurance Cmte.</w:t>
      </w:r>
      <w:r w:rsidR="00B7617D">
        <w:rPr>
          <w:rFonts w:eastAsia="Times New Roman"/>
          <w:sz w:val="22"/>
          <w:szCs w:val="22"/>
        </w:rPr>
        <w:t xml:space="preserve"> </w:t>
      </w:r>
      <w:r w:rsidR="0004005A">
        <w:rPr>
          <w:b/>
          <w:color w:val="008000"/>
          <w:sz w:val="22"/>
          <w:szCs w:val="22"/>
        </w:rPr>
        <w:t>DEAD</w:t>
      </w:r>
    </w:p>
    <w:p w14:paraId="3D774C90" w14:textId="19E761F8" w:rsidR="00E13740" w:rsidRDefault="00E13740" w:rsidP="00BF2946">
      <w:pPr>
        <w:jc w:val="both"/>
        <w:rPr>
          <w:rFonts w:eastAsia="Times New Roman"/>
          <w:sz w:val="22"/>
          <w:szCs w:val="22"/>
        </w:rPr>
      </w:pPr>
    </w:p>
    <w:p w14:paraId="02F826C1" w14:textId="77E92A09" w:rsidR="00DF54DB" w:rsidRDefault="000E7DB7" w:rsidP="00BF2946">
      <w:pPr>
        <w:jc w:val="both"/>
        <w:rPr>
          <w:sz w:val="22"/>
          <w:szCs w:val="22"/>
        </w:rPr>
      </w:pPr>
      <w:hyperlink r:id="rId165" w:history="1">
        <w:r w:rsidR="00DF54DB">
          <w:rPr>
            <w:rStyle w:val="Hyperlink"/>
            <w:sz w:val="22"/>
            <w:szCs w:val="22"/>
          </w:rPr>
          <w:t>HB 897, Drug Repository Program</w:t>
        </w:r>
      </w:hyperlink>
      <w:r w:rsidR="00DF54DB">
        <w:rPr>
          <w:sz w:val="22"/>
          <w:szCs w:val="22"/>
        </w:rPr>
        <w:t xml:space="preserve"> (Rep. Betty Price-R)</w:t>
      </w:r>
    </w:p>
    <w:p w14:paraId="72B34FD1" w14:textId="07AF207E" w:rsidR="00DF54DB" w:rsidRPr="00C01020" w:rsidRDefault="00DF54DB" w:rsidP="00BF2946">
      <w:pPr>
        <w:jc w:val="both"/>
        <w:rPr>
          <w:rFonts w:eastAsia="Times New Roman"/>
          <w:color w:val="FF0000"/>
          <w:sz w:val="22"/>
          <w:szCs w:val="22"/>
        </w:rPr>
      </w:pPr>
      <w:r>
        <w:rPr>
          <w:sz w:val="22"/>
          <w:szCs w:val="22"/>
        </w:rPr>
        <w:t>R</w:t>
      </w:r>
      <w:r w:rsidRPr="00DF54DB">
        <w:rPr>
          <w:sz w:val="22"/>
          <w:szCs w:val="22"/>
        </w:rPr>
        <w:t>elating to the care and protection of indigent and elderly patients, so as to provide for the establishment and operation of a drug repository program to accept and dispense unused prescription drugs; to amend Chapter 4 of Title 26 of the O.C.G.A., relating to pharmacists and pharmacies, so as to repeal the "Utilization of Unused Prescription Drugs Act</w:t>
      </w:r>
      <w:r>
        <w:rPr>
          <w:sz w:val="22"/>
          <w:szCs w:val="22"/>
        </w:rPr>
        <w:t>.</w:t>
      </w:r>
      <w:r w:rsidRPr="00DF54DB">
        <w:rPr>
          <w:sz w:val="22"/>
          <w:szCs w:val="22"/>
        </w:rPr>
        <w:t>"</w:t>
      </w:r>
      <w:r>
        <w:rPr>
          <w:sz w:val="22"/>
          <w:szCs w:val="22"/>
        </w:rPr>
        <w:t xml:space="preserve"> </w:t>
      </w:r>
      <w:r w:rsidRPr="00DF54DB">
        <w:rPr>
          <w:b/>
          <w:sz w:val="22"/>
          <w:szCs w:val="22"/>
        </w:rPr>
        <w:t>Status:</w:t>
      </w:r>
      <w:r>
        <w:rPr>
          <w:sz w:val="22"/>
          <w:szCs w:val="22"/>
        </w:rPr>
        <w:t xml:space="preserve"> </w:t>
      </w:r>
      <w:r w:rsidRPr="008D1B85">
        <w:rPr>
          <w:sz w:val="22"/>
          <w:szCs w:val="22"/>
        </w:rPr>
        <w:t>Referred to H</w:t>
      </w:r>
      <w:r w:rsidR="00F417D9">
        <w:rPr>
          <w:sz w:val="22"/>
          <w:szCs w:val="22"/>
        </w:rPr>
        <w:t xml:space="preserve">ealth Cmte, </w:t>
      </w:r>
      <w:r w:rsidR="004D4256" w:rsidRPr="005D7812">
        <w:rPr>
          <w:sz w:val="22"/>
          <w:szCs w:val="22"/>
        </w:rPr>
        <w:t>Passed Cmte by</w:t>
      </w:r>
      <w:r w:rsidR="00A309C4">
        <w:rPr>
          <w:sz w:val="22"/>
          <w:szCs w:val="22"/>
        </w:rPr>
        <w:t xml:space="preserve"> </w:t>
      </w:r>
      <w:r w:rsidR="00A309C4">
        <w:rPr>
          <w:sz w:val="22"/>
          <w:szCs w:val="22"/>
        </w:rPr>
        <w:lastRenderedPageBreak/>
        <w:t>Substitute, Pending Rules Cmte</w:t>
      </w:r>
      <w:r w:rsidR="00A309C4" w:rsidRPr="000B6E76">
        <w:rPr>
          <w:sz w:val="22"/>
          <w:szCs w:val="22"/>
        </w:rPr>
        <w:t xml:space="preserve">, </w:t>
      </w:r>
      <w:r w:rsidR="002239A7" w:rsidRPr="000B6E76">
        <w:rPr>
          <w:sz w:val="22"/>
          <w:szCs w:val="22"/>
        </w:rPr>
        <w:t>Passed House</w:t>
      </w:r>
      <w:r w:rsidR="00CF207A" w:rsidRPr="000B6E76">
        <w:rPr>
          <w:sz w:val="22"/>
          <w:szCs w:val="22"/>
        </w:rPr>
        <w:t>,</w:t>
      </w:r>
      <w:r w:rsidR="002239A7" w:rsidRPr="000B6E76">
        <w:rPr>
          <w:sz w:val="22"/>
          <w:szCs w:val="22"/>
        </w:rPr>
        <w:t xml:space="preserve"> </w:t>
      </w:r>
      <w:proofErr w:type="gramStart"/>
      <w:r w:rsidR="002239A7" w:rsidRPr="000B6E76">
        <w:rPr>
          <w:sz w:val="22"/>
          <w:szCs w:val="22"/>
        </w:rPr>
        <w:t>Sent</w:t>
      </w:r>
      <w:proofErr w:type="gramEnd"/>
      <w:r w:rsidR="002239A7" w:rsidRPr="000B6E76">
        <w:rPr>
          <w:sz w:val="22"/>
          <w:szCs w:val="22"/>
        </w:rPr>
        <w:t xml:space="preserve"> to Senate, Referred to Senat</w:t>
      </w:r>
      <w:r w:rsidR="00C01020">
        <w:rPr>
          <w:sz w:val="22"/>
          <w:szCs w:val="22"/>
        </w:rPr>
        <w:t xml:space="preserve">e Health &amp; Human Services Cmte. </w:t>
      </w:r>
    </w:p>
    <w:p w14:paraId="640A092C" w14:textId="77777777" w:rsidR="00DF54DB" w:rsidRPr="000E69D9" w:rsidRDefault="00DF54DB" w:rsidP="00BF2946">
      <w:pPr>
        <w:jc w:val="both"/>
        <w:rPr>
          <w:rFonts w:eastAsia="Times New Roman"/>
          <w:sz w:val="22"/>
          <w:szCs w:val="22"/>
        </w:rPr>
      </w:pPr>
    </w:p>
    <w:p w14:paraId="30B51A95" w14:textId="79CA8777" w:rsidR="000E69D9" w:rsidRDefault="000E7DB7" w:rsidP="00BF2946">
      <w:pPr>
        <w:jc w:val="both"/>
        <w:rPr>
          <w:sz w:val="22"/>
          <w:szCs w:val="22"/>
        </w:rPr>
      </w:pPr>
      <w:hyperlink r:id="rId166" w:history="1">
        <w:r w:rsidR="000E69D9" w:rsidRPr="000E69D9">
          <w:rPr>
            <w:rStyle w:val="Hyperlink"/>
            <w:sz w:val="22"/>
            <w:szCs w:val="22"/>
          </w:rPr>
          <w:t>HB 900, Electronic Data Base of Prescription Information</w:t>
        </w:r>
      </w:hyperlink>
      <w:r w:rsidR="000E69D9">
        <w:rPr>
          <w:sz w:val="22"/>
          <w:szCs w:val="22"/>
        </w:rPr>
        <w:t xml:space="preserve"> (Rep. Sharon Cooper-R)</w:t>
      </w:r>
    </w:p>
    <w:p w14:paraId="6D85DAF6" w14:textId="04BE90F0" w:rsidR="000E69D9" w:rsidRPr="000B6E76" w:rsidRDefault="000E69D9" w:rsidP="00BF2946">
      <w:pPr>
        <w:jc w:val="both"/>
        <w:rPr>
          <w:rFonts w:eastAsia="Times New Roman"/>
          <w:sz w:val="22"/>
          <w:szCs w:val="22"/>
        </w:rPr>
      </w:pPr>
      <w:r>
        <w:rPr>
          <w:sz w:val="22"/>
          <w:szCs w:val="22"/>
        </w:rPr>
        <w:t>R</w:t>
      </w:r>
      <w:r w:rsidRPr="000E69D9">
        <w:rPr>
          <w:sz w:val="22"/>
          <w:szCs w:val="22"/>
        </w:rPr>
        <w:t>elating to electronic data base of prescription information, so as to authorize the retention of data base information for two years; to provide for delegates of prescribers and dispensers to access data base information under certain conditions; to revise language relating to subpoenas and search warrants; to provide for accessing data base information for purposes of investigation of potential abuse; to provide for the release of non</w:t>
      </w:r>
      <w:r w:rsidR="00C06E67">
        <w:rPr>
          <w:sz w:val="22"/>
          <w:szCs w:val="22"/>
        </w:rPr>
        <w:t>-</w:t>
      </w:r>
      <w:r w:rsidRPr="000E69D9">
        <w:rPr>
          <w:sz w:val="22"/>
          <w:szCs w:val="22"/>
        </w:rPr>
        <w:t>patient specific data to the agency for instructional, drug abuse pr</w:t>
      </w:r>
      <w:r>
        <w:rPr>
          <w:sz w:val="22"/>
          <w:szCs w:val="22"/>
        </w:rPr>
        <w:t xml:space="preserve">evention, and research purposes. </w:t>
      </w:r>
      <w:r w:rsidRPr="000E69D9">
        <w:rPr>
          <w:b/>
          <w:sz w:val="22"/>
          <w:szCs w:val="22"/>
        </w:rPr>
        <w:t>Status</w:t>
      </w:r>
      <w:r w:rsidRPr="008D1B85">
        <w:rPr>
          <w:b/>
          <w:sz w:val="22"/>
          <w:szCs w:val="22"/>
        </w:rPr>
        <w:t>:</w:t>
      </w:r>
      <w:r w:rsidR="00B65ED3">
        <w:rPr>
          <w:sz w:val="22"/>
          <w:szCs w:val="22"/>
        </w:rPr>
        <w:t xml:space="preserve"> Referred to Health Cmte</w:t>
      </w:r>
      <w:r w:rsidR="00C10F54">
        <w:rPr>
          <w:sz w:val="22"/>
          <w:szCs w:val="22"/>
        </w:rPr>
        <w:t xml:space="preserve">, </w:t>
      </w:r>
      <w:r w:rsidR="00C10F54" w:rsidRPr="005D7812">
        <w:rPr>
          <w:sz w:val="22"/>
          <w:szCs w:val="22"/>
        </w:rPr>
        <w:t>Passed Cmte by Substitute, Pendin</w:t>
      </w:r>
      <w:r w:rsidR="006A6BC4">
        <w:rPr>
          <w:sz w:val="22"/>
          <w:szCs w:val="22"/>
        </w:rPr>
        <w:t xml:space="preserve">g Rules Cmte, </w:t>
      </w:r>
      <w:r w:rsidR="006A6BC4" w:rsidRPr="000B6E76">
        <w:rPr>
          <w:sz w:val="22"/>
          <w:szCs w:val="22"/>
        </w:rPr>
        <w:t>Passed Rules Cmte, Pass</w:t>
      </w:r>
      <w:r w:rsidR="002239A7" w:rsidRPr="000B6E76">
        <w:rPr>
          <w:sz w:val="22"/>
          <w:szCs w:val="22"/>
        </w:rPr>
        <w:t>ed House</w:t>
      </w:r>
      <w:r w:rsidR="00CF207A" w:rsidRPr="000B6E76">
        <w:rPr>
          <w:sz w:val="22"/>
          <w:szCs w:val="22"/>
        </w:rPr>
        <w:t>,</w:t>
      </w:r>
      <w:r w:rsidR="002239A7" w:rsidRPr="000B6E76">
        <w:rPr>
          <w:sz w:val="22"/>
          <w:szCs w:val="22"/>
        </w:rPr>
        <w:t xml:space="preserve"> </w:t>
      </w:r>
      <w:proofErr w:type="gramStart"/>
      <w:r w:rsidR="002239A7" w:rsidRPr="000B6E76">
        <w:rPr>
          <w:sz w:val="22"/>
          <w:szCs w:val="22"/>
        </w:rPr>
        <w:t>Sent</w:t>
      </w:r>
      <w:proofErr w:type="gramEnd"/>
      <w:r w:rsidR="002239A7" w:rsidRPr="000B6E76">
        <w:rPr>
          <w:sz w:val="22"/>
          <w:szCs w:val="22"/>
        </w:rPr>
        <w:t xml:space="preserve"> to Senate, Referred to Senate Health &amp; Human Services Cmte. </w:t>
      </w:r>
    </w:p>
    <w:p w14:paraId="432E0348" w14:textId="77777777" w:rsidR="000E69D9" w:rsidRPr="000B6E76" w:rsidRDefault="000E69D9" w:rsidP="00BF2946">
      <w:pPr>
        <w:jc w:val="both"/>
        <w:rPr>
          <w:rFonts w:eastAsia="Times New Roman"/>
          <w:sz w:val="22"/>
          <w:szCs w:val="22"/>
        </w:rPr>
      </w:pPr>
    </w:p>
    <w:p w14:paraId="575165CF" w14:textId="2451BB53" w:rsidR="00121AF1" w:rsidRDefault="000E7DB7" w:rsidP="00BF2946">
      <w:pPr>
        <w:jc w:val="both"/>
        <w:rPr>
          <w:rFonts w:eastAsia="Times New Roman"/>
          <w:sz w:val="22"/>
          <w:szCs w:val="22"/>
        </w:rPr>
      </w:pPr>
      <w:hyperlink r:id="rId167" w:history="1">
        <w:r w:rsidR="00121AF1">
          <w:rPr>
            <w:rStyle w:val="Hyperlink"/>
            <w:rFonts w:eastAsia="Times New Roman"/>
            <w:sz w:val="22"/>
            <w:szCs w:val="22"/>
          </w:rPr>
          <w:t>HB 926, Regulation of Facilities; Wholesale, Manufacture, Distribution</w:t>
        </w:r>
      </w:hyperlink>
      <w:r w:rsidR="00121AF1">
        <w:rPr>
          <w:rFonts w:eastAsia="Times New Roman"/>
          <w:sz w:val="22"/>
          <w:szCs w:val="22"/>
        </w:rPr>
        <w:t xml:space="preserve"> (Rep. Bruce Broadrick- R)</w:t>
      </w:r>
    </w:p>
    <w:p w14:paraId="20075257" w14:textId="70621BED" w:rsidR="00121AF1" w:rsidRPr="00223889" w:rsidRDefault="00121AF1" w:rsidP="00BF2946">
      <w:pPr>
        <w:jc w:val="both"/>
        <w:rPr>
          <w:rFonts w:eastAsia="Times New Roman"/>
          <w:color w:val="FF0000"/>
          <w:sz w:val="22"/>
          <w:szCs w:val="22"/>
        </w:rPr>
      </w:pPr>
      <w:r>
        <w:rPr>
          <w:rFonts w:eastAsia="Times New Roman"/>
          <w:sz w:val="22"/>
          <w:szCs w:val="22"/>
        </w:rPr>
        <w:t>R</w:t>
      </w:r>
      <w:r w:rsidRPr="00121AF1">
        <w:rPr>
          <w:rFonts w:eastAsia="Times New Roman"/>
          <w:sz w:val="22"/>
          <w:szCs w:val="22"/>
        </w:rPr>
        <w:t>elating to pharmacists and pharmacies, so as to provide for the regulation of certain facilities and entities involved in the wholesale, manufacture, and distribution of drugs; to provide definitions; to provide for licensure and registration; to provide for temporary pharmacy licenses for service members; to revise provisions relating to the compounding of drug products to conform with federal law; to establish requirements relating to drug supply chain security; to revise a provision relating to the return of outdated drugs</w:t>
      </w:r>
      <w:r>
        <w:rPr>
          <w:rFonts w:eastAsia="Times New Roman"/>
          <w:sz w:val="22"/>
          <w:szCs w:val="22"/>
        </w:rPr>
        <w:t xml:space="preserve">. </w:t>
      </w:r>
      <w:r>
        <w:rPr>
          <w:rFonts w:eastAsia="Times New Roman"/>
          <w:b/>
          <w:sz w:val="22"/>
          <w:szCs w:val="22"/>
        </w:rPr>
        <w:t xml:space="preserve">Status: </w:t>
      </w:r>
      <w:r w:rsidRPr="008D505E">
        <w:rPr>
          <w:rFonts w:eastAsia="Times New Roman"/>
          <w:sz w:val="22"/>
          <w:szCs w:val="22"/>
        </w:rPr>
        <w:t xml:space="preserve">Referred to Health &amp; Human Services </w:t>
      </w:r>
      <w:r w:rsidRPr="001A24C2">
        <w:rPr>
          <w:rFonts w:eastAsia="Times New Roman"/>
          <w:sz w:val="22"/>
          <w:szCs w:val="22"/>
        </w:rPr>
        <w:t>Cmte</w:t>
      </w:r>
      <w:r w:rsidR="00223889" w:rsidRPr="001A24C2">
        <w:rPr>
          <w:rFonts w:eastAsia="Times New Roman"/>
          <w:sz w:val="22"/>
          <w:szCs w:val="22"/>
        </w:rPr>
        <w:t>, House Cmte Passed by Substitute, Pending Rules Cmte, Passed House by Substitute</w:t>
      </w:r>
      <w:r w:rsidR="00713FC8" w:rsidRPr="001A24C2">
        <w:rPr>
          <w:rFonts w:eastAsia="Times New Roman"/>
          <w:sz w:val="22"/>
          <w:szCs w:val="22"/>
        </w:rPr>
        <w:t>,</w:t>
      </w:r>
      <w:r w:rsidR="00223889" w:rsidRPr="001A24C2">
        <w:rPr>
          <w:rFonts w:eastAsia="Times New Roman"/>
          <w:sz w:val="22"/>
          <w:szCs w:val="22"/>
        </w:rPr>
        <w:t xml:space="preserve"> </w:t>
      </w:r>
      <w:proofErr w:type="gramStart"/>
      <w:r w:rsidR="00223889" w:rsidRPr="001A24C2">
        <w:rPr>
          <w:rFonts w:eastAsia="Times New Roman"/>
          <w:sz w:val="22"/>
          <w:szCs w:val="22"/>
        </w:rPr>
        <w:t>Sent</w:t>
      </w:r>
      <w:proofErr w:type="gramEnd"/>
      <w:r w:rsidR="00223889" w:rsidRPr="001A24C2">
        <w:rPr>
          <w:rFonts w:eastAsia="Times New Roman"/>
          <w:sz w:val="22"/>
          <w:szCs w:val="22"/>
        </w:rPr>
        <w:t xml:space="preserve"> to Senate, Referred to Health &amp; Human Services Cmte.</w:t>
      </w:r>
      <w:r w:rsidR="00223889">
        <w:rPr>
          <w:rFonts w:eastAsia="Times New Roman"/>
          <w:color w:val="FF0000"/>
          <w:sz w:val="22"/>
          <w:szCs w:val="22"/>
        </w:rPr>
        <w:t xml:space="preserve"> </w:t>
      </w:r>
    </w:p>
    <w:p w14:paraId="746D48AF" w14:textId="77777777" w:rsidR="00544948" w:rsidRDefault="00544948" w:rsidP="00BF2946">
      <w:pPr>
        <w:jc w:val="both"/>
        <w:rPr>
          <w:rFonts w:eastAsia="Times New Roman"/>
          <w:color w:val="FF0000"/>
          <w:sz w:val="22"/>
          <w:szCs w:val="22"/>
        </w:rPr>
      </w:pPr>
    </w:p>
    <w:p w14:paraId="1F8A685F" w14:textId="34D46CE3" w:rsidR="00544948" w:rsidRPr="00544948" w:rsidRDefault="000E7DB7" w:rsidP="00BF2946">
      <w:pPr>
        <w:jc w:val="both"/>
        <w:rPr>
          <w:rFonts w:eastAsia="Times New Roman"/>
          <w:sz w:val="22"/>
          <w:szCs w:val="22"/>
        </w:rPr>
      </w:pPr>
      <w:hyperlink r:id="rId168" w:history="1">
        <w:r w:rsidR="00544948">
          <w:rPr>
            <w:rStyle w:val="Hyperlink"/>
            <w:rFonts w:eastAsia="Times New Roman"/>
            <w:sz w:val="22"/>
            <w:szCs w:val="22"/>
          </w:rPr>
          <w:t>HB 965, The Honorable Jimmy Carter Cancer Treatment Access Act</w:t>
        </w:r>
      </w:hyperlink>
      <w:r w:rsidR="00544948">
        <w:rPr>
          <w:rFonts w:eastAsia="Times New Roman"/>
          <w:color w:val="FF0000"/>
          <w:sz w:val="22"/>
          <w:szCs w:val="22"/>
        </w:rPr>
        <w:t xml:space="preserve"> </w:t>
      </w:r>
      <w:r w:rsidR="00544948">
        <w:rPr>
          <w:rFonts w:eastAsia="Times New Roman"/>
          <w:sz w:val="22"/>
          <w:szCs w:val="22"/>
        </w:rPr>
        <w:t>(Rep. Mike Cheokas-R)</w:t>
      </w:r>
    </w:p>
    <w:p w14:paraId="1C9B8BD8" w14:textId="659B9771" w:rsidR="00544948" w:rsidRPr="000B6E76" w:rsidRDefault="00544948" w:rsidP="00BF2946">
      <w:pPr>
        <w:jc w:val="both"/>
        <w:rPr>
          <w:rFonts w:eastAsia="Times New Roman"/>
          <w:sz w:val="22"/>
          <w:szCs w:val="22"/>
        </w:rPr>
      </w:pPr>
      <w:r>
        <w:rPr>
          <w:rFonts w:eastAsia="Times New Roman"/>
          <w:sz w:val="22"/>
          <w:szCs w:val="22"/>
        </w:rPr>
        <w:t>R</w:t>
      </w:r>
      <w:r w:rsidRPr="00544948">
        <w:rPr>
          <w:rFonts w:eastAsia="Times New Roman"/>
          <w:sz w:val="22"/>
          <w:szCs w:val="22"/>
        </w:rPr>
        <w:t>elating to general insurance provisions, so as to provide that no health benefit plan shall require an insured to fail to successfully respond to a drug or drugs for stage four advanced, metastatic cancer prior to the approval of a drug prescribed by his or her physician</w:t>
      </w:r>
      <w:r>
        <w:rPr>
          <w:rFonts w:eastAsia="Times New Roman"/>
          <w:sz w:val="22"/>
          <w:szCs w:val="22"/>
        </w:rPr>
        <w:t xml:space="preserve">. </w:t>
      </w:r>
      <w:r>
        <w:rPr>
          <w:rFonts w:eastAsia="Times New Roman"/>
          <w:b/>
          <w:sz w:val="22"/>
          <w:szCs w:val="22"/>
        </w:rPr>
        <w:t xml:space="preserve">Status: </w:t>
      </w:r>
      <w:r w:rsidR="00C90138">
        <w:rPr>
          <w:rFonts w:eastAsia="Times New Roman"/>
          <w:sz w:val="22"/>
          <w:szCs w:val="22"/>
        </w:rPr>
        <w:t xml:space="preserve">Referred to Insurance Cmte, </w:t>
      </w:r>
      <w:r w:rsidR="00C90138" w:rsidRPr="005D7812">
        <w:rPr>
          <w:rFonts w:eastAsia="Times New Roman"/>
          <w:sz w:val="22"/>
          <w:szCs w:val="22"/>
        </w:rPr>
        <w:t>Passed Cmte, Pending Rules Cmte</w:t>
      </w:r>
      <w:r w:rsidR="008F2A52" w:rsidRPr="005D7812">
        <w:rPr>
          <w:rFonts w:eastAsia="Times New Roman"/>
          <w:sz w:val="22"/>
          <w:szCs w:val="22"/>
        </w:rPr>
        <w:t xml:space="preserve">, </w:t>
      </w:r>
      <w:r w:rsidR="00CF207A" w:rsidRPr="000B6E76">
        <w:rPr>
          <w:rFonts w:eastAsia="Times New Roman"/>
          <w:sz w:val="22"/>
          <w:szCs w:val="22"/>
        </w:rPr>
        <w:t xml:space="preserve">Passed Cmte, Pending Rules Cmte, Passed House, </w:t>
      </w:r>
      <w:proofErr w:type="gramStart"/>
      <w:r w:rsidR="00CF207A" w:rsidRPr="000B6E76">
        <w:rPr>
          <w:rFonts w:eastAsia="Times New Roman"/>
          <w:sz w:val="22"/>
          <w:szCs w:val="22"/>
        </w:rPr>
        <w:t>Sent</w:t>
      </w:r>
      <w:proofErr w:type="gramEnd"/>
      <w:r w:rsidR="00CF207A" w:rsidRPr="000B6E76">
        <w:rPr>
          <w:rFonts w:eastAsia="Times New Roman"/>
          <w:sz w:val="22"/>
          <w:szCs w:val="22"/>
        </w:rPr>
        <w:t xml:space="preserve"> to Sen</w:t>
      </w:r>
      <w:r w:rsidR="00C01020">
        <w:rPr>
          <w:rFonts w:eastAsia="Times New Roman"/>
          <w:sz w:val="22"/>
          <w:szCs w:val="22"/>
        </w:rPr>
        <w:t xml:space="preserve">ate, Referred to Insurance Cmte, </w:t>
      </w:r>
      <w:r w:rsidR="00613286">
        <w:rPr>
          <w:rFonts w:eastAsia="Times New Roman"/>
          <w:color w:val="FF0000"/>
          <w:sz w:val="22"/>
          <w:szCs w:val="22"/>
        </w:rPr>
        <w:t>Passed Cmte, Pending Rules Cmte, On Senate Floor Monday.</w:t>
      </w:r>
      <w:r w:rsidR="00C01020">
        <w:rPr>
          <w:rFonts w:eastAsia="Times New Roman"/>
          <w:color w:val="FF0000"/>
          <w:sz w:val="22"/>
          <w:szCs w:val="22"/>
        </w:rPr>
        <w:t xml:space="preserve"> </w:t>
      </w:r>
      <w:r w:rsidRPr="000B6E76">
        <w:rPr>
          <w:rFonts w:eastAsia="Times New Roman"/>
          <w:sz w:val="22"/>
          <w:szCs w:val="22"/>
        </w:rPr>
        <w:t xml:space="preserve"> </w:t>
      </w:r>
    </w:p>
    <w:p w14:paraId="2F0D6F84" w14:textId="77777777" w:rsidR="00193FF8" w:rsidRPr="00121AF1" w:rsidRDefault="00193FF8" w:rsidP="00BF2946">
      <w:pPr>
        <w:jc w:val="both"/>
        <w:rPr>
          <w:rFonts w:eastAsia="Times New Roman"/>
          <w:color w:val="FF0000"/>
          <w:sz w:val="22"/>
          <w:szCs w:val="22"/>
        </w:rPr>
      </w:pPr>
    </w:p>
    <w:p w14:paraId="5FA32652" w14:textId="77777777" w:rsidR="00BF2946" w:rsidRPr="00CC04FE" w:rsidRDefault="000E7DB7" w:rsidP="00BF2946">
      <w:pPr>
        <w:jc w:val="both"/>
        <w:rPr>
          <w:rFonts w:eastAsia="Times New Roman"/>
          <w:sz w:val="22"/>
          <w:szCs w:val="22"/>
        </w:rPr>
      </w:pPr>
      <w:hyperlink r:id="rId169" w:history="1">
        <w:r w:rsidR="00BF2946" w:rsidRPr="00DF54DB">
          <w:rPr>
            <w:rStyle w:val="Hyperlink"/>
            <w:rFonts w:eastAsia="Times New Roman"/>
            <w:sz w:val="22"/>
            <w:szCs w:val="22"/>
          </w:rPr>
          <w:t>SB 245, Regarding Opioid Analgesics</w:t>
        </w:r>
      </w:hyperlink>
      <w:r w:rsidR="00BF2946" w:rsidRPr="00CC04FE">
        <w:rPr>
          <w:rFonts w:eastAsia="Times New Roman"/>
          <w:sz w:val="22"/>
          <w:szCs w:val="22"/>
        </w:rPr>
        <w:t xml:space="preserve"> (Sen. Rick Jeffares-R)</w:t>
      </w:r>
    </w:p>
    <w:p w14:paraId="61F78ECB" w14:textId="77777777" w:rsidR="0004005A" w:rsidRPr="00BD1EA6" w:rsidRDefault="00BF2946" w:rsidP="0004005A">
      <w:pPr>
        <w:jc w:val="both"/>
        <w:rPr>
          <w:color w:val="008000"/>
          <w:sz w:val="22"/>
          <w:szCs w:val="22"/>
        </w:rPr>
      </w:pPr>
      <w:r w:rsidRPr="00CC04FE">
        <w:rPr>
          <w:rFonts w:eastAsia="Times New Roman"/>
          <w:sz w:val="22"/>
          <w:szCs w:val="22"/>
        </w:rPr>
        <w:t xml:space="preserve">Relating to general provisions of insurance, so as to provide for access to opioid analgesics with abuse-deterrent properties; to provide for coverage as a preferred drug; to provide for utilization management. </w:t>
      </w:r>
      <w:r w:rsidRPr="00CC04FE">
        <w:rPr>
          <w:rFonts w:eastAsia="Times New Roman"/>
          <w:b/>
          <w:sz w:val="22"/>
          <w:szCs w:val="22"/>
        </w:rPr>
        <w:t xml:space="preserve">Status: </w:t>
      </w:r>
      <w:r w:rsidRPr="00CC04FE">
        <w:rPr>
          <w:rFonts w:eastAsia="Times New Roman"/>
          <w:sz w:val="22"/>
          <w:szCs w:val="22"/>
        </w:rPr>
        <w:t>Refer</w:t>
      </w:r>
      <w:r w:rsidR="0004005A">
        <w:rPr>
          <w:rFonts w:eastAsia="Times New Roman"/>
          <w:sz w:val="22"/>
          <w:szCs w:val="22"/>
        </w:rPr>
        <w:t>red to Insurance and Labor Cmte.</w:t>
      </w:r>
      <w:r w:rsidR="00223889">
        <w:rPr>
          <w:rFonts w:eastAsia="Times New Roman"/>
          <w:sz w:val="22"/>
          <w:szCs w:val="22"/>
        </w:rPr>
        <w:t xml:space="preserve"> </w:t>
      </w:r>
      <w:r w:rsidR="0004005A">
        <w:rPr>
          <w:b/>
          <w:color w:val="008000"/>
          <w:sz w:val="22"/>
          <w:szCs w:val="22"/>
        </w:rPr>
        <w:t>DEAD</w:t>
      </w:r>
    </w:p>
    <w:p w14:paraId="153D4108" w14:textId="624A9308" w:rsidR="00BF2946" w:rsidRPr="003336F0" w:rsidRDefault="00BF2946" w:rsidP="00BF2946">
      <w:pPr>
        <w:jc w:val="both"/>
        <w:rPr>
          <w:sz w:val="22"/>
          <w:szCs w:val="22"/>
        </w:rPr>
      </w:pPr>
    </w:p>
    <w:p w14:paraId="69F481CE" w14:textId="77777777" w:rsidR="00BF2946" w:rsidRDefault="00BF2946" w:rsidP="00BF2946">
      <w:pPr>
        <w:jc w:val="center"/>
        <w:rPr>
          <w:b/>
        </w:rPr>
      </w:pPr>
      <w:r>
        <w:rPr>
          <w:b/>
        </w:rPr>
        <w:t>Study Committees</w:t>
      </w:r>
    </w:p>
    <w:p w14:paraId="6424BAFD" w14:textId="77777777" w:rsidR="00BF2946" w:rsidRDefault="00BF2946" w:rsidP="00BF2946">
      <w:pPr>
        <w:jc w:val="both"/>
      </w:pPr>
    </w:p>
    <w:p w14:paraId="70265F1D" w14:textId="77777777" w:rsidR="00BF2946" w:rsidRPr="00CC04FE" w:rsidRDefault="000E7DB7" w:rsidP="00BF2946">
      <w:pPr>
        <w:jc w:val="both"/>
        <w:rPr>
          <w:sz w:val="22"/>
          <w:szCs w:val="22"/>
        </w:rPr>
      </w:pPr>
      <w:hyperlink r:id="rId170" w:history="1">
        <w:r w:rsidR="00BF2946" w:rsidRPr="00CC04FE">
          <w:rPr>
            <w:rStyle w:val="Hyperlink"/>
            <w:sz w:val="22"/>
            <w:szCs w:val="22"/>
          </w:rPr>
          <w:t>HR 787, Diabetes Control Grant Program Advisory Board</w:t>
        </w:r>
      </w:hyperlink>
      <w:r w:rsidR="00BF2946" w:rsidRPr="00CC04FE">
        <w:rPr>
          <w:sz w:val="22"/>
          <w:szCs w:val="22"/>
        </w:rPr>
        <w:t xml:space="preserve"> (Rep. Pat Gardner-D)</w:t>
      </w:r>
    </w:p>
    <w:p w14:paraId="0B1BC842" w14:textId="1C78FC71" w:rsidR="00BF2946" w:rsidRPr="007E4F77" w:rsidRDefault="00BF2946" w:rsidP="00BF2946">
      <w:pPr>
        <w:jc w:val="both"/>
        <w:rPr>
          <w:b/>
          <w:color w:val="008000"/>
          <w:sz w:val="22"/>
          <w:szCs w:val="22"/>
        </w:rPr>
      </w:pPr>
      <w:r w:rsidRPr="00CC04FE">
        <w:rPr>
          <w:sz w:val="22"/>
          <w:szCs w:val="22"/>
        </w:rPr>
        <w:t xml:space="preserve">A Resolution encouraging Governor Nathan Deal to establish a Diabetes Control Grant Program Advisory Board and to fund the proposed grant programs outlined in the Diabetes Health and Improvement Act of 2010. </w:t>
      </w:r>
      <w:r w:rsidRPr="00CC04FE">
        <w:rPr>
          <w:b/>
          <w:sz w:val="22"/>
          <w:szCs w:val="22"/>
        </w:rPr>
        <w:t xml:space="preserve">Status: </w:t>
      </w:r>
      <w:r w:rsidRPr="00CC04FE">
        <w:rPr>
          <w:sz w:val="22"/>
          <w:szCs w:val="22"/>
        </w:rPr>
        <w:t>Referred to Health Cmte</w:t>
      </w:r>
      <w:r w:rsidR="00223889">
        <w:rPr>
          <w:sz w:val="22"/>
          <w:szCs w:val="22"/>
        </w:rPr>
        <w:t xml:space="preserve">. </w:t>
      </w:r>
      <w:r w:rsidR="007E4F77">
        <w:rPr>
          <w:b/>
          <w:color w:val="008000"/>
          <w:sz w:val="22"/>
          <w:szCs w:val="22"/>
        </w:rPr>
        <w:t>DEAD</w:t>
      </w:r>
    </w:p>
    <w:p w14:paraId="43DE5508" w14:textId="77777777" w:rsidR="00BF2946" w:rsidRPr="00CC04FE" w:rsidRDefault="00BF2946" w:rsidP="00BF2946">
      <w:pPr>
        <w:jc w:val="both"/>
        <w:rPr>
          <w:sz w:val="22"/>
          <w:szCs w:val="22"/>
        </w:rPr>
      </w:pPr>
    </w:p>
    <w:p w14:paraId="4370F191" w14:textId="77777777" w:rsidR="00BF2946" w:rsidRPr="00CC04FE" w:rsidRDefault="000E7DB7" w:rsidP="00BF2946">
      <w:pPr>
        <w:jc w:val="both"/>
        <w:rPr>
          <w:sz w:val="22"/>
          <w:szCs w:val="22"/>
        </w:rPr>
      </w:pPr>
      <w:hyperlink r:id="rId171" w:history="1">
        <w:r w:rsidR="00BF2946" w:rsidRPr="00CC04FE">
          <w:rPr>
            <w:rStyle w:val="Hyperlink"/>
            <w:sz w:val="22"/>
            <w:szCs w:val="22"/>
          </w:rPr>
          <w:t>HR 808, Tax to Fund Autism Spectrum Disorder</w:t>
        </w:r>
      </w:hyperlink>
      <w:r w:rsidR="00BF2946" w:rsidRPr="00CC04FE">
        <w:rPr>
          <w:sz w:val="22"/>
          <w:szCs w:val="22"/>
        </w:rPr>
        <w:t xml:space="preserve"> (Rep. Richard Smith-R)</w:t>
      </w:r>
    </w:p>
    <w:p w14:paraId="5EF02376" w14:textId="7EB54AD9" w:rsidR="00BF2946" w:rsidRPr="007E4F77" w:rsidRDefault="00BF2946" w:rsidP="00BF2946">
      <w:pPr>
        <w:jc w:val="both"/>
        <w:rPr>
          <w:b/>
          <w:color w:val="008000"/>
          <w:sz w:val="22"/>
          <w:szCs w:val="22"/>
        </w:rPr>
      </w:pPr>
      <w:r w:rsidRPr="00CC04FE">
        <w:rPr>
          <w:sz w:val="22"/>
          <w:szCs w:val="22"/>
        </w:rPr>
        <w:t xml:space="preserve">A Resolution proposing an amendment to the Constitution so as to provide that funds derived from an additional .2 percent increase in the general state sales and use tax shall be appropriated for the treatment of autism spectrum disorder. </w:t>
      </w:r>
      <w:r w:rsidRPr="00CC04FE">
        <w:rPr>
          <w:b/>
          <w:sz w:val="22"/>
          <w:szCs w:val="22"/>
        </w:rPr>
        <w:t xml:space="preserve">Status: </w:t>
      </w:r>
      <w:r w:rsidRPr="00CC04FE">
        <w:rPr>
          <w:sz w:val="22"/>
          <w:szCs w:val="22"/>
        </w:rPr>
        <w:t>Referred to Ways &amp; Means Cmte.</w:t>
      </w:r>
      <w:r w:rsidR="007E4F77">
        <w:rPr>
          <w:sz w:val="22"/>
          <w:szCs w:val="22"/>
        </w:rPr>
        <w:t xml:space="preserve"> </w:t>
      </w:r>
      <w:r w:rsidR="007E4F77">
        <w:rPr>
          <w:b/>
          <w:color w:val="008000"/>
          <w:sz w:val="22"/>
          <w:szCs w:val="22"/>
        </w:rPr>
        <w:t>DEAD</w:t>
      </w:r>
    </w:p>
    <w:p w14:paraId="3D8D5343" w14:textId="77777777" w:rsidR="00BF2946" w:rsidRPr="00CC04FE" w:rsidRDefault="00BF2946" w:rsidP="00BF2946">
      <w:pPr>
        <w:jc w:val="both"/>
        <w:rPr>
          <w:sz w:val="22"/>
          <w:szCs w:val="22"/>
        </w:rPr>
      </w:pPr>
    </w:p>
    <w:p w14:paraId="71C012AB" w14:textId="77777777" w:rsidR="00BF2946" w:rsidRPr="00CC04FE" w:rsidRDefault="000E7DB7" w:rsidP="00BF2946">
      <w:pPr>
        <w:jc w:val="both"/>
        <w:rPr>
          <w:sz w:val="22"/>
          <w:szCs w:val="22"/>
        </w:rPr>
      </w:pPr>
      <w:hyperlink r:id="rId172" w:history="1">
        <w:r w:rsidR="00BF2946" w:rsidRPr="00CC04FE">
          <w:rPr>
            <w:rStyle w:val="Hyperlink"/>
            <w:sz w:val="22"/>
            <w:szCs w:val="22"/>
          </w:rPr>
          <w:t>HR 828, Study Cmte for Indigent and Charity Health Care Services</w:t>
        </w:r>
      </w:hyperlink>
      <w:r w:rsidR="00BF2946" w:rsidRPr="00CC04FE">
        <w:rPr>
          <w:sz w:val="22"/>
          <w:szCs w:val="22"/>
        </w:rPr>
        <w:t xml:space="preserve"> (Rep. Penny Houston-R)</w:t>
      </w:r>
    </w:p>
    <w:p w14:paraId="3EB1A735" w14:textId="5C7733F2" w:rsidR="00BF2946" w:rsidRPr="00CC04FE" w:rsidRDefault="00BF2946" w:rsidP="00BF2946">
      <w:pPr>
        <w:jc w:val="both"/>
        <w:rPr>
          <w:color w:val="008000"/>
          <w:sz w:val="22"/>
          <w:szCs w:val="22"/>
        </w:rPr>
      </w:pPr>
      <w:r w:rsidRPr="00CC04FE">
        <w:rPr>
          <w:sz w:val="22"/>
          <w:szCs w:val="22"/>
        </w:rPr>
        <w:t xml:space="preserve">A Resolution creating the House Study Committee on the Provision of Indigent and Charity Health Care Services. </w:t>
      </w:r>
      <w:r w:rsidRPr="00CC04FE">
        <w:rPr>
          <w:b/>
          <w:sz w:val="22"/>
          <w:szCs w:val="22"/>
        </w:rPr>
        <w:t xml:space="preserve">Status: </w:t>
      </w:r>
      <w:r w:rsidRPr="00CC04FE">
        <w:rPr>
          <w:sz w:val="22"/>
          <w:szCs w:val="22"/>
        </w:rPr>
        <w:t>Referred to Health Cmte.</w:t>
      </w:r>
    </w:p>
    <w:p w14:paraId="2029F3C1" w14:textId="77777777" w:rsidR="00B510E5" w:rsidRDefault="00B510E5" w:rsidP="00C81E1B">
      <w:pPr>
        <w:jc w:val="both"/>
        <w:rPr>
          <w:sz w:val="22"/>
          <w:szCs w:val="22"/>
        </w:rPr>
      </w:pPr>
    </w:p>
    <w:p w14:paraId="208491AC" w14:textId="77777777" w:rsidR="00C81E1B" w:rsidRPr="00CC04FE" w:rsidRDefault="000E7DB7" w:rsidP="00C81E1B">
      <w:pPr>
        <w:jc w:val="both"/>
        <w:rPr>
          <w:sz w:val="22"/>
          <w:szCs w:val="22"/>
        </w:rPr>
      </w:pPr>
      <w:hyperlink r:id="rId173" w:history="1">
        <w:r w:rsidR="00C81E1B" w:rsidRPr="00CC04FE">
          <w:rPr>
            <w:rStyle w:val="Hyperlink"/>
            <w:sz w:val="22"/>
            <w:szCs w:val="22"/>
          </w:rPr>
          <w:t xml:space="preserve">HR 978, House Study Committee on Historic Site Preservation </w:t>
        </w:r>
      </w:hyperlink>
      <w:r w:rsidR="00C81E1B" w:rsidRPr="00CC04FE">
        <w:rPr>
          <w:sz w:val="22"/>
          <w:szCs w:val="22"/>
        </w:rPr>
        <w:t>(Rep. Debbie Buckner-D)</w:t>
      </w:r>
    </w:p>
    <w:p w14:paraId="230CEAEC" w14:textId="3750F9FA" w:rsidR="00C81E1B" w:rsidRPr="007E4F77" w:rsidRDefault="00C81E1B" w:rsidP="00BF2946">
      <w:pPr>
        <w:jc w:val="both"/>
        <w:rPr>
          <w:color w:val="FF0000"/>
          <w:sz w:val="22"/>
          <w:szCs w:val="22"/>
        </w:rPr>
      </w:pPr>
      <w:r w:rsidRPr="00CC04FE">
        <w:rPr>
          <w:sz w:val="22"/>
          <w:szCs w:val="22"/>
        </w:rPr>
        <w:t xml:space="preserve">A Resolution creating the House Study Committee on Historic Site Preservation; and for other purposes. </w:t>
      </w:r>
      <w:r w:rsidRPr="00CC04FE">
        <w:rPr>
          <w:b/>
          <w:sz w:val="22"/>
          <w:szCs w:val="22"/>
        </w:rPr>
        <w:t>Status:</w:t>
      </w:r>
      <w:r w:rsidR="007E4F77">
        <w:rPr>
          <w:sz w:val="22"/>
          <w:szCs w:val="22"/>
        </w:rPr>
        <w:t xml:space="preserve"> Referred to Special Rules Cmte, Passed Cmte</w:t>
      </w:r>
      <w:r w:rsidR="007E4F77" w:rsidRPr="001A24C2">
        <w:rPr>
          <w:sz w:val="22"/>
          <w:szCs w:val="22"/>
        </w:rPr>
        <w:t>, Passed the House.</w:t>
      </w:r>
    </w:p>
    <w:p w14:paraId="419D2412" w14:textId="77777777" w:rsidR="00C81E1B" w:rsidRDefault="00C81E1B" w:rsidP="00BF2946">
      <w:pPr>
        <w:jc w:val="both"/>
        <w:rPr>
          <w:sz w:val="22"/>
          <w:szCs w:val="22"/>
        </w:rPr>
      </w:pPr>
    </w:p>
    <w:p w14:paraId="786B9007" w14:textId="40295649" w:rsidR="005637BC" w:rsidRDefault="000E7DB7" w:rsidP="00BF2946">
      <w:pPr>
        <w:jc w:val="both"/>
        <w:rPr>
          <w:sz w:val="22"/>
          <w:szCs w:val="22"/>
        </w:rPr>
      </w:pPr>
      <w:hyperlink r:id="rId174" w:history="1">
        <w:r w:rsidR="005637BC">
          <w:rPr>
            <w:rStyle w:val="Hyperlink"/>
            <w:sz w:val="22"/>
            <w:szCs w:val="22"/>
          </w:rPr>
          <w:t>HR  1093, Joint Study Committee on Mental Illness Initiative</w:t>
        </w:r>
      </w:hyperlink>
      <w:r w:rsidR="005637BC">
        <w:rPr>
          <w:sz w:val="22"/>
          <w:szCs w:val="22"/>
        </w:rPr>
        <w:t xml:space="preserve"> (Rep. Kimberly Alexander-D)</w:t>
      </w:r>
    </w:p>
    <w:p w14:paraId="66D6BB97" w14:textId="0A861888" w:rsidR="00AC69ED" w:rsidRPr="007E4F77" w:rsidRDefault="005637BC" w:rsidP="00AC69ED">
      <w:pPr>
        <w:jc w:val="both"/>
        <w:rPr>
          <w:b/>
          <w:color w:val="008000"/>
          <w:sz w:val="22"/>
          <w:szCs w:val="22"/>
        </w:rPr>
      </w:pPr>
      <w:r>
        <w:rPr>
          <w:sz w:val="22"/>
          <w:szCs w:val="22"/>
        </w:rPr>
        <w:t xml:space="preserve">A </w:t>
      </w:r>
      <w:r w:rsidR="00AC69ED">
        <w:rPr>
          <w:sz w:val="22"/>
          <w:szCs w:val="22"/>
        </w:rPr>
        <w:t>R</w:t>
      </w:r>
      <w:r>
        <w:rPr>
          <w:sz w:val="22"/>
          <w:szCs w:val="22"/>
        </w:rPr>
        <w:t>esolution</w:t>
      </w:r>
      <w:r w:rsidRPr="005637BC">
        <w:rPr>
          <w:sz w:val="22"/>
          <w:szCs w:val="22"/>
        </w:rPr>
        <w:t xml:space="preserve"> creating the Joint Study Committee on Mental Illness Initiative, Reform, Public Health, and Safety; and for other purposes.</w:t>
      </w:r>
      <w:r>
        <w:rPr>
          <w:sz w:val="22"/>
          <w:szCs w:val="22"/>
        </w:rPr>
        <w:t xml:space="preserve"> </w:t>
      </w:r>
      <w:r>
        <w:rPr>
          <w:b/>
          <w:sz w:val="22"/>
          <w:szCs w:val="22"/>
        </w:rPr>
        <w:t xml:space="preserve">Status: </w:t>
      </w:r>
      <w:r w:rsidRPr="000B6E76">
        <w:rPr>
          <w:sz w:val="22"/>
          <w:szCs w:val="22"/>
        </w:rPr>
        <w:t xml:space="preserve">Referred to Special Rules Cmte. </w:t>
      </w:r>
      <w:r w:rsidR="00AC69ED">
        <w:rPr>
          <w:b/>
          <w:color w:val="008000"/>
          <w:sz w:val="22"/>
          <w:szCs w:val="22"/>
        </w:rPr>
        <w:t>DEAD</w:t>
      </w:r>
    </w:p>
    <w:p w14:paraId="39A9BFA1" w14:textId="1CA1B215" w:rsidR="005637BC" w:rsidRPr="000B6E76" w:rsidRDefault="005637BC" w:rsidP="00BF2946">
      <w:pPr>
        <w:jc w:val="both"/>
        <w:rPr>
          <w:sz w:val="22"/>
          <w:szCs w:val="22"/>
        </w:rPr>
      </w:pPr>
    </w:p>
    <w:p w14:paraId="2FE1E4A5" w14:textId="77777777" w:rsidR="005637BC" w:rsidRPr="000B6E76" w:rsidRDefault="005637BC" w:rsidP="00BF2946">
      <w:pPr>
        <w:jc w:val="both"/>
        <w:rPr>
          <w:sz w:val="22"/>
          <w:szCs w:val="22"/>
        </w:rPr>
      </w:pPr>
    </w:p>
    <w:p w14:paraId="4B2C25CD" w14:textId="77777777" w:rsidR="00C90138" w:rsidRDefault="000E7DB7" w:rsidP="00C90138">
      <w:pPr>
        <w:jc w:val="both"/>
        <w:rPr>
          <w:rFonts w:eastAsia="Times New Roman"/>
          <w:sz w:val="22"/>
          <w:szCs w:val="22"/>
        </w:rPr>
      </w:pPr>
      <w:hyperlink r:id="rId175" w:history="1">
        <w:r w:rsidR="00C90138">
          <w:rPr>
            <w:rStyle w:val="Hyperlink"/>
            <w:rFonts w:eastAsia="Times New Roman"/>
            <w:sz w:val="22"/>
            <w:szCs w:val="22"/>
          </w:rPr>
          <w:t>HR 1341, House Study Committee on Professional Employer Organizations</w:t>
        </w:r>
      </w:hyperlink>
      <w:r w:rsidR="00C90138">
        <w:rPr>
          <w:rFonts w:eastAsia="Times New Roman"/>
          <w:sz w:val="22"/>
          <w:szCs w:val="22"/>
        </w:rPr>
        <w:t xml:space="preserve"> (Rep. Richard Smith-R)</w:t>
      </w:r>
    </w:p>
    <w:p w14:paraId="191028DF" w14:textId="4CD13C6D" w:rsidR="00C90138" w:rsidRPr="001A24C2" w:rsidRDefault="00C90138" w:rsidP="00BF2946">
      <w:pPr>
        <w:jc w:val="both"/>
        <w:rPr>
          <w:rFonts w:eastAsia="Times New Roman"/>
          <w:sz w:val="22"/>
          <w:szCs w:val="22"/>
        </w:rPr>
      </w:pPr>
      <w:r>
        <w:rPr>
          <w:rFonts w:eastAsia="Times New Roman"/>
          <w:sz w:val="22"/>
          <w:szCs w:val="22"/>
        </w:rPr>
        <w:t xml:space="preserve">A </w:t>
      </w:r>
      <w:r w:rsidR="00AC69ED">
        <w:rPr>
          <w:rFonts w:eastAsia="Times New Roman"/>
          <w:sz w:val="22"/>
          <w:szCs w:val="22"/>
        </w:rPr>
        <w:t>R</w:t>
      </w:r>
      <w:r>
        <w:rPr>
          <w:rFonts w:eastAsia="Times New Roman"/>
          <w:sz w:val="22"/>
          <w:szCs w:val="22"/>
        </w:rPr>
        <w:t xml:space="preserve">esolution creating the House Study Committee on Professional Employer Organizations. </w:t>
      </w:r>
      <w:r>
        <w:rPr>
          <w:rFonts w:eastAsia="Times New Roman"/>
          <w:b/>
          <w:sz w:val="22"/>
          <w:szCs w:val="22"/>
        </w:rPr>
        <w:t>Status:</w:t>
      </w:r>
      <w:r>
        <w:rPr>
          <w:rFonts w:eastAsia="Times New Roman"/>
          <w:color w:val="FF0000"/>
          <w:sz w:val="22"/>
          <w:szCs w:val="22"/>
        </w:rPr>
        <w:t xml:space="preserve"> </w:t>
      </w:r>
      <w:r w:rsidRPr="005D7812">
        <w:rPr>
          <w:rFonts w:eastAsia="Times New Roman"/>
          <w:sz w:val="22"/>
          <w:szCs w:val="22"/>
        </w:rPr>
        <w:t xml:space="preserve">Referred to Special Rules Cmte, </w:t>
      </w:r>
      <w:r w:rsidR="00AC69ED">
        <w:rPr>
          <w:rFonts w:eastAsia="Times New Roman"/>
          <w:sz w:val="22"/>
          <w:szCs w:val="22"/>
        </w:rPr>
        <w:t xml:space="preserve">Passed Cmte, Pending Rules </w:t>
      </w:r>
      <w:r w:rsidR="00AC69ED" w:rsidRPr="001A24C2">
        <w:rPr>
          <w:rFonts w:eastAsia="Times New Roman"/>
          <w:sz w:val="22"/>
          <w:szCs w:val="22"/>
        </w:rPr>
        <w:t>Cmte, Passed the House.</w:t>
      </w:r>
      <w:r w:rsidRPr="001A24C2">
        <w:rPr>
          <w:rFonts w:eastAsia="Times New Roman"/>
          <w:sz w:val="22"/>
          <w:szCs w:val="22"/>
        </w:rPr>
        <w:t xml:space="preserve"> </w:t>
      </w:r>
    </w:p>
    <w:p w14:paraId="6879677F" w14:textId="77777777" w:rsidR="00416228" w:rsidRDefault="00416228" w:rsidP="00416228">
      <w:pPr>
        <w:widowControl w:val="0"/>
        <w:autoSpaceDE w:val="0"/>
        <w:autoSpaceDN w:val="0"/>
        <w:adjustRightInd w:val="0"/>
        <w:jc w:val="both"/>
        <w:rPr>
          <w:sz w:val="22"/>
          <w:szCs w:val="22"/>
        </w:rPr>
      </w:pPr>
    </w:p>
    <w:p w14:paraId="148457D8" w14:textId="77777777" w:rsidR="00416228" w:rsidRDefault="000E7DB7" w:rsidP="00416228">
      <w:pPr>
        <w:widowControl w:val="0"/>
        <w:autoSpaceDE w:val="0"/>
        <w:autoSpaceDN w:val="0"/>
        <w:adjustRightInd w:val="0"/>
        <w:jc w:val="both"/>
        <w:rPr>
          <w:sz w:val="22"/>
          <w:szCs w:val="22"/>
        </w:rPr>
      </w:pPr>
      <w:hyperlink r:id="rId176" w:history="1">
        <w:r w:rsidR="00416228">
          <w:rPr>
            <w:rStyle w:val="Hyperlink"/>
            <w:sz w:val="22"/>
            <w:szCs w:val="22"/>
          </w:rPr>
          <w:t>HR 1366, House Study Committee on a Georgia Abuser Registry</w:t>
        </w:r>
      </w:hyperlink>
      <w:r w:rsidR="00416228">
        <w:rPr>
          <w:sz w:val="22"/>
          <w:szCs w:val="22"/>
        </w:rPr>
        <w:t xml:space="preserve"> (Rep. Sharon Cooper-R)</w:t>
      </w:r>
    </w:p>
    <w:p w14:paraId="342AB1BE" w14:textId="77777777" w:rsidR="00416228" w:rsidRPr="005D7812" w:rsidRDefault="00416228" w:rsidP="00416228">
      <w:pPr>
        <w:widowControl w:val="0"/>
        <w:autoSpaceDE w:val="0"/>
        <w:autoSpaceDN w:val="0"/>
        <w:adjustRightInd w:val="0"/>
        <w:jc w:val="both"/>
        <w:rPr>
          <w:sz w:val="22"/>
          <w:szCs w:val="22"/>
        </w:rPr>
      </w:pPr>
      <w:r>
        <w:rPr>
          <w:sz w:val="22"/>
          <w:szCs w:val="22"/>
        </w:rPr>
        <w:t xml:space="preserve">A resolution </w:t>
      </w:r>
      <w:r w:rsidRPr="00BD0E1F">
        <w:rPr>
          <w:sz w:val="22"/>
          <w:szCs w:val="22"/>
        </w:rPr>
        <w:t>creating the House Study Committee on a Georgia Abuser Registry</w:t>
      </w:r>
      <w:r>
        <w:rPr>
          <w:sz w:val="22"/>
          <w:szCs w:val="22"/>
        </w:rPr>
        <w:t xml:space="preserve">. </w:t>
      </w:r>
      <w:r>
        <w:rPr>
          <w:b/>
          <w:sz w:val="22"/>
          <w:szCs w:val="22"/>
        </w:rPr>
        <w:t xml:space="preserve">Status: </w:t>
      </w:r>
      <w:r w:rsidRPr="005D7812">
        <w:rPr>
          <w:sz w:val="22"/>
          <w:szCs w:val="22"/>
        </w:rPr>
        <w:t xml:space="preserve">Referred to Special Rules Cmte. </w:t>
      </w:r>
    </w:p>
    <w:p w14:paraId="1BFCC55C" w14:textId="77777777" w:rsidR="00C90138" w:rsidRDefault="00C90138" w:rsidP="00BF2946">
      <w:pPr>
        <w:jc w:val="both"/>
        <w:rPr>
          <w:sz w:val="22"/>
          <w:szCs w:val="22"/>
        </w:rPr>
      </w:pPr>
    </w:p>
    <w:p w14:paraId="7FD1C5FF" w14:textId="2028F0B7" w:rsidR="002E77ED" w:rsidRDefault="000E7DB7" w:rsidP="00BF2946">
      <w:pPr>
        <w:jc w:val="both"/>
        <w:rPr>
          <w:sz w:val="22"/>
          <w:szCs w:val="22"/>
        </w:rPr>
      </w:pPr>
      <w:hyperlink r:id="rId177" w:history="1">
        <w:r w:rsidR="002E77ED">
          <w:rPr>
            <w:rStyle w:val="Hyperlink"/>
            <w:sz w:val="22"/>
            <w:szCs w:val="22"/>
          </w:rPr>
          <w:t>HR 1427, Study Committee on Electric Cigarettes</w:t>
        </w:r>
      </w:hyperlink>
      <w:r w:rsidR="002E77ED">
        <w:rPr>
          <w:sz w:val="22"/>
          <w:szCs w:val="22"/>
        </w:rPr>
        <w:t xml:space="preserve"> (</w:t>
      </w:r>
      <w:r w:rsidR="00AF26B0">
        <w:rPr>
          <w:sz w:val="22"/>
          <w:szCs w:val="22"/>
        </w:rPr>
        <w:t>Rep. Paulette Rakestraw-R)</w:t>
      </w:r>
    </w:p>
    <w:p w14:paraId="2D834633" w14:textId="6407E4FD" w:rsidR="00AF26B0" w:rsidRPr="000B6E76" w:rsidRDefault="00AF26B0" w:rsidP="00BF2946">
      <w:pPr>
        <w:jc w:val="both"/>
        <w:rPr>
          <w:sz w:val="22"/>
          <w:szCs w:val="22"/>
        </w:rPr>
      </w:pPr>
      <w:r>
        <w:rPr>
          <w:sz w:val="22"/>
          <w:szCs w:val="22"/>
        </w:rPr>
        <w:t xml:space="preserve">Resolution Creating the House Study Committee on Electronic Cigarettes, E-liquids, and other Vapor Products. </w:t>
      </w:r>
      <w:r>
        <w:rPr>
          <w:b/>
          <w:sz w:val="22"/>
          <w:szCs w:val="22"/>
        </w:rPr>
        <w:t xml:space="preserve">Status: </w:t>
      </w:r>
      <w:r w:rsidRPr="000B6E76">
        <w:rPr>
          <w:sz w:val="22"/>
          <w:szCs w:val="22"/>
        </w:rPr>
        <w:t>Referred to Special Rules Cmte.</w:t>
      </w:r>
    </w:p>
    <w:p w14:paraId="2CF26CAD" w14:textId="77777777" w:rsidR="002E77ED" w:rsidRPr="005D7812" w:rsidRDefault="002E77ED" w:rsidP="00BF2946">
      <w:pPr>
        <w:jc w:val="both"/>
        <w:rPr>
          <w:sz w:val="22"/>
          <w:szCs w:val="22"/>
        </w:rPr>
      </w:pPr>
    </w:p>
    <w:p w14:paraId="16563387" w14:textId="77777777" w:rsidR="00C90138" w:rsidRDefault="000E7DB7" w:rsidP="00C90138">
      <w:pPr>
        <w:jc w:val="both"/>
        <w:rPr>
          <w:rFonts w:eastAsia="Times New Roman"/>
          <w:sz w:val="22"/>
          <w:szCs w:val="22"/>
        </w:rPr>
      </w:pPr>
      <w:hyperlink r:id="rId178" w:history="1">
        <w:r w:rsidR="00C90138">
          <w:rPr>
            <w:rStyle w:val="Hyperlink"/>
            <w:rFonts w:eastAsia="Times New Roman"/>
            <w:sz w:val="22"/>
            <w:szCs w:val="22"/>
          </w:rPr>
          <w:t>HR 1367, House Study Committee on Pharmacy Benefits Managers Process</w:t>
        </w:r>
      </w:hyperlink>
      <w:r w:rsidR="00C90138">
        <w:rPr>
          <w:rFonts w:eastAsia="Times New Roman"/>
          <w:color w:val="FF0000"/>
          <w:sz w:val="22"/>
          <w:szCs w:val="22"/>
        </w:rPr>
        <w:t xml:space="preserve"> </w:t>
      </w:r>
      <w:r w:rsidR="00C90138">
        <w:rPr>
          <w:rFonts w:eastAsia="Times New Roman"/>
          <w:sz w:val="22"/>
          <w:szCs w:val="22"/>
        </w:rPr>
        <w:t>(Rep. Darlene Taylor- R)</w:t>
      </w:r>
    </w:p>
    <w:p w14:paraId="0403773F" w14:textId="77777777" w:rsidR="00C90138" w:rsidRPr="005D7812" w:rsidRDefault="00C90138" w:rsidP="00C90138">
      <w:pPr>
        <w:jc w:val="both"/>
        <w:rPr>
          <w:rFonts w:eastAsia="Times New Roman"/>
          <w:sz w:val="22"/>
          <w:szCs w:val="22"/>
        </w:rPr>
      </w:pPr>
      <w:r>
        <w:rPr>
          <w:rFonts w:eastAsia="Times New Roman"/>
          <w:sz w:val="22"/>
          <w:szCs w:val="22"/>
        </w:rPr>
        <w:t xml:space="preserve">A resolution </w:t>
      </w:r>
      <w:r w:rsidRPr="00193FF8">
        <w:rPr>
          <w:rFonts w:eastAsia="Times New Roman"/>
          <w:sz w:val="22"/>
          <w:szCs w:val="22"/>
        </w:rPr>
        <w:t>creating the House Study Committee on the Pharmacy Benefits Managers Process; and for other purposes.</w:t>
      </w:r>
      <w:r>
        <w:rPr>
          <w:rFonts w:eastAsia="Times New Roman"/>
          <w:sz w:val="22"/>
          <w:szCs w:val="22"/>
        </w:rPr>
        <w:t xml:space="preserve"> </w:t>
      </w:r>
      <w:r>
        <w:rPr>
          <w:rFonts w:eastAsia="Times New Roman"/>
          <w:b/>
          <w:sz w:val="22"/>
          <w:szCs w:val="22"/>
        </w:rPr>
        <w:t xml:space="preserve">Status: </w:t>
      </w:r>
      <w:r w:rsidRPr="005D7812">
        <w:rPr>
          <w:rFonts w:eastAsia="Times New Roman"/>
          <w:sz w:val="22"/>
          <w:szCs w:val="22"/>
        </w:rPr>
        <w:t xml:space="preserve">Referred to Special Rules Cmte. </w:t>
      </w:r>
    </w:p>
    <w:p w14:paraId="6EFD28AB" w14:textId="77777777" w:rsidR="00C90138" w:rsidRPr="005D7812" w:rsidRDefault="00C90138" w:rsidP="00BF2946">
      <w:pPr>
        <w:jc w:val="both"/>
        <w:rPr>
          <w:sz w:val="22"/>
          <w:szCs w:val="22"/>
        </w:rPr>
      </w:pPr>
    </w:p>
    <w:p w14:paraId="40687797" w14:textId="77777777" w:rsidR="00BF2946" w:rsidRPr="00CC04FE" w:rsidRDefault="000E7DB7" w:rsidP="00BF2946">
      <w:pPr>
        <w:jc w:val="both"/>
        <w:rPr>
          <w:sz w:val="22"/>
          <w:szCs w:val="22"/>
        </w:rPr>
      </w:pPr>
      <w:hyperlink r:id="rId179" w:history="1">
        <w:r w:rsidR="00BF2946" w:rsidRPr="00CC04FE">
          <w:rPr>
            <w:rStyle w:val="Hyperlink"/>
            <w:sz w:val="22"/>
            <w:szCs w:val="22"/>
          </w:rPr>
          <w:t>SR 43, Study Committee on Tax Exemptions</w:t>
        </w:r>
      </w:hyperlink>
      <w:r w:rsidR="00BF2946" w:rsidRPr="00CC04FE">
        <w:rPr>
          <w:sz w:val="22"/>
          <w:szCs w:val="22"/>
        </w:rPr>
        <w:t xml:space="preserve"> (Sen. John Albers-R)</w:t>
      </w:r>
    </w:p>
    <w:p w14:paraId="02C0C5CF" w14:textId="77777777" w:rsidR="00BF2946" w:rsidRPr="00CC04FE" w:rsidRDefault="00BF2946" w:rsidP="00BF2946">
      <w:pPr>
        <w:jc w:val="both"/>
        <w:rPr>
          <w:sz w:val="22"/>
          <w:szCs w:val="22"/>
        </w:rPr>
      </w:pPr>
      <w:r w:rsidRPr="00CC04FE">
        <w:rPr>
          <w:sz w:val="22"/>
          <w:szCs w:val="22"/>
        </w:rPr>
        <w:t xml:space="preserve">A Senate Study Committee to examine tax exemptions and deliberately assess the value of such exemptions in order to gain a clear understanding of which tax exemptions will help stimulate our state’s economy. </w:t>
      </w:r>
      <w:r w:rsidRPr="00CC04FE">
        <w:rPr>
          <w:b/>
          <w:sz w:val="22"/>
          <w:szCs w:val="22"/>
        </w:rPr>
        <w:t xml:space="preserve">Status: </w:t>
      </w:r>
      <w:r w:rsidRPr="00CC04FE">
        <w:rPr>
          <w:sz w:val="22"/>
          <w:szCs w:val="22"/>
        </w:rPr>
        <w:t>Referred to Finance Cmte, Passed Cmte, Pending Rules Cmte, Recommitted to Finance Cmte.</w:t>
      </w:r>
    </w:p>
    <w:p w14:paraId="38714388" w14:textId="77777777" w:rsidR="00BF2946" w:rsidRPr="00CC04FE" w:rsidRDefault="00BF2946" w:rsidP="00BF2946">
      <w:pPr>
        <w:jc w:val="both"/>
        <w:rPr>
          <w:color w:val="CC0000"/>
          <w:sz w:val="22"/>
          <w:szCs w:val="22"/>
        </w:rPr>
      </w:pPr>
    </w:p>
    <w:p w14:paraId="6C388E20" w14:textId="77777777" w:rsidR="00BF2946" w:rsidRPr="00CC04FE" w:rsidRDefault="000E7DB7" w:rsidP="00BF2946">
      <w:pPr>
        <w:jc w:val="both"/>
        <w:rPr>
          <w:sz w:val="22"/>
          <w:szCs w:val="22"/>
        </w:rPr>
      </w:pPr>
      <w:hyperlink r:id="rId180" w:history="1">
        <w:r w:rsidR="00BF2946" w:rsidRPr="00CC04FE">
          <w:rPr>
            <w:rStyle w:val="Hyperlink"/>
            <w:sz w:val="22"/>
            <w:szCs w:val="22"/>
          </w:rPr>
          <w:t>SR 65, Study Committee on Special Tax Exemptions</w:t>
        </w:r>
      </w:hyperlink>
      <w:r w:rsidR="00BF2946" w:rsidRPr="00CC04FE">
        <w:rPr>
          <w:sz w:val="22"/>
          <w:szCs w:val="22"/>
        </w:rPr>
        <w:t xml:space="preserve"> (Sen. Harold Jones-D)</w:t>
      </w:r>
    </w:p>
    <w:p w14:paraId="50B14AAC" w14:textId="77777777" w:rsidR="00BF2946" w:rsidRPr="00CC04FE" w:rsidRDefault="00BF2946" w:rsidP="00BF2946">
      <w:pPr>
        <w:jc w:val="both"/>
        <w:rPr>
          <w:color w:val="008000"/>
          <w:sz w:val="22"/>
          <w:szCs w:val="22"/>
        </w:rPr>
      </w:pPr>
      <w:r w:rsidRPr="00CC04FE">
        <w:rPr>
          <w:sz w:val="22"/>
          <w:szCs w:val="22"/>
        </w:rPr>
        <w:t xml:space="preserve">A Senate Study Committee to perform cost-benefit analysis on tax credits for companies. </w:t>
      </w:r>
      <w:r w:rsidRPr="00CC04FE">
        <w:rPr>
          <w:b/>
          <w:sz w:val="22"/>
          <w:szCs w:val="22"/>
        </w:rPr>
        <w:t xml:space="preserve">Status: </w:t>
      </w:r>
      <w:r w:rsidRPr="00CC04FE">
        <w:rPr>
          <w:sz w:val="22"/>
          <w:szCs w:val="22"/>
        </w:rPr>
        <w:t>Referred to Government Oversight Cmte.</w:t>
      </w:r>
    </w:p>
    <w:p w14:paraId="3C8A9BCD" w14:textId="77777777" w:rsidR="00BF2946" w:rsidRPr="00CC04FE" w:rsidRDefault="00BF2946" w:rsidP="00BF2946">
      <w:pPr>
        <w:jc w:val="both"/>
        <w:rPr>
          <w:rFonts w:eastAsia="Times New Roman"/>
          <w:color w:val="FF0000"/>
          <w:sz w:val="22"/>
          <w:szCs w:val="22"/>
        </w:rPr>
      </w:pPr>
    </w:p>
    <w:p w14:paraId="2C87CFDB" w14:textId="77777777" w:rsidR="00BF2946" w:rsidRPr="00CC04FE" w:rsidRDefault="000E7DB7" w:rsidP="00BF2946">
      <w:pPr>
        <w:jc w:val="both"/>
        <w:rPr>
          <w:sz w:val="22"/>
          <w:szCs w:val="22"/>
        </w:rPr>
      </w:pPr>
      <w:hyperlink r:id="rId181" w:history="1">
        <w:r w:rsidR="00BF2946" w:rsidRPr="00CC04FE">
          <w:rPr>
            <w:rStyle w:val="Hyperlink"/>
            <w:sz w:val="22"/>
            <w:szCs w:val="22"/>
          </w:rPr>
          <w:t>SR 97, Motor Fuel Tax for Public Transportation Only</w:t>
        </w:r>
      </w:hyperlink>
      <w:r w:rsidR="00BF2946" w:rsidRPr="00CC04FE">
        <w:rPr>
          <w:sz w:val="22"/>
          <w:szCs w:val="22"/>
        </w:rPr>
        <w:t xml:space="preserve"> (Sen. Curt Thompson-D)</w:t>
      </w:r>
    </w:p>
    <w:p w14:paraId="713DC9DD" w14:textId="29ADAC68" w:rsidR="00BF2946" w:rsidRPr="001E6551" w:rsidRDefault="00BF2946" w:rsidP="00BF2946">
      <w:pPr>
        <w:jc w:val="both"/>
        <w:rPr>
          <w:b/>
          <w:color w:val="008000"/>
          <w:sz w:val="22"/>
          <w:szCs w:val="22"/>
        </w:rPr>
      </w:pPr>
      <w:r w:rsidRPr="00CC04FE">
        <w:rPr>
          <w:sz w:val="22"/>
          <w:szCs w:val="22"/>
        </w:rPr>
        <w:t xml:space="preserve">A Resolution proposing an amendment to the Constitution so as to provide that taxes on motor fuels shall be appropriated for any or all public transportation purposes. </w:t>
      </w:r>
      <w:r w:rsidRPr="00CC04FE">
        <w:rPr>
          <w:b/>
          <w:sz w:val="22"/>
          <w:szCs w:val="22"/>
        </w:rPr>
        <w:t xml:space="preserve">Status: </w:t>
      </w:r>
      <w:r w:rsidRPr="00CC04FE">
        <w:rPr>
          <w:sz w:val="22"/>
          <w:szCs w:val="22"/>
        </w:rPr>
        <w:t>Referred to Transportation Cmte.</w:t>
      </w:r>
      <w:r w:rsidR="001E6551">
        <w:rPr>
          <w:sz w:val="22"/>
          <w:szCs w:val="22"/>
        </w:rPr>
        <w:t xml:space="preserve"> </w:t>
      </w:r>
      <w:r w:rsidR="001E6551">
        <w:rPr>
          <w:b/>
          <w:color w:val="008000"/>
          <w:sz w:val="22"/>
          <w:szCs w:val="22"/>
        </w:rPr>
        <w:t>DEAD</w:t>
      </w:r>
    </w:p>
    <w:p w14:paraId="6A762429" w14:textId="77777777" w:rsidR="00BF2946" w:rsidRPr="00CC04FE" w:rsidRDefault="00BF2946" w:rsidP="00BF2946">
      <w:pPr>
        <w:jc w:val="both"/>
        <w:rPr>
          <w:rFonts w:eastAsia="Times New Roman"/>
          <w:sz w:val="22"/>
          <w:szCs w:val="22"/>
        </w:rPr>
      </w:pPr>
    </w:p>
    <w:p w14:paraId="515622EB" w14:textId="77777777" w:rsidR="00BF2946" w:rsidRPr="00CC04FE" w:rsidRDefault="000E7DB7" w:rsidP="00BF2946">
      <w:pPr>
        <w:jc w:val="both"/>
        <w:rPr>
          <w:rFonts w:eastAsia="Times New Roman"/>
          <w:sz w:val="22"/>
          <w:szCs w:val="22"/>
        </w:rPr>
      </w:pPr>
      <w:hyperlink r:id="rId182" w:history="1">
        <w:r w:rsidR="00BF2946" w:rsidRPr="00CC04FE">
          <w:rPr>
            <w:rStyle w:val="Hyperlink"/>
            <w:rFonts w:eastAsia="Times New Roman"/>
            <w:sz w:val="22"/>
            <w:szCs w:val="22"/>
          </w:rPr>
          <w:t>SR 123, Allow Casino Gambling</w:t>
        </w:r>
      </w:hyperlink>
      <w:r w:rsidR="00BF2946" w:rsidRPr="00CC04FE">
        <w:rPr>
          <w:rFonts w:eastAsia="Times New Roman"/>
          <w:sz w:val="22"/>
          <w:szCs w:val="22"/>
        </w:rPr>
        <w:t xml:space="preserve"> (Sen. Horacena Tate-D)</w:t>
      </w:r>
    </w:p>
    <w:p w14:paraId="5C271A9A" w14:textId="00980E0D" w:rsidR="00BF2946" w:rsidRPr="001E6551" w:rsidRDefault="00BF2946" w:rsidP="00BF2946">
      <w:pPr>
        <w:jc w:val="both"/>
        <w:rPr>
          <w:b/>
          <w:color w:val="008000"/>
          <w:sz w:val="22"/>
          <w:szCs w:val="22"/>
        </w:rPr>
      </w:pPr>
      <w:r w:rsidRPr="00CC04FE">
        <w:rPr>
          <w:rFonts w:eastAsia="Times New Roman"/>
          <w:sz w:val="22"/>
          <w:szCs w:val="22"/>
        </w:rPr>
        <w:t xml:space="preserve">A Resolution proposing an amendment to the Constitution so as to authorize the General Assembly to provide by general law for casino gambling within each county and each municipal corporation where such activities have been approved by referendum. </w:t>
      </w:r>
      <w:r w:rsidRPr="00CC04FE">
        <w:rPr>
          <w:rFonts w:eastAsia="Times New Roman"/>
          <w:b/>
          <w:sz w:val="22"/>
          <w:szCs w:val="22"/>
        </w:rPr>
        <w:t xml:space="preserve">Status: </w:t>
      </w:r>
      <w:r w:rsidRPr="00CC04FE">
        <w:rPr>
          <w:rFonts w:eastAsia="Times New Roman"/>
          <w:color w:val="000000" w:themeColor="text1"/>
          <w:sz w:val="22"/>
          <w:szCs w:val="22"/>
        </w:rPr>
        <w:t>Referred to Government Oversight Cmte</w:t>
      </w:r>
      <w:r w:rsidR="001E6551">
        <w:rPr>
          <w:rFonts w:eastAsia="Times New Roman"/>
          <w:color w:val="000000" w:themeColor="text1"/>
          <w:sz w:val="22"/>
          <w:szCs w:val="22"/>
        </w:rPr>
        <w:t xml:space="preserve">. </w:t>
      </w:r>
      <w:r w:rsidR="001E6551">
        <w:rPr>
          <w:b/>
          <w:color w:val="008000"/>
          <w:sz w:val="22"/>
          <w:szCs w:val="22"/>
        </w:rPr>
        <w:t>DEAD</w:t>
      </w:r>
    </w:p>
    <w:p w14:paraId="02EC0E86" w14:textId="77777777" w:rsidR="00C06E67" w:rsidRPr="00994B0E" w:rsidRDefault="00C06E67" w:rsidP="00BF2946">
      <w:pPr>
        <w:jc w:val="both"/>
        <w:rPr>
          <w:rFonts w:eastAsia="Times New Roman"/>
          <w:color w:val="008000"/>
          <w:sz w:val="22"/>
          <w:szCs w:val="22"/>
        </w:rPr>
      </w:pPr>
    </w:p>
    <w:p w14:paraId="6334780F" w14:textId="637B99EC" w:rsidR="00BF2946" w:rsidRPr="00CC04FE" w:rsidRDefault="000E7DB7" w:rsidP="00BF2946">
      <w:pPr>
        <w:jc w:val="both"/>
        <w:rPr>
          <w:sz w:val="22"/>
          <w:szCs w:val="22"/>
        </w:rPr>
      </w:pPr>
      <w:hyperlink r:id="rId183" w:history="1">
        <w:r w:rsidR="00396F0A">
          <w:rPr>
            <w:rStyle w:val="Hyperlink"/>
            <w:sz w:val="22"/>
            <w:szCs w:val="22"/>
          </w:rPr>
          <w:t>SR 143, Pari</w:t>
        </w:r>
        <w:r w:rsidR="00BF2946" w:rsidRPr="00CC04FE">
          <w:rPr>
            <w:rStyle w:val="Hyperlink"/>
            <w:sz w:val="22"/>
            <w:szCs w:val="22"/>
          </w:rPr>
          <w:t>mutuel Wagering on Horse Racing</w:t>
        </w:r>
      </w:hyperlink>
      <w:r w:rsidR="00BF2946" w:rsidRPr="00CC04FE">
        <w:rPr>
          <w:sz w:val="22"/>
          <w:szCs w:val="22"/>
        </w:rPr>
        <w:t xml:space="preserve"> (Sen. Curt Thompson-D)</w:t>
      </w:r>
    </w:p>
    <w:p w14:paraId="6EEEC9CA" w14:textId="40483FF0" w:rsidR="00BF2946" w:rsidRPr="001E6551" w:rsidRDefault="00BF2946" w:rsidP="00BF2946">
      <w:pPr>
        <w:jc w:val="both"/>
        <w:rPr>
          <w:b/>
          <w:color w:val="008000"/>
          <w:sz w:val="22"/>
          <w:szCs w:val="22"/>
        </w:rPr>
      </w:pPr>
      <w:r w:rsidRPr="00CC04FE">
        <w:rPr>
          <w:sz w:val="22"/>
          <w:szCs w:val="22"/>
        </w:rPr>
        <w:t>A Resolution proposing an amendment to the Constitution so as to authorize the General Asse</w:t>
      </w:r>
      <w:r w:rsidR="00396F0A">
        <w:rPr>
          <w:sz w:val="22"/>
          <w:szCs w:val="22"/>
        </w:rPr>
        <w:t>mbly to provide by law for pari</w:t>
      </w:r>
      <w:r w:rsidRPr="00CC04FE">
        <w:rPr>
          <w:sz w:val="22"/>
          <w:szCs w:val="22"/>
        </w:rPr>
        <w:t xml:space="preserve">mutuel wagering on horse racing. </w:t>
      </w:r>
      <w:r w:rsidRPr="00CC04FE">
        <w:rPr>
          <w:b/>
          <w:sz w:val="22"/>
          <w:szCs w:val="22"/>
        </w:rPr>
        <w:t xml:space="preserve">Status: </w:t>
      </w:r>
      <w:r w:rsidRPr="00CC04FE">
        <w:rPr>
          <w:color w:val="000000" w:themeColor="text1"/>
          <w:sz w:val="22"/>
          <w:szCs w:val="22"/>
        </w:rPr>
        <w:t>Referred to Regulated Industries &amp; Utilities Cmte.</w:t>
      </w:r>
      <w:r w:rsidR="001E6551">
        <w:rPr>
          <w:color w:val="000000" w:themeColor="text1"/>
          <w:sz w:val="22"/>
          <w:szCs w:val="22"/>
        </w:rPr>
        <w:t xml:space="preserve"> </w:t>
      </w:r>
      <w:r w:rsidR="001E6551">
        <w:rPr>
          <w:b/>
          <w:color w:val="008000"/>
          <w:sz w:val="22"/>
          <w:szCs w:val="22"/>
        </w:rPr>
        <w:t>DEAD</w:t>
      </w:r>
    </w:p>
    <w:p w14:paraId="59C02B44" w14:textId="77777777" w:rsidR="00BF2946" w:rsidRDefault="00BF2946" w:rsidP="00BF2946">
      <w:pPr>
        <w:jc w:val="both"/>
        <w:rPr>
          <w:sz w:val="22"/>
          <w:szCs w:val="22"/>
        </w:rPr>
      </w:pPr>
    </w:p>
    <w:p w14:paraId="3C48A44C" w14:textId="77777777" w:rsidR="00BF2946" w:rsidRPr="00CC04FE" w:rsidRDefault="000E7DB7" w:rsidP="00BF2946">
      <w:pPr>
        <w:jc w:val="both"/>
        <w:rPr>
          <w:sz w:val="22"/>
          <w:szCs w:val="22"/>
        </w:rPr>
      </w:pPr>
      <w:hyperlink r:id="rId184" w:history="1">
        <w:r w:rsidR="00BF2946" w:rsidRPr="00CC04FE">
          <w:rPr>
            <w:rStyle w:val="Hyperlink"/>
            <w:sz w:val="22"/>
            <w:szCs w:val="22"/>
          </w:rPr>
          <w:t>SR 451, Alternatives to Transportation Funding Study Cmte</w:t>
        </w:r>
      </w:hyperlink>
      <w:r w:rsidR="00BF2946" w:rsidRPr="00CC04FE">
        <w:rPr>
          <w:sz w:val="22"/>
          <w:szCs w:val="22"/>
        </w:rPr>
        <w:t xml:space="preserve"> (Sen. Burt Jones-R)</w:t>
      </w:r>
    </w:p>
    <w:p w14:paraId="49D3D438" w14:textId="77777777" w:rsidR="00BF2946" w:rsidRPr="00CC04FE" w:rsidRDefault="00BF2946" w:rsidP="00BF2946">
      <w:pPr>
        <w:jc w:val="both"/>
        <w:rPr>
          <w:sz w:val="22"/>
          <w:szCs w:val="22"/>
        </w:rPr>
      </w:pPr>
      <w:r w:rsidRPr="00CC04FE">
        <w:rPr>
          <w:sz w:val="22"/>
          <w:szCs w:val="22"/>
        </w:rPr>
        <w:t xml:space="preserve">A Resolution creating the Senate Alternatives to Transportation Funding Study Committee. </w:t>
      </w:r>
      <w:r w:rsidRPr="00CC04FE">
        <w:rPr>
          <w:b/>
          <w:sz w:val="22"/>
          <w:szCs w:val="22"/>
        </w:rPr>
        <w:t>Status:</w:t>
      </w:r>
      <w:r w:rsidRPr="00CC04FE">
        <w:rPr>
          <w:sz w:val="22"/>
          <w:szCs w:val="22"/>
        </w:rPr>
        <w:t xml:space="preserve"> Referred to Rules Cmte, Passed Cmte, Recommitted to Rules Cmte.</w:t>
      </w:r>
    </w:p>
    <w:p w14:paraId="66FF8A1F" w14:textId="77777777" w:rsidR="00B510E5" w:rsidRDefault="00B510E5" w:rsidP="00B510E5">
      <w:pPr>
        <w:rPr>
          <w:sz w:val="22"/>
          <w:szCs w:val="22"/>
        </w:rPr>
      </w:pPr>
    </w:p>
    <w:p w14:paraId="7462AB70" w14:textId="77777777" w:rsidR="00B510E5" w:rsidRDefault="000E7DB7" w:rsidP="00B510E5">
      <w:pPr>
        <w:rPr>
          <w:sz w:val="22"/>
          <w:szCs w:val="22"/>
        </w:rPr>
      </w:pPr>
      <w:hyperlink r:id="rId185" w:history="1">
        <w:r w:rsidR="00B510E5">
          <w:rPr>
            <w:rStyle w:val="Hyperlink"/>
            <w:sz w:val="22"/>
            <w:szCs w:val="22"/>
          </w:rPr>
          <w:t>SR 974, Create; Senate Surprise Billing Practices Study Committee</w:t>
        </w:r>
      </w:hyperlink>
      <w:r w:rsidR="00B510E5">
        <w:rPr>
          <w:sz w:val="22"/>
          <w:szCs w:val="22"/>
        </w:rPr>
        <w:t xml:space="preserve"> (Sen. Renee Unterman-R)</w:t>
      </w:r>
    </w:p>
    <w:p w14:paraId="2E905133" w14:textId="0FDB7FA3" w:rsidR="00B510E5" w:rsidRDefault="00B510E5" w:rsidP="0016283C">
      <w:pPr>
        <w:jc w:val="both"/>
        <w:rPr>
          <w:sz w:val="22"/>
          <w:szCs w:val="22"/>
        </w:rPr>
      </w:pPr>
      <w:r>
        <w:rPr>
          <w:sz w:val="22"/>
          <w:szCs w:val="22"/>
        </w:rPr>
        <w:lastRenderedPageBreak/>
        <w:t xml:space="preserve">A resolution creating the Senate Surprise Billing Practices Study Committee. </w:t>
      </w:r>
      <w:r>
        <w:rPr>
          <w:b/>
          <w:sz w:val="22"/>
          <w:szCs w:val="22"/>
        </w:rPr>
        <w:t xml:space="preserve">Status: </w:t>
      </w:r>
      <w:r w:rsidRPr="005D7812">
        <w:rPr>
          <w:sz w:val="22"/>
          <w:szCs w:val="22"/>
        </w:rPr>
        <w:t xml:space="preserve">Referred to Health and Human Services Cmte. </w:t>
      </w:r>
    </w:p>
    <w:p w14:paraId="52CA738C" w14:textId="77777777" w:rsidR="003640DD" w:rsidRDefault="003640DD" w:rsidP="0016283C">
      <w:pPr>
        <w:jc w:val="both"/>
        <w:rPr>
          <w:sz w:val="22"/>
          <w:szCs w:val="22"/>
        </w:rPr>
      </w:pPr>
    </w:p>
    <w:p w14:paraId="62318CE4" w14:textId="77777777" w:rsidR="00D25DF0" w:rsidRDefault="000E7DB7" w:rsidP="00D25DF0">
      <w:pPr>
        <w:jc w:val="both"/>
        <w:rPr>
          <w:sz w:val="22"/>
          <w:szCs w:val="22"/>
        </w:rPr>
      </w:pPr>
      <w:hyperlink r:id="rId186" w:history="1">
        <w:r w:rsidR="00D25DF0">
          <w:rPr>
            <w:rStyle w:val="Hyperlink"/>
            <w:sz w:val="22"/>
            <w:szCs w:val="22"/>
          </w:rPr>
          <w:t>SR 1027, Joint Music Economic Development Study Committee</w:t>
        </w:r>
      </w:hyperlink>
      <w:r w:rsidR="00D25DF0">
        <w:rPr>
          <w:sz w:val="22"/>
          <w:szCs w:val="22"/>
        </w:rPr>
        <w:t xml:space="preserve"> (Sen. Jeff Mullis-R)</w:t>
      </w:r>
    </w:p>
    <w:p w14:paraId="21F6EF48" w14:textId="2E8F35C5" w:rsidR="00D25DF0" w:rsidRPr="001A24C2" w:rsidRDefault="00D25DF0" w:rsidP="00D25DF0">
      <w:pPr>
        <w:jc w:val="both"/>
        <w:rPr>
          <w:color w:val="FF0000"/>
          <w:sz w:val="22"/>
          <w:szCs w:val="22"/>
        </w:rPr>
      </w:pPr>
      <w:r>
        <w:rPr>
          <w:sz w:val="22"/>
          <w:szCs w:val="22"/>
        </w:rPr>
        <w:t xml:space="preserve">Resolution Creating the Joint Music Economic Development Study Committee. </w:t>
      </w:r>
      <w:r>
        <w:rPr>
          <w:b/>
          <w:sz w:val="22"/>
          <w:szCs w:val="22"/>
        </w:rPr>
        <w:t xml:space="preserve">Status: </w:t>
      </w:r>
      <w:r w:rsidRPr="000B6E76">
        <w:rPr>
          <w:sz w:val="22"/>
          <w:szCs w:val="22"/>
        </w:rPr>
        <w:t>Referred to Econom</w:t>
      </w:r>
      <w:r w:rsidRPr="001A24C2">
        <w:rPr>
          <w:sz w:val="22"/>
          <w:szCs w:val="22"/>
        </w:rPr>
        <w:t>ic Development and Tourism Cmte, Passed Cmte, Pending Rules Cmte, Passed Senate</w:t>
      </w:r>
      <w:r w:rsidR="00223889" w:rsidRPr="001A24C2">
        <w:rPr>
          <w:sz w:val="22"/>
          <w:szCs w:val="22"/>
        </w:rPr>
        <w:t xml:space="preserve">, </w:t>
      </w:r>
      <w:proofErr w:type="gramStart"/>
      <w:r w:rsidR="001E6551" w:rsidRPr="001A24C2">
        <w:rPr>
          <w:sz w:val="22"/>
          <w:szCs w:val="22"/>
        </w:rPr>
        <w:t>Sent</w:t>
      </w:r>
      <w:proofErr w:type="gramEnd"/>
      <w:r w:rsidR="001E6551" w:rsidRPr="001A24C2">
        <w:rPr>
          <w:sz w:val="22"/>
          <w:szCs w:val="22"/>
        </w:rPr>
        <w:t xml:space="preserve"> to the House, </w:t>
      </w:r>
      <w:r w:rsidR="001A24C2">
        <w:rPr>
          <w:sz w:val="22"/>
          <w:szCs w:val="22"/>
        </w:rPr>
        <w:t xml:space="preserve">Referred to Special Rules Cmte, </w:t>
      </w:r>
      <w:r w:rsidR="001A24C2">
        <w:rPr>
          <w:color w:val="FF0000"/>
          <w:sz w:val="22"/>
          <w:szCs w:val="22"/>
        </w:rPr>
        <w:t>Passed Cmte.</w:t>
      </w:r>
    </w:p>
    <w:p w14:paraId="19465894" w14:textId="77777777" w:rsidR="00D25DF0" w:rsidRDefault="00D25DF0" w:rsidP="00D25DF0">
      <w:pPr>
        <w:jc w:val="both"/>
        <w:rPr>
          <w:color w:val="FF0000"/>
          <w:sz w:val="22"/>
          <w:szCs w:val="22"/>
        </w:rPr>
      </w:pPr>
    </w:p>
    <w:p w14:paraId="3AC0DAD1" w14:textId="77777777" w:rsidR="00D25DF0" w:rsidRDefault="000E7DB7" w:rsidP="00D25DF0">
      <w:pPr>
        <w:jc w:val="both"/>
        <w:rPr>
          <w:sz w:val="22"/>
          <w:szCs w:val="22"/>
        </w:rPr>
      </w:pPr>
      <w:hyperlink r:id="rId187" w:history="1">
        <w:r w:rsidR="00D25DF0">
          <w:rPr>
            <w:rStyle w:val="Hyperlink"/>
            <w:sz w:val="22"/>
            <w:szCs w:val="22"/>
          </w:rPr>
          <w:t>SR 1028, Senate Music Economic Development Study Committee</w:t>
        </w:r>
      </w:hyperlink>
      <w:r w:rsidR="00D25DF0">
        <w:rPr>
          <w:color w:val="FF0000"/>
          <w:sz w:val="22"/>
          <w:szCs w:val="22"/>
        </w:rPr>
        <w:t xml:space="preserve"> </w:t>
      </w:r>
      <w:r w:rsidR="00D25DF0">
        <w:rPr>
          <w:sz w:val="22"/>
          <w:szCs w:val="22"/>
        </w:rPr>
        <w:t>(Sen. Jeff Mullis-R)</w:t>
      </w:r>
    </w:p>
    <w:p w14:paraId="13974E7C" w14:textId="5915845E" w:rsidR="00D25DF0" w:rsidRPr="000B6E76" w:rsidRDefault="00D25DF0" w:rsidP="00D25DF0">
      <w:pPr>
        <w:jc w:val="both"/>
        <w:rPr>
          <w:sz w:val="22"/>
          <w:szCs w:val="22"/>
        </w:rPr>
      </w:pPr>
      <w:r>
        <w:rPr>
          <w:sz w:val="22"/>
          <w:szCs w:val="22"/>
        </w:rPr>
        <w:t xml:space="preserve">Resolution creating the Senate Music Economic Development Study Committee. </w:t>
      </w:r>
      <w:r>
        <w:rPr>
          <w:b/>
          <w:sz w:val="22"/>
          <w:szCs w:val="22"/>
        </w:rPr>
        <w:t xml:space="preserve">Status: </w:t>
      </w:r>
      <w:r w:rsidRPr="000B6E76">
        <w:rPr>
          <w:sz w:val="22"/>
          <w:szCs w:val="22"/>
        </w:rPr>
        <w:t xml:space="preserve">Referred to Economic Development and Tourism Cmte, </w:t>
      </w:r>
      <w:r w:rsidR="00223889">
        <w:rPr>
          <w:sz w:val="22"/>
          <w:szCs w:val="22"/>
        </w:rPr>
        <w:t xml:space="preserve">Passed Cmte, Pending Rules Cmte. </w:t>
      </w:r>
      <w:r w:rsidRPr="000B6E76">
        <w:rPr>
          <w:sz w:val="22"/>
          <w:szCs w:val="22"/>
        </w:rPr>
        <w:t xml:space="preserve"> </w:t>
      </w:r>
    </w:p>
    <w:p w14:paraId="5F63BB97" w14:textId="77777777" w:rsidR="00B36BC2" w:rsidRDefault="00B36BC2" w:rsidP="00B36BC2">
      <w:pPr>
        <w:jc w:val="both"/>
        <w:rPr>
          <w:rFonts w:eastAsia="Times New Roman"/>
          <w:sz w:val="22"/>
          <w:szCs w:val="22"/>
        </w:rPr>
      </w:pPr>
    </w:p>
    <w:p w14:paraId="10207D2E" w14:textId="77777777" w:rsidR="00B36BC2" w:rsidRDefault="000E7DB7" w:rsidP="00B36BC2">
      <w:pPr>
        <w:jc w:val="both"/>
        <w:rPr>
          <w:rFonts w:eastAsia="Times New Roman"/>
          <w:sz w:val="22"/>
          <w:szCs w:val="22"/>
        </w:rPr>
      </w:pPr>
      <w:hyperlink r:id="rId188" w:history="1">
        <w:r w:rsidR="00B36BC2">
          <w:rPr>
            <w:rStyle w:val="Hyperlink"/>
            <w:rFonts w:eastAsia="Times New Roman"/>
            <w:sz w:val="22"/>
            <w:szCs w:val="22"/>
          </w:rPr>
          <w:t>SR 1029, Joint Study Cmte on Health and Social Services Integrated Data Platform</w:t>
        </w:r>
      </w:hyperlink>
      <w:r w:rsidR="00B36BC2">
        <w:rPr>
          <w:rFonts w:eastAsia="Times New Roman"/>
          <w:sz w:val="22"/>
          <w:szCs w:val="22"/>
        </w:rPr>
        <w:t xml:space="preserve"> (Sen. Hufstetler-R)</w:t>
      </w:r>
    </w:p>
    <w:p w14:paraId="496F01B6" w14:textId="60A3DEAA" w:rsidR="00B36BC2" w:rsidRPr="000B6E76" w:rsidRDefault="00B36BC2" w:rsidP="00B36BC2">
      <w:pPr>
        <w:jc w:val="both"/>
        <w:rPr>
          <w:rFonts w:eastAsia="Times New Roman"/>
          <w:sz w:val="22"/>
          <w:szCs w:val="22"/>
        </w:rPr>
      </w:pPr>
      <w:r>
        <w:rPr>
          <w:rFonts w:eastAsia="Times New Roman"/>
          <w:sz w:val="22"/>
          <w:szCs w:val="22"/>
        </w:rPr>
        <w:t xml:space="preserve">Resolution creating the Joint Study Cmte on Health and Social Services Integrated Data Platform. </w:t>
      </w:r>
      <w:r>
        <w:rPr>
          <w:rFonts w:eastAsia="Times New Roman"/>
          <w:b/>
          <w:sz w:val="22"/>
          <w:szCs w:val="22"/>
        </w:rPr>
        <w:t xml:space="preserve">Status: </w:t>
      </w:r>
      <w:r w:rsidRPr="000B6E76">
        <w:rPr>
          <w:rFonts w:eastAsia="Times New Roman"/>
          <w:sz w:val="22"/>
          <w:szCs w:val="22"/>
        </w:rPr>
        <w:t>Referred to Health &amp; Human Services Cm</w:t>
      </w:r>
      <w:r>
        <w:rPr>
          <w:rFonts w:eastAsia="Times New Roman"/>
          <w:sz w:val="22"/>
          <w:szCs w:val="22"/>
        </w:rPr>
        <w:t>te, Passed Cmte, Sen</w:t>
      </w:r>
      <w:r w:rsidRPr="001A24C2">
        <w:rPr>
          <w:rFonts w:eastAsia="Times New Roman"/>
          <w:sz w:val="22"/>
          <w:szCs w:val="22"/>
        </w:rPr>
        <w:t xml:space="preserve">ate Adopted, </w:t>
      </w:r>
      <w:proofErr w:type="gramStart"/>
      <w:r w:rsidRPr="001A24C2">
        <w:rPr>
          <w:rFonts w:eastAsia="Times New Roman"/>
          <w:sz w:val="22"/>
          <w:szCs w:val="22"/>
        </w:rPr>
        <w:t>Sent</w:t>
      </w:r>
      <w:proofErr w:type="gramEnd"/>
      <w:r w:rsidRPr="001A24C2">
        <w:rPr>
          <w:rFonts w:eastAsia="Times New Roman"/>
          <w:sz w:val="22"/>
          <w:szCs w:val="22"/>
        </w:rPr>
        <w:t xml:space="preserve"> to </w:t>
      </w:r>
      <w:r w:rsidR="001E6551" w:rsidRPr="001A24C2">
        <w:rPr>
          <w:rFonts w:eastAsia="Times New Roman"/>
          <w:sz w:val="22"/>
          <w:szCs w:val="22"/>
        </w:rPr>
        <w:t xml:space="preserve">the </w:t>
      </w:r>
      <w:r w:rsidRPr="001A24C2">
        <w:rPr>
          <w:rFonts w:eastAsia="Times New Roman"/>
          <w:sz w:val="22"/>
          <w:szCs w:val="22"/>
        </w:rPr>
        <w:t xml:space="preserve">House, Referred </w:t>
      </w:r>
      <w:r w:rsidR="001E6551" w:rsidRPr="001A24C2">
        <w:rPr>
          <w:rFonts w:eastAsia="Times New Roman"/>
          <w:sz w:val="22"/>
          <w:szCs w:val="22"/>
        </w:rPr>
        <w:t xml:space="preserve">to </w:t>
      </w:r>
      <w:r w:rsidRPr="001A24C2">
        <w:rPr>
          <w:rFonts w:eastAsia="Times New Roman"/>
          <w:sz w:val="22"/>
          <w:szCs w:val="22"/>
        </w:rPr>
        <w:t xml:space="preserve">Special Rules Cmte. </w:t>
      </w:r>
    </w:p>
    <w:p w14:paraId="413D1537" w14:textId="77777777" w:rsidR="00B36BC2" w:rsidRDefault="00B36BC2" w:rsidP="0016283C">
      <w:pPr>
        <w:jc w:val="both"/>
        <w:rPr>
          <w:sz w:val="22"/>
          <w:szCs w:val="22"/>
        </w:rPr>
      </w:pPr>
    </w:p>
    <w:p w14:paraId="436F8551" w14:textId="77777777" w:rsidR="0016283C" w:rsidRDefault="000E7DB7" w:rsidP="0016283C">
      <w:pPr>
        <w:rPr>
          <w:rFonts w:eastAsia="Times New Roman"/>
          <w:sz w:val="22"/>
          <w:szCs w:val="22"/>
        </w:rPr>
      </w:pPr>
      <w:hyperlink r:id="rId189" w:history="1">
        <w:r w:rsidR="0016283C">
          <w:rPr>
            <w:rStyle w:val="Hyperlink"/>
            <w:rFonts w:eastAsia="Times New Roman"/>
            <w:sz w:val="22"/>
            <w:szCs w:val="22"/>
          </w:rPr>
          <w:t>SR 1056, Senate Study Cmte on the Premium Assistance Program</w:t>
        </w:r>
      </w:hyperlink>
      <w:r w:rsidR="0016283C">
        <w:rPr>
          <w:rFonts w:eastAsia="Times New Roman"/>
          <w:sz w:val="22"/>
          <w:szCs w:val="22"/>
        </w:rPr>
        <w:t xml:space="preserve"> (Sen. Michael Rhett-D)</w:t>
      </w:r>
    </w:p>
    <w:p w14:paraId="3BBF96FA" w14:textId="2965904D" w:rsidR="003640DD" w:rsidRDefault="0016283C" w:rsidP="0016283C">
      <w:pPr>
        <w:jc w:val="both"/>
        <w:rPr>
          <w:rFonts w:eastAsia="Times New Roman"/>
          <w:sz w:val="22"/>
          <w:szCs w:val="22"/>
        </w:rPr>
      </w:pPr>
      <w:r>
        <w:rPr>
          <w:rFonts w:eastAsia="Times New Roman"/>
          <w:sz w:val="22"/>
          <w:szCs w:val="22"/>
        </w:rPr>
        <w:t xml:space="preserve">Resolution creating the Senate Study Committee on Premium Assistance Program. </w:t>
      </w:r>
      <w:r>
        <w:rPr>
          <w:rFonts w:eastAsia="Times New Roman"/>
          <w:b/>
          <w:sz w:val="22"/>
          <w:szCs w:val="22"/>
        </w:rPr>
        <w:t xml:space="preserve">Status: </w:t>
      </w:r>
      <w:r w:rsidRPr="000B6E76">
        <w:rPr>
          <w:rFonts w:eastAsia="Times New Roman"/>
          <w:sz w:val="22"/>
          <w:szCs w:val="22"/>
        </w:rPr>
        <w:t xml:space="preserve">Referred to Health &amp; Human Services Cmte. </w:t>
      </w:r>
    </w:p>
    <w:p w14:paraId="3CBA7E7F" w14:textId="77777777" w:rsidR="006C53BD" w:rsidRDefault="006C53BD" w:rsidP="0016283C">
      <w:pPr>
        <w:jc w:val="both"/>
        <w:rPr>
          <w:rFonts w:eastAsia="Times New Roman"/>
          <w:sz w:val="22"/>
          <w:szCs w:val="22"/>
        </w:rPr>
      </w:pPr>
    </w:p>
    <w:p w14:paraId="5993A4AD" w14:textId="70FFBF87" w:rsidR="006C53BD" w:rsidRDefault="000E7DB7" w:rsidP="0016283C">
      <w:pPr>
        <w:jc w:val="both"/>
        <w:rPr>
          <w:rFonts w:eastAsia="Times New Roman"/>
          <w:sz w:val="22"/>
          <w:szCs w:val="22"/>
        </w:rPr>
      </w:pPr>
      <w:hyperlink r:id="rId190" w:history="1">
        <w:r w:rsidR="006C53BD">
          <w:rPr>
            <w:rStyle w:val="Hyperlink"/>
            <w:rFonts w:eastAsia="Times New Roman"/>
            <w:sz w:val="22"/>
            <w:szCs w:val="22"/>
          </w:rPr>
          <w:t>SR 1085, Senate Regional Transit Solutions Study Cmte.</w:t>
        </w:r>
      </w:hyperlink>
      <w:r w:rsidR="006C53BD">
        <w:rPr>
          <w:rFonts w:eastAsia="Times New Roman"/>
          <w:sz w:val="22"/>
          <w:szCs w:val="22"/>
        </w:rPr>
        <w:t xml:space="preserve"> (Sen. Gooch-R)</w:t>
      </w:r>
    </w:p>
    <w:p w14:paraId="043B462C" w14:textId="0431E148" w:rsidR="006C53BD" w:rsidRPr="00303DFE" w:rsidRDefault="006C53BD" w:rsidP="0016283C">
      <w:pPr>
        <w:jc w:val="both"/>
        <w:rPr>
          <w:rFonts w:eastAsia="Times New Roman"/>
          <w:color w:val="FF0000"/>
          <w:sz w:val="22"/>
          <w:szCs w:val="22"/>
        </w:rPr>
      </w:pPr>
      <w:r>
        <w:rPr>
          <w:rFonts w:eastAsia="Times New Roman"/>
          <w:sz w:val="22"/>
          <w:szCs w:val="22"/>
        </w:rPr>
        <w:t>Resolution creating the Senat</w:t>
      </w:r>
      <w:r w:rsidRPr="001A24C2">
        <w:rPr>
          <w:rFonts w:eastAsia="Times New Roman"/>
          <w:sz w:val="22"/>
          <w:szCs w:val="22"/>
        </w:rPr>
        <w:t xml:space="preserve">e Regional Transit Solutions Study Cmte. </w:t>
      </w:r>
      <w:r w:rsidRPr="001A24C2">
        <w:rPr>
          <w:rFonts w:eastAsia="Times New Roman"/>
          <w:b/>
          <w:sz w:val="22"/>
          <w:szCs w:val="22"/>
        </w:rPr>
        <w:t xml:space="preserve">Status: </w:t>
      </w:r>
      <w:r w:rsidR="008326D6">
        <w:rPr>
          <w:rFonts w:eastAsia="Times New Roman"/>
          <w:sz w:val="22"/>
          <w:szCs w:val="22"/>
        </w:rPr>
        <w:t xml:space="preserve">Referred to </w:t>
      </w:r>
      <w:r w:rsidR="008326D6" w:rsidRPr="00303DFE">
        <w:rPr>
          <w:rFonts w:eastAsia="Times New Roman"/>
          <w:sz w:val="22"/>
          <w:szCs w:val="22"/>
        </w:rPr>
        <w:t xml:space="preserve">Transportation Cmte, </w:t>
      </w:r>
      <w:r w:rsidR="008326D6" w:rsidRPr="00303DFE">
        <w:rPr>
          <w:rFonts w:eastAsia="Times New Roman"/>
          <w:color w:val="FF0000"/>
          <w:sz w:val="22"/>
          <w:szCs w:val="22"/>
        </w:rPr>
        <w:t>Passed Cmte by Substitute, Pending Rules Cmte.</w:t>
      </w:r>
    </w:p>
    <w:p w14:paraId="3B879DBC" w14:textId="77777777" w:rsidR="00303DFE" w:rsidRPr="00303DFE" w:rsidRDefault="00303DFE" w:rsidP="0016283C">
      <w:pPr>
        <w:jc w:val="both"/>
        <w:rPr>
          <w:rFonts w:eastAsia="Times New Roman"/>
          <w:color w:val="FF0000"/>
          <w:sz w:val="22"/>
          <w:szCs w:val="22"/>
        </w:rPr>
      </w:pPr>
    </w:p>
    <w:p w14:paraId="5CBB1162" w14:textId="61F7EFAE" w:rsidR="00303DFE" w:rsidRPr="00303DFE" w:rsidRDefault="000E7DB7" w:rsidP="0016283C">
      <w:pPr>
        <w:jc w:val="both"/>
        <w:rPr>
          <w:rFonts w:eastAsia="Times New Roman"/>
          <w:sz w:val="22"/>
          <w:szCs w:val="22"/>
        </w:rPr>
      </w:pPr>
      <w:hyperlink r:id="rId191" w:history="1">
        <w:r w:rsidR="00303DFE" w:rsidRPr="00303DFE">
          <w:rPr>
            <w:rStyle w:val="Hyperlink"/>
            <w:rFonts w:eastAsia="Times New Roman"/>
            <w:sz w:val="22"/>
            <w:szCs w:val="22"/>
          </w:rPr>
          <w:t>SR 1175, Abuse Registry Study Cmte</w:t>
        </w:r>
      </w:hyperlink>
      <w:r w:rsidR="00303DFE">
        <w:rPr>
          <w:rFonts w:eastAsia="Times New Roman"/>
          <w:sz w:val="22"/>
          <w:szCs w:val="22"/>
        </w:rPr>
        <w:t xml:space="preserve"> (Sen. Renee Unterman-R)</w:t>
      </w:r>
    </w:p>
    <w:p w14:paraId="0F96BF83" w14:textId="3F58D1C6" w:rsidR="00303DFE" w:rsidRPr="00303DFE" w:rsidRDefault="00303DFE" w:rsidP="00303DFE">
      <w:pPr>
        <w:widowControl w:val="0"/>
        <w:autoSpaceDE w:val="0"/>
        <w:autoSpaceDN w:val="0"/>
        <w:adjustRightInd w:val="0"/>
        <w:rPr>
          <w:color w:val="FF0000"/>
          <w:sz w:val="22"/>
          <w:szCs w:val="22"/>
        </w:rPr>
      </w:pPr>
      <w:r w:rsidRPr="00303DFE">
        <w:rPr>
          <w:sz w:val="22"/>
          <w:szCs w:val="22"/>
        </w:rPr>
        <w:t>A R</w:t>
      </w:r>
      <w:r>
        <w:rPr>
          <w:sz w:val="22"/>
          <w:szCs w:val="22"/>
        </w:rPr>
        <w:t>esolution</w:t>
      </w:r>
      <w:r w:rsidR="00D56010">
        <w:rPr>
          <w:sz w:val="22"/>
          <w:szCs w:val="22"/>
        </w:rPr>
        <w:t xml:space="preserve"> </w:t>
      </w:r>
      <w:r w:rsidRPr="00303DFE">
        <w:rPr>
          <w:sz w:val="22"/>
          <w:szCs w:val="22"/>
        </w:rPr>
        <w:t>creating the Senate Study Committee on a Georgia Abuser Registry.</w:t>
      </w:r>
      <w:r>
        <w:rPr>
          <w:sz w:val="22"/>
          <w:szCs w:val="22"/>
        </w:rPr>
        <w:t xml:space="preserve"> </w:t>
      </w:r>
      <w:r w:rsidRPr="00303DFE">
        <w:rPr>
          <w:b/>
          <w:sz w:val="22"/>
          <w:szCs w:val="22"/>
        </w:rPr>
        <w:t>Status:</w:t>
      </w:r>
      <w:r>
        <w:rPr>
          <w:sz w:val="22"/>
          <w:szCs w:val="22"/>
        </w:rPr>
        <w:t xml:space="preserve"> </w:t>
      </w:r>
      <w:r w:rsidRPr="00303DFE">
        <w:rPr>
          <w:color w:val="FF0000"/>
          <w:sz w:val="22"/>
          <w:szCs w:val="22"/>
        </w:rPr>
        <w:t>Dropped in the Hopper.</w:t>
      </w:r>
    </w:p>
    <w:p w14:paraId="6630537B" w14:textId="77777777" w:rsidR="00B510E5" w:rsidRPr="00303DFE" w:rsidRDefault="00B510E5" w:rsidP="0016283C">
      <w:pPr>
        <w:jc w:val="both"/>
        <w:rPr>
          <w:b/>
          <w:sz w:val="22"/>
          <w:szCs w:val="22"/>
        </w:rPr>
      </w:pPr>
    </w:p>
    <w:p w14:paraId="4A36FC02" w14:textId="77777777" w:rsidR="00BF2946" w:rsidRPr="00E05742" w:rsidRDefault="00BF2946" w:rsidP="00BF2946">
      <w:pPr>
        <w:jc w:val="center"/>
        <w:rPr>
          <w:b/>
        </w:rPr>
      </w:pPr>
      <w:r>
        <w:rPr>
          <w:b/>
        </w:rPr>
        <w:t>Tax</w:t>
      </w:r>
    </w:p>
    <w:p w14:paraId="3A6EB231" w14:textId="77777777" w:rsidR="00BF2946" w:rsidRPr="00E1066D" w:rsidRDefault="00BF2946" w:rsidP="00BF2946">
      <w:pPr>
        <w:jc w:val="both"/>
        <w:rPr>
          <w:sz w:val="22"/>
          <w:szCs w:val="22"/>
        </w:rPr>
      </w:pPr>
    </w:p>
    <w:p w14:paraId="43B6D6FF" w14:textId="77777777" w:rsidR="00BF2946" w:rsidRPr="00CC04FE" w:rsidRDefault="000E7DB7" w:rsidP="00BF2946">
      <w:pPr>
        <w:jc w:val="both"/>
        <w:rPr>
          <w:sz w:val="22"/>
          <w:szCs w:val="22"/>
        </w:rPr>
      </w:pPr>
      <w:hyperlink r:id="rId192" w:history="1">
        <w:r w:rsidR="00BF2946" w:rsidRPr="00CC04FE">
          <w:rPr>
            <w:rStyle w:val="Hyperlink"/>
            <w:sz w:val="22"/>
            <w:szCs w:val="22"/>
          </w:rPr>
          <w:t>HB 20, Relating to State Income Taxes</w:t>
        </w:r>
      </w:hyperlink>
      <w:r w:rsidR="00BF2946" w:rsidRPr="00CC04FE">
        <w:rPr>
          <w:sz w:val="22"/>
          <w:szCs w:val="22"/>
        </w:rPr>
        <w:t xml:space="preserve"> (Rep. John Carson-R)</w:t>
      </w:r>
    </w:p>
    <w:p w14:paraId="5862BC44" w14:textId="77777777" w:rsidR="00BF2946" w:rsidRPr="00CC04FE" w:rsidRDefault="00BF2946" w:rsidP="00BF2946">
      <w:pPr>
        <w:jc w:val="both"/>
        <w:rPr>
          <w:sz w:val="22"/>
          <w:szCs w:val="22"/>
        </w:rPr>
      </w:pPr>
      <w:r w:rsidRPr="00CC04FE">
        <w:rPr>
          <w:sz w:val="22"/>
          <w:szCs w:val="22"/>
        </w:rPr>
        <w:t xml:space="preserve">Relating to the imposition, rate, computation, and exemptions from state income taxes, so as to clarify that certain allocations to owners of certain entities shall be governed by Georgia law. </w:t>
      </w:r>
      <w:r w:rsidRPr="00CC04FE">
        <w:rPr>
          <w:b/>
          <w:sz w:val="22"/>
          <w:szCs w:val="22"/>
        </w:rPr>
        <w:t xml:space="preserve">Status: </w:t>
      </w:r>
      <w:r w:rsidRPr="00CC04FE">
        <w:rPr>
          <w:sz w:val="22"/>
          <w:szCs w:val="22"/>
        </w:rPr>
        <w:t xml:space="preserve">Referred to Ways &amp; Means Cmte, Passed Cmte, Pending Rules Cmte, Passed House, </w:t>
      </w:r>
      <w:proofErr w:type="gramStart"/>
      <w:r w:rsidRPr="00CC04FE">
        <w:rPr>
          <w:sz w:val="22"/>
          <w:szCs w:val="22"/>
        </w:rPr>
        <w:t>Sent</w:t>
      </w:r>
      <w:proofErr w:type="gramEnd"/>
      <w:r w:rsidRPr="00CC04FE">
        <w:rPr>
          <w:sz w:val="22"/>
          <w:szCs w:val="22"/>
        </w:rPr>
        <w:t xml:space="preserve"> to the Senate, Referred to Finance Cmte, Passed Cmte, Pending Rules Cmte, Senate Engrossed, Senate Tabled, Taken from the Table and Recommitted to Finance Cmte.</w:t>
      </w:r>
    </w:p>
    <w:p w14:paraId="5EDD6F6B" w14:textId="77777777" w:rsidR="00BF2946" w:rsidRPr="00CC04FE" w:rsidRDefault="00BF2946" w:rsidP="00BF2946">
      <w:pPr>
        <w:jc w:val="both"/>
        <w:rPr>
          <w:sz w:val="22"/>
          <w:szCs w:val="22"/>
        </w:rPr>
      </w:pPr>
    </w:p>
    <w:p w14:paraId="7008393B" w14:textId="77777777" w:rsidR="00BF2946" w:rsidRPr="00CC04FE" w:rsidRDefault="000E7DB7" w:rsidP="00BF2946">
      <w:pPr>
        <w:jc w:val="both"/>
        <w:rPr>
          <w:sz w:val="22"/>
          <w:szCs w:val="22"/>
        </w:rPr>
      </w:pPr>
      <w:hyperlink r:id="rId193" w:history="1">
        <w:r w:rsidR="00BF2946" w:rsidRPr="00CC04FE">
          <w:rPr>
            <w:rStyle w:val="Hyperlink"/>
            <w:sz w:val="22"/>
            <w:szCs w:val="22"/>
          </w:rPr>
          <w:t>HB 109, Changes Qualifications of an Investor</w:t>
        </w:r>
      </w:hyperlink>
      <w:r w:rsidR="00BF2946" w:rsidRPr="00CC04FE">
        <w:rPr>
          <w:sz w:val="22"/>
          <w:szCs w:val="22"/>
        </w:rPr>
        <w:t xml:space="preserve"> (Rep. Dar’shun Kendrick-D)</w:t>
      </w:r>
    </w:p>
    <w:p w14:paraId="43211A95" w14:textId="77777777" w:rsidR="0004005A" w:rsidRPr="00BD1EA6" w:rsidRDefault="00BF2946" w:rsidP="0004005A">
      <w:pPr>
        <w:jc w:val="both"/>
        <w:rPr>
          <w:color w:val="008000"/>
          <w:sz w:val="22"/>
          <w:szCs w:val="22"/>
        </w:rPr>
      </w:pPr>
      <w:r w:rsidRPr="00CC04FE">
        <w:rPr>
          <w:sz w:val="22"/>
          <w:szCs w:val="22"/>
        </w:rPr>
        <w:t xml:space="preserve">Relating to income taxes, so as to change the qualifications of an investor. </w:t>
      </w:r>
      <w:r w:rsidRPr="00CC04FE">
        <w:rPr>
          <w:b/>
          <w:sz w:val="22"/>
          <w:szCs w:val="22"/>
        </w:rPr>
        <w:t xml:space="preserve">Status: </w:t>
      </w:r>
      <w:r w:rsidRPr="00CC04FE">
        <w:rPr>
          <w:sz w:val="22"/>
          <w:szCs w:val="22"/>
        </w:rPr>
        <w:t>Referred to Ways &amp; Means Cmte</w:t>
      </w:r>
      <w:r w:rsidR="0004005A">
        <w:rPr>
          <w:sz w:val="22"/>
          <w:szCs w:val="22"/>
        </w:rPr>
        <w:t>.</w:t>
      </w:r>
      <w:r w:rsidR="00223889">
        <w:rPr>
          <w:sz w:val="22"/>
          <w:szCs w:val="22"/>
        </w:rPr>
        <w:t xml:space="preserve"> </w:t>
      </w:r>
      <w:r w:rsidR="0004005A">
        <w:rPr>
          <w:b/>
          <w:color w:val="008000"/>
          <w:sz w:val="22"/>
          <w:szCs w:val="22"/>
        </w:rPr>
        <w:t>DEAD</w:t>
      </w:r>
    </w:p>
    <w:p w14:paraId="3BA587B5" w14:textId="1379CFAF" w:rsidR="00BF2946" w:rsidRPr="00CC04FE" w:rsidRDefault="00BF2946" w:rsidP="00BF2946">
      <w:pPr>
        <w:jc w:val="both"/>
        <w:rPr>
          <w:sz w:val="22"/>
          <w:szCs w:val="22"/>
        </w:rPr>
      </w:pPr>
    </w:p>
    <w:p w14:paraId="5854118E" w14:textId="77777777" w:rsidR="00BF2946" w:rsidRPr="00CC04FE" w:rsidRDefault="000E7DB7" w:rsidP="00BF2946">
      <w:pPr>
        <w:jc w:val="both"/>
        <w:rPr>
          <w:sz w:val="22"/>
          <w:szCs w:val="22"/>
        </w:rPr>
      </w:pPr>
      <w:hyperlink r:id="rId194" w:history="1">
        <w:r w:rsidR="00BF2946" w:rsidRPr="00CC04FE">
          <w:rPr>
            <w:rStyle w:val="Hyperlink"/>
            <w:sz w:val="22"/>
            <w:szCs w:val="22"/>
          </w:rPr>
          <w:t>HB 120, Additional Purpose for SPLOST</w:t>
        </w:r>
      </w:hyperlink>
      <w:r w:rsidR="00BF2946" w:rsidRPr="00CC04FE">
        <w:rPr>
          <w:sz w:val="22"/>
          <w:szCs w:val="22"/>
        </w:rPr>
        <w:t xml:space="preserve"> (Rep. Dale Rutledge-R)</w:t>
      </w:r>
    </w:p>
    <w:p w14:paraId="1E874A60" w14:textId="77777777" w:rsidR="0004005A" w:rsidRDefault="00BF2946" w:rsidP="0004005A">
      <w:pPr>
        <w:jc w:val="both"/>
        <w:rPr>
          <w:b/>
          <w:color w:val="008000"/>
          <w:sz w:val="22"/>
          <w:szCs w:val="22"/>
        </w:rPr>
      </w:pPr>
      <w:r w:rsidRPr="00CC04FE">
        <w:rPr>
          <w:sz w:val="22"/>
          <w:szCs w:val="22"/>
        </w:rPr>
        <w:t xml:space="preserve">Relating to the procedure for implementing a special purpose local option sales tax, so as to provide for an additional purpose for the tax. </w:t>
      </w:r>
      <w:r w:rsidRPr="00CC04FE">
        <w:rPr>
          <w:b/>
          <w:sz w:val="22"/>
          <w:szCs w:val="22"/>
        </w:rPr>
        <w:t xml:space="preserve">Status: </w:t>
      </w:r>
      <w:r w:rsidRPr="00CC04FE">
        <w:rPr>
          <w:sz w:val="22"/>
          <w:szCs w:val="22"/>
        </w:rPr>
        <w:t xml:space="preserve">Referred to Ways &amp; Means Cmte, Passed Cmte, Pending Rules Cmte, Recommitted to Ways </w:t>
      </w:r>
      <w:r w:rsidR="0004005A">
        <w:rPr>
          <w:sz w:val="22"/>
          <w:szCs w:val="22"/>
        </w:rPr>
        <w:t>&amp; Means Cmte.</w:t>
      </w:r>
      <w:r w:rsidR="00223889">
        <w:rPr>
          <w:sz w:val="22"/>
          <w:szCs w:val="22"/>
        </w:rPr>
        <w:t xml:space="preserve"> </w:t>
      </w:r>
      <w:r w:rsidR="0004005A">
        <w:rPr>
          <w:b/>
          <w:color w:val="008000"/>
          <w:sz w:val="22"/>
          <w:szCs w:val="22"/>
        </w:rPr>
        <w:t>DEAD</w:t>
      </w:r>
    </w:p>
    <w:p w14:paraId="473D18DF" w14:textId="77777777" w:rsidR="0004005A" w:rsidRPr="00BD1EA6" w:rsidRDefault="0004005A" w:rsidP="0004005A">
      <w:pPr>
        <w:jc w:val="both"/>
        <w:rPr>
          <w:color w:val="008000"/>
          <w:sz w:val="22"/>
          <w:szCs w:val="22"/>
        </w:rPr>
      </w:pPr>
    </w:p>
    <w:p w14:paraId="574245A5" w14:textId="1CD1250E" w:rsidR="00BF2946" w:rsidRPr="00CC04FE" w:rsidRDefault="000E7DB7" w:rsidP="00BF2946">
      <w:pPr>
        <w:jc w:val="both"/>
        <w:rPr>
          <w:sz w:val="22"/>
          <w:szCs w:val="22"/>
        </w:rPr>
      </w:pPr>
      <w:hyperlink r:id="rId195" w:history="1">
        <w:r w:rsidR="00BF2946" w:rsidRPr="00CC04FE">
          <w:rPr>
            <w:rStyle w:val="Hyperlink"/>
            <w:sz w:val="22"/>
            <w:szCs w:val="22"/>
          </w:rPr>
          <w:t>HB 221, Ad Valorem Taxation of Property</w:t>
        </w:r>
      </w:hyperlink>
      <w:r w:rsidR="00BF2946" w:rsidRPr="00CC04FE">
        <w:rPr>
          <w:sz w:val="22"/>
          <w:szCs w:val="22"/>
        </w:rPr>
        <w:t xml:space="preserve"> (Rep. Bruce Thompson-R)</w:t>
      </w:r>
    </w:p>
    <w:p w14:paraId="2476C1A1" w14:textId="77777777" w:rsidR="00BF2946" w:rsidRPr="00CC04FE" w:rsidRDefault="00BF2946" w:rsidP="00BF2946">
      <w:pPr>
        <w:jc w:val="both"/>
        <w:rPr>
          <w:sz w:val="22"/>
          <w:szCs w:val="22"/>
        </w:rPr>
      </w:pPr>
      <w:r w:rsidRPr="00CC04FE">
        <w:rPr>
          <w:sz w:val="22"/>
          <w:szCs w:val="22"/>
        </w:rPr>
        <w:t xml:space="preserve">Relating to ad valorem taxation of property, so as to change certain definitions regarding such taxation. </w:t>
      </w:r>
      <w:r w:rsidRPr="00CC04FE">
        <w:rPr>
          <w:b/>
          <w:sz w:val="22"/>
          <w:szCs w:val="22"/>
        </w:rPr>
        <w:t xml:space="preserve">Status: </w:t>
      </w:r>
      <w:r w:rsidRPr="00CC04FE">
        <w:rPr>
          <w:sz w:val="22"/>
          <w:szCs w:val="22"/>
        </w:rPr>
        <w:t xml:space="preserve">Referred to Ways &amp; Means Cmte, Passed Cmte by Substitute, Passed House by Substitute, </w:t>
      </w:r>
      <w:proofErr w:type="gramStart"/>
      <w:r w:rsidRPr="00CC04FE">
        <w:rPr>
          <w:sz w:val="22"/>
          <w:szCs w:val="22"/>
        </w:rPr>
        <w:t>Referred</w:t>
      </w:r>
      <w:proofErr w:type="gramEnd"/>
      <w:r w:rsidRPr="00CC04FE">
        <w:rPr>
          <w:sz w:val="22"/>
          <w:szCs w:val="22"/>
        </w:rPr>
        <w:t xml:space="preserve"> to Finance Cmte, Passed Cmte by Substitute, Senate Engrossed, Senate Tabled, Taken from the Table and Recommitted to Finance Cmte.</w:t>
      </w:r>
    </w:p>
    <w:p w14:paraId="7AEF0C89" w14:textId="77777777" w:rsidR="00BF2946" w:rsidRDefault="00BF2946" w:rsidP="00BF2946">
      <w:pPr>
        <w:jc w:val="both"/>
        <w:rPr>
          <w:sz w:val="22"/>
          <w:szCs w:val="22"/>
        </w:rPr>
      </w:pPr>
    </w:p>
    <w:p w14:paraId="6F43FC00" w14:textId="528A581D" w:rsidR="000F6A1E" w:rsidRDefault="000E7DB7" w:rsidP="00BF2946">
      <w:pPr>
        <w:jc w:val="both"/>
        <w:rPr>
          <w:sz w:val="22"/>
          <w:szCs w:val="22"/>
        </w:rPr>
      </w:pPr>
      <w:hyperlink r:id="rId196" w:history="1">
        <w:r w:rsidR="000F6A1E">
          <w:rPr>
            <w:rStyle w:val="Hyperlink"/>
            <w:sz w:val="22"/>
            <w:szCs w:val="22"/>
          </w:rPr>
          <w:t>HB 238, Sales Tax; Renovation, Aquarium Operated by Tax Exempt Organization</w:t>
        </w:r>
      </w:hyperlink>
      <w:r w:rsidR="000F6A1E">
        <w:rPr>
          <w:sz w:val="22"/>
          <w:szCs w:val="22"/>
        </w:rPr>
        <w:t xml:space="preserve"> (Rep. Ben Harbin-R)</w:t>
      </w:r>
    </w:p>
    <w:p w14:paraId="7DF36FA5" w14:textId="60541AA9" w:rsidR="000F6A1E" w:rsidRDefault="000F6A1E" w:rsidP="00F56573">
      <w:pPr>
        <w:jc w:val="both"/>
        <w:rPr>
          <w:sz w:val="22"/>
          <w:szCs w:val="22"/>
        </w:rPr>
      </w:pPr>
      <w:r w:rsidRPr="000F6A1E">
        <w:rPr>
          <w:sz w:val="22"/>
          <w:szCs w:val="22"/>
        </w:rPr>
        <w:t>Relating to state sales and use tax exemptions, so as to provide a sales tax exemption for tangible personal property used for or in the renovation or expansion of an aquarium owned or operated by an organization which is exempt from taxation under Section 501(c)(3) of the Internal Revenue Code.</w:t>
      </w:r>
      <w:r>
        <w:rPr>
          <w:sz w:val="22"/>
          <w:szCs w:val="22"/>
        </w:rPr>
        <w:t xml:space="preserve"> </w:t>
      </w:r>
      <w:r>
        <w:rPr>
          <w:b/>
          <w:sz w:val="22"/>
          <w:szCs w:val="22"/>
        </w:rPr>
        <w:t xml:space="preserve">Status: </w:t>
      </w:r>
      <w:r>
        <w:rPr>
          <w:sz w:val="22"/>
          <w:szCs w:val="22"/>
        </w:rPr>
        <w:t xml:space="preserve">Referred to Ways &amp; Means Cmte, Passed Cmte by Substitute, Passed Rules Cmte, Passed House by Substitute and Sent to Senate, </w:t>
      </w:r>
      <w:proofErr w:type="gramStart"/>
      <w:r w:rsidR="00896DE7">
        <w:rPr>
          <w:sz w:val="22"/>
          <w:szCs w:val="22"/>
        </w:rPr>
        <w:t>Referred</w:t>
      </w:r>
      <w:proofErr w:type="gramEnd"/>
      <w:r w:rsidR="00896DE7">
        <w:rPr>
          <w:sz w:val="22"/>
          <w:szCs w:val="22"/>
        </w:rPr>
        <w:t xml:space="preserve"> to Senate Finance Cmte, Passed Cmte by Substitute, Pending Rules Cmte.</w:t>
      </w:r>
      <w:r w:rsidRPr="001E6551">
        <w:rPr>
          <w:sz w:val="22"/>
          <w:szCs w:val="22"/>
        </w:rPr>
        <w:t xml:space="preserve"> </w:t>
      </w:r>
    </w:p>
    <w:p w14:paraId="29AC8E63" w14:textId="2032035E" w:rsidR="00F56573" w:rsidRPr="00DB3A87" w:rsidRDefault="00F56573" w:rsidP="00DB3A87">
      <w:pPr>
        <w:spacing w:before="100" w:beforeAutospacing="1" w:after="100" w:afterAutospacing="1"/>
        <w:contextualSpacing/>
        <w:jc w:val="both"/>
        <w:rPr>
          <w:rFonts w:ascii="Times" w:hAnsi="Times"/>
          <w:sz w:val="22"/>
          <w:szCs w:val="22"/>
        </w:rPr>
      </w:pPr>
      <w:r w:rsidRPr="00F56573">
        <w:rPr>
          <w:b/>
          <w:sz w:val="22"/>
          <w:szCs w:val="22"/>
        </w:rPr>
        <w:t>Note:</w:t>
      </w:r>
      <w:r>
        <w:rPr>
          <w:sz w:val="22"/>
          <w:szCs w:val="22"/>
        </w:rPr>
        <w:t xml:space="preserve"> Senate Finance Cmte </w:t>
      </w:r>
      <w:r w:rsidR="007C52FE">
        <w:rPr>
          <w:sz w:val="22"/>
          <w:szCs w:val="22"/>
        </w:rPr>
        <w:t xml:space="preserve">Chairman Judson Hill </w:t>
      </w:r>
      <w:r>
        <w:rPr>
          <w:sz w:val="22"/>
          <w:szCs w:val="22"/>
        </w:rPr>
        <w:t xml:space="preserve">substituted language </w:t>
      </w:r>
      <w:r w:rsidRPr="00F56573">
        <w:rPr>
          <w:sz w:val="22"/>
          <w:szCs w:val="22"/>
        </w:rPr>
        <w:t>relating to revenue and taxation, so as to provide for the revision of personal income tax rates; to eliminate itemized adjustments to Georgia taxable net income except for limited mortgage deductions, charitable contributions, and medical expenses; to increase the personal exemption from state income</w:t>
      </w:r>
      <w:r>
        <w:rPr>
          <w:sz w:val="22"/>
          <w:szCs w:val="22"/>
        </w:rPr>
        <w:t xml:space="preserve"> </w:t>
      </w:r>
      <w:r w:rsidRPr="00F56573">
        <w:rPr>
          <w:sz w:val="22"/>
          <w:szCs w:val="22"/>
        </w:rPr>
        <w:t xml:space="preserve">tax; </w:t>
      </w:r>
    </w:p>
    <w:p w14:paraId="04AC160F" w14:textId="77777777" w:rsidR="000F6A1E" w:rsidRPr="00CC04FE" w:rsidRDefault="000F6A1E" w:rsidP="00BF2946">
      <w:pPr>
        <w:jc w:val="both"/>
        <w:rPr>
          <w:sz w:val="22"/>
          <w:szCs w:val="22"/>
        </w:rPr>
      </w:pPr>
    </w:p>
    <w:p w14:paraId="3FC0D5D0" w14:textId="77777777" w:rsidR="00BF2946" w:rsidRPr="00CC04FE" w:rsidRDefault="000E7DB7" w:rsidP="00BF2946">
      <w:pPr>
        <w:jc w:val="both"/>
        <w:rPr>
          <w:sz w:val="22"/>
          <w:szCs w:val="22"/>
        </w:rPr>
      </w:pPr>
      <w:hyperlink r:id="rId197" w:history="1">
        <w:r w:rsidR="00BF2946" w:rsidRPr="00CC04FE">
          <w:rPr>
            <w:rStyle w:val="Hyperlink"/>
            <w:sz w:val="22"/>
            <w:szCs w:val="22"/>
          </w:rPr>
          <w:t>HB 445, Comprehensive Revision of Personal Income Taxes</w:t>
        </w:r>
      </w:hyperlink>
      <w:r w:rsidR="00BF2946" w:rsidRPr="00CC04FE">
        <w:rPr>
          <w:sz w:val="22"/>
          <w:szCs w:val="22"/>
        </w:rPr>
        <w:t xml:space="preserve"> (Rep. John Carson-R)</w:t>
      </w:r>
    </w:p>
    <w:p w14:paraId="35F46452" w14:textId="77777777" w:rsidR="0004005A" w:rsidRDefault="00BF2946" w:rsidP="0004005A">
      <w:pPr>
        <w:jc w:val="both"/>
        <w:rPr>
          <w:b/>
          <w:color w:val="008000"/>
          <w:sz w:val="22"/>
          <w:szCs w:val="22"/>
        </w:rPr>
      </w:pPr>
      <w:r w:rsidRPr="00CC04FE">
        <w:rPr>
          <w:sz w:val="22"/>
          <w:szCs w:val="22"/>
        </w:rPr>
        <w:t xml:space="preserve">Relating, respectively, to revenue and taxation, local government, and public utilities, so as to provide for comprehensive revision of personal income taxes. </w:t>
      </w:r>
      <w:r w:rsidRPr="00CC04FE">
        <w:rPr>
          <w:b/>
          <w:sz w:val="22"/>
          <w:szCs w:val="22"/>
        </w:rPr>
        <w:t xml:space="preserve">Status: </w:t>
      </w:r>
      <w:r w:rsidRPr="00CC04FE">
        <w:rPr>
          <w:sz w:val="22"/>
          <w:szCs w:val="22"/>
        </w:rPr>
        <w:t>Referred to Ways &amp; Means Cmte</w:t>
      </w:r>
      <w:r w:rsidR="0004005A">
        <w:rPr>
          <w:sz w:val="22"/>
          <w:szCs w:val="22"/>
        </w:rPr>
        <w:t>.</w:t>
      </w:r>
      <w:r w:rsidR="00223889">
        <w:rPr>
          <w:sz w:val="22"/>
          <w:szCs w:val="22"/>
        </w:rPr>
        <w:t xml:space="preserve"> </w:t>
      </w:r>
      <w:r w:rsidR="0004005A">
        <w:rPr>
          <w:b/>
          <w:color w:val="008000"/>
          <w:sz w:val="22"/>
          <w:szCs w:val="22"/>
        </w:rPr>
        <w:t>DEAD</w:t>
      </w:r>
    </w:p>
    <w:p w14:paraId="7BB965B8" w14:textId="77777777" w:rsidR="0004005A" w:rsidRPr="00BD1EA6" w:rsidRDefault="0004005A" w:rsidP="0004005A">
      <w:pPr>
        <w:jc w:val="both"/>
        <w:rPr>
          <w:color w:val="008000"/>
          <w:sz w:val="22"/>
          <w:szCs w:val="22"/>
        </w:rPr>
      </w:pPr>
    </w:p>
    <w:p w14:paraId="467CD4EC" w14:textId="5DF25D5B" w:rsidR="00BF2946" w:rsidRPr="00CC04FE" w:rsidRDefault="000E7DB7" w:rsidP="00BF2946">
      <w:pPr>
        <w:jc w:val="both"/>
        <w:rPr>
          <w:sz w:val="22"/>
          <w:szCs w:val="22"/>
        </w:rPr>
      </w:pPr>
      <w:hyperlink r:id="rId198" w:history="1">
        <w:r w:rsidR="00BF2946" w:rsidRPr="00CC04FE">
          <w:rPr>
            <w:rStyle w:val="Hyperlink"/>
            <w:sz w:val="22"/>
            <w:szCs w:val="22"/>
          </w:rPr>
          <w:t>HB 471, Ad Valorem Taxation of Heavy-Duty Motor Vehicles</w:t>
        </w:r>
      </w:hyperlink>
      <w:r w:rsidR="00BF2946" w:rsidRPr="00CC04FE">
        <w:rPr>
          <w:sz w:val="22"/>
          <w:szCs w:val="22"/>
        </w:rPr>
        <w:t xml:space="preserve"> (Rep. Ron Stephens-R)</w:t>
      </w:r>
    </w:p>
    <w:p w14:paraId="3E013BA6" w14:textId="614473D3" w:rsidR="00BF2946" w:rsidRPr="00006444" w:rsidRDefault="00BF2946" w:rsidP="00BF2946">
      <w:pPr>
        <w:jc w:val="both"/>
        <w:rPr>
          <w:color w:val="FF0000"/>
          <w:sz w:val="22"/>
          <w:szCs w:val="22"/>
        </w:rPr>
      </w:pPr>
      <w:r w:rsidRPr="00CC04FE">
        <w:rPr>
          <w:sz w:val="22"/>
          <w:szCs w:val="22"/>
        </w:rPr>
        <w:t xml:space="preserve">Relating to ad valorem taxation of heavy-duty motor vehicles, so as to add a definition of certain vehicles. </w:t>
      </w:r>
      <w:r w:rsidRPr="00CC04FE">
        <w:rPr>
          <w:b/>
          <w:sz w:val="22"/>
          <w:szCs w:val="22"/>
        </w:rPr>
        <w:t xml:space="preserve">Status: </w:t>
      </w:r>
      <w:r w:rsidR="004E2996">
        <w:rPr>
          <w:sz w:val="22"/>
          <w:szCs w:val="22"/>
        </w:rPr>
        <w:t>Referred to Ways &amp; Means Cmte</w:t>
      </w:r>
      <w:r w:rsidR="000275A5" w:rsidRPr="000B6E76">
        <w:rPr>
          <w:sz w:val="22"/>
          <w:szCs w:val="22"/>
        </w:rPr>
        <w:t xml:space="preserve">, Passed </w:t>
      </w:r>
      <w:r w:rsidR="009305F2" w:rsidRPr="000B6E76">
        <w:rPr>
          <w:sz w:val="22"/>
          <w:szCs w:val="22"/>
        </w:rPr>
        <w:t>Cmte</w:t>
      </w:r>
      <w:r w:rsidR="001E6551">
        <w:rPr>
          <w:sz w:val="22"/>
          <w:szCs w:val="22"/>
        </w:rPr>
        <w:t xml:space="preserve"> by </w:t>
      </w:r>
      <w:r w:rsidR="001E6551" w:rsidRPr="001A24C2">
        <w:rPr>
          <w:sz w:val="22"/>
          <w:szCs w:val="22"/>
        </w:rPr>
        <w:t>Substitute</w:t>
      </w:r>
      <w:r w:rsidR="009305F2" w:rsidRPr="001A24C2">
        <w:rPr>
          <w:sz w:val="22"/>
          <w:szCs w:val="22"/>
        </w:rPr>
        <w:t xml:space="preserve">, Pending Rules Cmte, </w:t>
      </w:r>
      <w:r w:rsidR="00006444" w:rsidRPr="001A24C2">
        <w:rPr>
          <w:sz w:val="22"/>
          <w:szCs w:val="22"/>
        </w:rPr>
        <w:t>Passed House</w:t>
      </w:r>
      <w:r w:rsidR="001E6551" w:rsidRPr="001A24C2">
        <w:rPr>
          <w:sz w:val="22"/>
          <w:szCs w:val="22"/>
        </w:rPr>
        <w:t xml:space="preserve"> by Substitute,</w:t>
      </w:r>
      <w:r w:rsidR="00006444" w:rsidRPr="001A24C2">
        <w:rPr>
          <w:sz w:val="22"/>
          <w:szCs w:val="22"/>
        </w:rPr>
        <w:t xml:space="preserve"> </w:t>
      </w:r>
      <w:proofErr w:type="gramStart"/>
      <w:r w:rsidR="00006444" w:rsidRPr="001A24C2">
        <w:rPr>
          <w:sz w:val="22"/>
          <w:szCs w:val="22"/>
        </w:rPr>
        <w:t>Sent</w:t>
      </w:r>
      <w:proofErr w:type="gramEnd"/>
      <w:r w:rsidR="00006444" w:rsidRPr="001A24C2">
        <w:rPr>
          <w:sz w:val="22"/>
          <w:szCs w:val="22"/>
        </w:rPr>
        <w:t xml:space="preserve"> to </w:t>
      </w:r>
      <w:r w:rsidR="001E6551" w:rsidRPr="001A24C2">
        <w:rPr>
          <w:sz w:val="22"/>
          <w:szCs w:val="22"/>
        </w:rPr>
        <w:t xml:space="preserve">the </w:t>
      </w:r>
      <w:r w:rsidR="00006444" w:rsidRPr="001A24C2">
        <w:rPr>
          <w:sz w:val="22"/>
          <w:szCs w:val="22"/>
        </w:rPr>
        <w:t xml:space="preserve">Senate, Referred to </w:t>
      </w:r>
      <w:r w:rsidR="001E6551" w:rsidRPr="001A24C2">
        <w:rPr>
          <w:sz w:val="22"/>
          <w:szCs w:val="22"/>
        </w:rPr>
        <w:t>the F</w:t>
      </w:r>
      <w:r w:rsidR="00006444" w:rsidRPr="001A24C2">
        <w:rPr>
          <w:sz w:val="22"/>
          <w:szCs w:val="22"/>
        </w:rPr>
        <w:t>inance Cmte.</w:t>
      </w:r>
      <w:r w:rsidR="00006444">
        <w:rPr>
          <w:color w:val="FF0000"/>
          <w:sz w:val="22"/>
          <w:szCs w:val="22"/>
        </w:rPr>
        <w:t xml:space="preserve"> </w:t>
      </w:r>
    </w:p>
    <w:p w14:paraId="505A27F2" w14:textId="77777777" w:rsidR="00BF2946" w:rsidRPr="00CC04FE" w:rsidRDefault="00BF2946" w:rsidP="00BF2946">
      <w:pPr>
        <w:jc w:val="both"/>
        <w:rPr>
          <w:sz w:val="22"/>
          <w:szCs w:val="22"/>
        </w:rPr>
      </w:pPr>
    </w:p>
    <w:p w14:paraId="2DBB442F" w14:textId="77777777" w:rsidR="00BF2946" w:rsidRPr="00CC04FE" w:rsidRDefault="000E7DB7" w:rsidP="00BF2946">
      <w:pPr>
        <w:jc w:val="both"/>
        <w:rPr>
          <w:sz w:val="22"/>
          <w:szCs w:val="22"/>
        </w:rPr>
      </w:pPr>
      <w:hyperlink r:id="rId199" w:history="1">
        <w:r w:rsidR="00BF2946" w:rsidRPr="00CC04FE">
          <w:rPr>
            <w:rStyle w:val="Hyperlink"/>
            <w:sz w:val="22"/>
            <w:szCs w:val="22"/>
          </w:rPr>
          <w:t>HB 487, Sales and Use Taxes and Data Center Industry</w:t>
        </w:r>
      </w:hyperlink>
      <w:r w:rsidR="00BF2946" w:rsidRPr="00CC04FE">
        <w:rPr>
          <w:sz w:val="22"/>
          <w:szCs w:val="22"/>
        </w:rPr>
        <w:t xml:space="preserve"> (Sen. Don Parsons-R) </w:t>
      </w:r>
    </w:p>
    <w:p w14:paraId="5C9E18D7" w14:textId="382BCA9F" w:rsidR="0004005A" w:rsidRPr="00BD1EA6" w:rsidRDefault="00BF2946" w:rsidP="0004005A">
      <w:pPr>
        <w:jc w:val="both"/>
        <w:rPr>
          <w:color w:val="008000"/>
          <w:sz w:val="22"/>
          <w:szCs w:val="22"/>
        </w:rPr>
      </w:pPr>
      <w:r w:rsidRPr="00CC04FE">
        <w:rPr>
          <w:sz w:val="22"/>
          <w:szCs w:val="22"/>
        </w:rPr>
        <w:t xml:space="preserve">Relating to sales and use taxes, so as to provide for the comprehensive revision of sales and use tax provisions for all entities participating in the data center industry. </w:t>
      </w:r>
      <w:r w:rsidRPr="00CC04FE">
        <w:rPr>
          <w:b/>
          <w:sz w:val="22"/>
          <w:szCs w:val="22"/>
        </w:rPr>
        <w:t xml:space="preserve">Status: </w:t>
      </w:r>
      <w:r w:rsidRPr="00CC04FE">
        <w:rPr>
          <w:sz w:val="22"/>
          <w:szCs w:val="22"/>
        </w:rPr>
        <w:t xml:space="preserve">Referred to Ways &amp; Means </w:t>
      </w:r>
      <w:r w:rsidR="0004005A">
        <w:rPr>
          <w:sz w:val="22"/>
          <w:szCs w:val="22"/>
        </w:rPr>
        <w:t xml:space="preserve">Cmte. </w:t>
      </w:r>
      <w:r w:rsidR="0004005A">
        <w:rPr>
          <w:b/>
          <w:color w:val="008000"/>
          <w:sz w:val="22"/>
          <w:szCs w:val="22"/>
        </w:rPr>
        <w:t>DEAD</w:t>
      </w:r>
    </w:p>
    <w:p w14:paraId="2D49479A" w14:textId="77777777" w:rsidR="00D57C08" w:rsidRPr="00CC04FE" w:rsidRDefault="00D57C08" w:rsidP="00D57C08">
      <w:pPr>
        <w:jc w:val="both"/>
        <w:rPr>
          <w:sz w:val="22"/>
          <w:szCs w:val="22"/>
        </w:rPr>
      </w:pPr>
    </w:p>
    <w:p w14:paraId="6F4C9CD5" w14:textId="44A7C586" w:rsidR="00D57C08" w:rsidRPr="00CC04FE" w:rsidRDefault="000E7DB7" w:rsidP="00D57C08">
      <w:pPr>
        <w:jc w:val="both"/>
        <w:rPr>
          <w:sz w:val="22"/>
          <w:szCs w:val="22"/>
        </w:rPr>
      </w:pPr>
      <w:hyperlink r:id="rId200" w:history="1">
        <w:r w:rsidR="00D57C08">
          <w:rPr>
            <w:rStyle w:val="Hyperlink"/>
            <w:sz w:val="22"/>
            <w:szCs w:val="22"/>
          </w:rPr>
          <w:t>HB 710, ABLE Tax Exempt Program</w:t>
        </w:r>
      </w:hyperlink>
      <w:r w:rsidR="00D57C08" w:rsidRPr="00CC04FE">
        <w:rPr>
          <w:sz w:val="22"/>
          <w:szCs w:val="22"/>
        </w:rPr>
        <w:t xml:space="preserve"> (Rep. Scot Turner-R)</w:t>
      </w:r>
    </w:p>
    <w:p w14:paraId="3D3C3495" w14:textId="77777777" w:rsidR="0004005A" w:rsidRPr="00BD1EA6" w:rsidRDefault="00D57C08" w:rsidP="0004005A">
      <w:pPr>
        <w:jc w:val="both"/>
        <w:rPr>
          <w:color w:val="008000"/>
          <w:sz w:val="22"/>
          <w:szCs w:val="22"/>
        </w:rPr>
      </w:pPr>
      <w:r w:rsidRPr="00CC04FE">
        <w:rPr>
          <w:sz w:val="22"/>
          <w:szCs w:val="22"/>
        </w:rPr>
        <w:t xml:space="preserve">Relating to disabled persons, so as to provide for the establishment of a qualified ABLE program in this state to enable the contribution of funds to tax exempt accounts to pay for the qualified expenses of eligible individuals with disabilities. </w:t>
      </w:r>
      <w:r w:rsidRPr="00CC04FE">
        <w:rPr>
          <w:b/>
          <w:sz w:val="22"/>
          <w:szCs w:val="22"/>
        </w:rPr>
        <w:t>Status:</w:t>
      </w:r>
      <w:r w:rsidR="0004005A">
        <w:rPr>
          <w:sz w:val="22"/>
          <w:szCs w:val="22"/>
        </w:rPr>
        <w:t xml:space="preserve"> referred to Ways &amp; Means Cmte.</w:t>
      </w:r>
      <w:r w:rsidR="00223889">
        <w:rPr>
          <w:sz w:val="22"/>
          <w:szCs w:val="22"/>
        </w:rPr>
        <w:t xml:space="preserve"> </w:t>
      </w:r>
      <w:r w:rsidR="0004005A">
        <w:rPr>
          <w:b/>
          <w:color w:val="008000"/>
          <w:sz w:val="22"/>
          <w:szCs w:val="22"/>
        </w:rPr>
        <w:t>DEAD</w:t>
      </w:r>
    </w:p>
    <w:p w14:paraId="435A6D62" w14:textId="0CF20F28" w:rsidR="00766BDA" w:rsidRPr="00766BDA" w:rsidRDefault="00766BDA" w:rsidP="00BF2946">
      <w:pPr>
        <w:jc w:val="both"/>
        <w:rPr>
          <w:sz w:val="22"/>
          <w:szCs w:val="22"/>
        </w:rPr>
      </w:pPr>
    </w:p>
    <w:p w14:paraId="5A507FE3" w14:textId="5C7FA9DE" w:rsidR="00766BDA" w:rsidRDefault="000E7DB7" w:rsidP="00BF2946">
      <w:pPr>
        <w:jc w:val="both"/>
        <w:rPr>
          <w:sz w:val="22"/>
          <w:szCs w:val="22"/>
        </w:rPr>
      </w:pPr>
      <w:hyperlink r:id="rId201" w:history="1">
        <w:r w:rsidR="00766BDA" w:rsidRPr="00766BDA">
          <w:rPr>
            <w:rStyle w:val="Hyperlink"/>
            <w:sz w:val="22"/>
            <w:szCs w:val="22"/>
          </w:rPr>
          <w:t>HB 768, ABLE Tax Exempt Program</w:t>
        </w:r>
      </w:hyperlink>
      <w:r w:rsidR="00766BDA">
        <w:rPr>
          <w:sz w:val="22"/>
          <w:szCs w:val="22"/>
        </w:rPr>
        <w:t xml:space="preserve"> (Rep. Lee Hawkins-R)</w:t>
      </w:r>
    </w:p>
    <w:p w14:paraId="7F23335F" w14:textId="3112BF75" w:rsidR="00766BDA" w:rsidRPr="00C01020" w:rsidRDefault="00766BDA" w:rsidP="00BF2946">
      <w:pPr>
        <w:jc w:val="both"/>
        <w:rPr>
          <w:color w:val="FF0000"/>
          <w:sz w:val="22"/>
          <w:szCs w:val="22"/>
        </w:rPr>
      </w:pPr>
      <w:r>
        <w:rPr>
          <w:sz w:val="22"/>
          <w:szCs w:val="22"/>
        </w:rPr>
        <w:t>R</w:t>
      </w:r>
      <w:r w:rsidRPr="00766BDA">
        <w:rPr>
          <w:sz w:val="22"/>
          <w:szCs w:val="22"/>
        </w:rPr>
        <w:t>elating to disabled persons, so as to provide for the establishment of a qualified ABLE program in this state to enable the contribution of funds to tax-exempt accounts to pay for the qualified expenses of eligible</w:t>
      </w:r>
      <w:r>
        <w:rPr>
          <w:sz w:val="22"/>
          <w:szCs w:val="22"/>
        </w:rPr>
        <w:t xml:space="preserve"> individuals with disabilities. </w:t>
      </w:r>
      <w:r w:rsidRPr="00766BDA">
        <w:rPr>
          <w:b/>
          <w:sz w:val="22"/>
          <w:szCs w:val="22"/>
        </w:rPr>
        <w:t>Status:</w:t>
      </w:r>
      <w:r>
        <w:rPr>
          <w:sz w:val="22"/>
          <w:szCs w:val="22"/>
        </w:rPr>
        <w:t xml:space="preserve"> Referred to Ways &amp; Means Cmte</w:t>
      </w:r>
      <w:r w:rsidR="00E872A8">
        <w:rPr>
          <w:sz w:val="22"/>
          <w:szCs w:val="22"/>
        </w:rPr>
        <w:t xml:space="preserve">, </w:t>
      </w:r>
      <w:proofErr w:type="gramStart"/>
      <w:r w:rsidR="00E872A8" w:rsidRPr="005D7812">
        <w:rPr>
          <w:sz w:val="22"/>
          <w:szCs w:val="22"/>
        </w:rPr>
        <w:t>Passed</w:t>
      </w:r>
      <w:proofErr w:type="gramEnd"/>
      <w:r w:rsidR="00E872A8" w:rsidRPr="005D7812">
        <w:rPr>
          <w:sz w:val="22"/>
          <w:szCs w:val="22"/>
        </w:rPr>
        <w:t xml:space="preserve"> by Cmte</w:t>
      </w:r>
      <w:r w:rsidR="006A6BC4">
        <w:rPr>
          <w:sz w:val="22"/>
          <w:szCs w:val="22"/>
        </w:rPr>
        <w:t xml:space="preserve"> Substitute, Pending Rules Cmte</w:t>
      </w:r>
      <w:r w:rsidR="002239A7" w:rsidRPr="000B6E76">
        <w:rPr>
          <w:sz w:val="22"/>
          <w:szCs w:val="22"/>
        </w:rPr>
        <w:t>, Passed House</w:t>
      </w:r>
      <w:r w:rsidR="001E6551">
        <w:rPr>
          <w:sz w:val="22"/>
          <w:szCs w:val="22"/>
        </w:rPr>
        <w:t xml:space="preserve"> by Substitute</w:t>
      </w:r>
      <w:r w:rsidR="00811FD5" w:rsidRPr="000B6E76">
        <w:rPr>
          <w:sz w:val="22"/>
          <w:szCs w:val="22"/>
        </w:rPr>
        <w:t xml:space="preserve">, </w:t>
      </w:r>
      <w:r w:rsidR="002239A7" w:rsidRPr="000B6E76">
        <w:rPr>
          <w:sz w:val="22"/>
          <w:szCs w:val="22"/>
        </w:rPr>
        <w:t xml:space="preserve">Sent to </w:t>
      </w:r>
      <w:r w:rsidR="001E6551">
        <w:rPr>
          <w:sz w:val="22"/>
          <w:szCs w:val="22"/>
        </w:rPr>
        <w:t xml:space="preserve">the </w:t>
      </w:r>
      <w:r w:rsidR="002239A7" w:rsidRPr="000B6E76">
        <w:rPr>
          <w:sz w:val="22"/>
          <w:szCs w:val="22"/>
        </w:rPr>
        <w:t>Se</w:t>
      </w:r>
      <w:r w:rsidR="00C01020">
        <w:rPr>
          <w:sz w:val="22"/>
          <w:szCs w:val="22"/>
        </w:rPr>
        <w:t xml:space="preserve">nate, Referred to Finance Cmte, </w:t>
      </w:r>
      <w:r w:rsidR="00C01020">
        <w:rPr>
          <w:color w:val="FF0000"/>
          <w:sz w:val="22"/>
          <w:szCs w:val="22"/>
        </w:rPr>
        <w:t>P</w:t>
      </w:r>
      <w:r w:rsidR="00613286">
        <w:rPr>
          <w:color w:val="FF0000"/>
          <w:sz w:val="22"/>
          <w:szCs w:val="22"/>
        </w:rPr>
        <w:t>assed Cmte, Pending Rules Cmte, On Senate Floor Monday.</w:t>
      </w:r>
    </w:p>
    <w:p w14:paraId="70FC1A63" w14:textId="77777777" w:rsidR="00BF2946" w:rsidRDefault="00BF2946" w:rsidP="00BF2946">
      <w:pPr>
        <w:jc w:val="both"/>
        <w:rPr>
          <w:sz w:val="22"/>
          <w:szCs w:val="22"/>
        </w:rPr>
      </w:pPr>
    </w:p>
    <w:p w14:paraId="269B668E" w14:textId="77777777" w:rsidR="00811FD5" w:rsidRDefault="000E7DB7" w:rsidP="00811FD5">
      <w:pPr>
        <w:jc w:val="both"/>
        <w:rPr>
          <w:sz w:val="22"/>
          <w:szCs w:val="22"/>
        </w:rPr>
      </w:pPr>
      <w:hyperlink r:id="rId202" w:history="1">
        <w:r w:rsidR="00811FD5" w:rsidRPr="00030B7D">
          <w:rPr>
            <w:rStyle w:val="Hyperlink"/>
            <w:sz w:val="22"/>
            <w:szCs w:val="22"/>
          </w:rPr>
          <w:t>HB 834, Tax Credits for Contributions to Charity Care Organizations</w:t>
        </w:r>
      </w:hyperlink>
      <w:r w:rsidR="00811FD5">
        <w:rPr>
          <w:sz w:val="22"/>
          <w:szCs w:val="22"/>
        </w:rPr>
        <w:t>. (Rep. Lee Hawkins-R)</w:t>
      </w:r>
    </w:p>
    <w:p w14:paraId="32360267" w14:textId="77777777" w:rsidR="0004005A" w:rsidRPr="00BD1EA6" w:rsidRDefault="00811FD5" w:rsidP="0004005A">
      <w:pPr>
        <w:jc w:val="both"/>
        <w:rPr>
          <w:color w:val="008000"/>
          <w:sz w:val="22"/>
          <w:szCs w:val="22"/>
        </w:rPr>
      </w:pPr>
      <w:r w:rsidRPr="00030B7D">
        <w:rPr>
          <w:sz w:val="22"/>
          <w:szCs w:val="22"/>
        </w:rPr>
        <w:t xml:space="preserve">To establish charity care organizations to provide health care services to the uninsured in this state; to provide for definitions; to provide for tax credits for contributions to charity care organizations; to provide for the amount, nature, limits, and procedures for such tax credits. </w:t>
      </w:r>
      <w:r w:rsidRPr="00030B7D">
        <w:rPr>
          <w:b/>
          <w:sz w:val="22"/>
          <w:szCs w:val="22"/>
        </w:rPr>
        <w:t>Status:</w:t>
      </w:r>
      <w:r w:rsidRPr="00030B7D">
        <w:rPr>
          <w:sz w:val="22"/>
          <w:szCs w:val="22"/>
        </w:rPr>
        <w:t xml:space="preserve"> </w:t>
      </w:r>
      <w:r w:rsidR="0004005A">
        <w:rPr>
          <w:sz w:val="22"/>
          <w:szCs w:val="22"/>
        </w:rPr>
        <w:t>Referred to Ways &amp; Means Cmte.</w:t>
      </w:r>
      <w:r w:rsidR="00223889">
        <w:rPr>
          <w:sz w:val="22"/>
          <w:szCs w:val="22"/>
        </w:rPr>
        <w:t xml:space="preserve"> </w:t>
      </w:r>
      <w:r w:rsidR="0004005A">
        <w:rPr>
          <w:b/>
          <w:color w:val="008000"/>
          <w:sz w:val="22"/>
          <w:szCs w:val="22"/>
        </w:rPr>
        <w:t>DEAD</w:t>
      </w:r>
    </w:p>
    <w:p w14:paraId="46B4F157" w14:textId="7B8180C5" w:rsidR="00811FD5" w:rsidRDefault="00811FD5" w:rsidP="00BF2946">
      <w:pPr>
        <w:jc w:val="both"/>
        <w:rPr>
          <w:sz w:val="22"/>
          <w:szCs w:val="22"/>
        </w:rPr>
      </w:pPr>
    </w:p>
    <w:p w14:paraId="33EFCD5A" w14:textId="0C9B6BF7" w:rsidR="00F666A2" w:rsidRDefault="000E7DB7" w:rsidP="00BF2946">
      <w:pPr>
        <w:jc w:val="both"/>
        <w:rPr>
          <w:sz w:val="22"/>
          <w:szCs w:val="22"/>
        </w:rPr>
      </w:pPr>
      <w:hyperlink r:id="rId203" w:history="1">
        <w:r w:rsidR="00F666A2">
          <w:rPr>
            <w:rStyle w:val="Hyperlink"/>
            <w:sz w:val="22"/>
            <w:szCs w:val="22"/>
          </w:rPr>
          <w:t>HB 836, Sales and Use Tax; Property Used in Renovation of Affordable Housing</w:t>
        </w:r>
      </w:hyperlink>
      <w:r w:rsidR="00F666A2">
        <w:rPr>
          <w:sz w:val="22"/>
          <w:szCs w:val="22"/>
        </w:rPr>
        <w:t xml:space="preserve"> (Rep. Amy Carter-</w:t>
      </w:r>
      <w:r w:rsidR="003F60EF">
        <w:rPr>
          <w:sz w:val="22"/>
          <w:szCs w:val="22"/>
        </w:rPr>
        <w:t>R)</w:t>
      </w:r>
    </w:p>
    <w:p w14:paraId="3B6BEA74" w14:textId="77777777" w:rsidR="0004005A" w:rsidRPr="00BD1EA6" w:rsidRDefault="003F60EF" w:rsidP="0004005A">
      <w:pPr>
        <w:jc w:val="both"/>
        <w:rPr>
          <w:color w:val="008000"/>
          <w:sz w:val="22"/>
          <w:szCs w:val="22"/>
        </w:rPr>
      </w:pPr>
      <w:r>
        <w:rPr>
          <w:sz w:val="22"/>
          <w:szCs w:val="22"/>
        </w:rPr>
        <w:t>R</w:t>
      </w:r>
      <w:r w:rsidRPr="003F60EF">
        <w:rPr>
          <w:sz w:val="22"/>
          <w:szCs w:val="22"/>
        </w:rPr>
        <w:t xml:space="preserve">elating to exemptions from sales and use tax, so as to provide a new exemption from state sales and use tax for a limited period of time regarding property used in renovation and rehabilitation of affordable </w:t>
      </w:r>
      <w:r w:rsidRPr="003C5918">
        <w:rPr>
          <w:sz w:val="22"/>
          <w:szCs w:val="22"/>
        </w:rPr>
        <w:t xml:space="preserve">housing. </w:t>
      </w:r>
      <w:r w:rsidRPr="003C5918">
        <w:rPr>
          <w:b/>
          <w:sz w:val="22"/>
          <w:szCs w:val="22"/>
        </w:rPr>
        <w:t xml:space="preserve">Status: </w:t>
      </w:r>
      <w:r w:rsidR="0004005A">
        <w:rPr>
          <w:sz w:val="22"/>
          <w:szCs w:val="22"/>
        </w:rPr>
        <w:t>Referred to Ways &amp; Means Cmte.</w:t>
      </w:r>
      <w:r w:rsidR="00223889">
        <w:rPr>
          <w:sz w:val="22"/>
          <w:szCs w:val="22"/>
        </w:rPr>
        <w:t xml:space="preserve"> </w:t>
      </w:r>
      <w:r w:rsidR="0004005A">
        <w:rPr>
          <w:b/>
          <w:color w:val="008000"/>
          <w:sz w:val="22"/>
          <w:szCs w:val="22"/>
        </w:rPr>
        <w:t>DEAD</w:t>
      </w:r>
    </w:p>
    <w:p w14:paraId="78FC3E58" w14:textId="1B698DA6" w:rsidR="003C5918" w:rsidRPr="003C5918" w:rsidRDefault="003C5918" w:rsidP="00BF2946">
      <w:pPr>
        <w:jc w:val="both"/>
        <w:rPr>
          <w:sz w:val="22"/>
          <w:szCs w:val="22"/>
        </w:rPr>
      </w:pPr>
    </w:p>
    <w:p w14:paraId="58A16D64" w14:textId="781D1546" w:rsidR="003C5918" w:rsidRDefault="000E7DB7" w:rsidP="00BF2946">
      <w:pPr>
        <w:jc w:val="both"/>
        <w:rPr>
          <w:sz w:val="22"/>
          <w:szCs w:val="22"/>
        </w:rPr>
      </w:pPr>
      <w:hyperlink r:id="rId204" w:history="1">
        <w:r w:rsidR="003C5918" w:rsidRPr="00F711B8">
          <w:rPr>
            <w:rStyle w:val="Hyperlink"/>
            <w:sz w:val="22"/>
            <w:szCs w:val="22"/>
          </w:rPr>
          <w:t>HB 898, Delta Aviation Fuel Tax Break</w:t>
        </w:r>
      </w:hyperlink>
      <w:r w:rsidR="003C5918">
        <w:rPr>
          <w:sz w:val="22"/>
          <w:szCs w:val="22"/>
        </w:rPr>
        <w:t xml:space="preserve"> (Rep. Matt Ramsey-R)</w:t>
      </w:r>
    </w:p>
    <w:p w14:paraId="00881C1B" w14:textId="77777777" w:rsidR="0004005A" w:rsidRPr="00BD1EA6" w:rsidRDefault="00F711B8" w:rsidP="0004005A">
      <w:pPr>
        <w:jc w:val="both"/>
        <w:rPr>
          <w:color w:val="008000"/>
          <w:sz w:val="22"/>
          <w:szCs w:val="22"/>
        </w:rPr>
      </w:pPr>
      <w:r>
        <w:rPr>
          <w:sz w:val="22"/>
          <w:szCs w:val="22"/>
        </w:rPr>
        <w:t>R</w:t>
      </w:r>
      <w:r w:rsidR="003C5918" w:rsidRPr="003C5918">
        <w:rPr>
          <w:sz w:val="22"/>
          <w:szCs w:val="22"/>
        </w:rPr>
        <w:t>elating to sales and use taxes, so as to change the rate and use of such taxes collected on avia</w:t>
      </w:r>
      <w:r>
        <w:rPr>
          <w:sz w:val="22"/>
          <w:szCs w:val="22"/>
        </w:rPr>
        <w:t xml:space="preserve">tion fuel and aviation jet fuel. </w:t>
      </w:r>
      <w:r w:rsidRPr="00F711B8">
        <w:rPr>
          <w:b/>
          <w:sz w:val="22"/>
          <w:szCs w:val="22"/>
        </w:rPr>
        <w:t>Status:</w:t>
      </w:r>
      <w:r>
        <w:rPr>
          <w:sz w:val="22"/>
          <w:szCs w:val="22"/>
        </w:rPr>
        <w:t xml:space="preserve"> </w:t>
      </w:r>
      <w:r w:rsidR="0004005A">
        <w:rPr>
          <w:sz w:val="22"/>
          <w:szCs w:val="22"/>
        </w:rPr>
        <w:t>Referred to Ways &amp; Means Cmte.</w:t>
      </w:r>
      <w:r w:rsidR="00223889">
        <w:rPr>
          <w:sz w:val="22"/>
          <w:szCs w:val="22"/>
        </w:rPr>
        <w:t xml:space="preserve"> </w:t>
      </w:r>
      <w:r w:rsidR="0004005A">
        <w:rPr>
          <w:b/>
          <w:color w:val="008000"/>
          <w:sz w:val="22"/>
          <w:szCs w:val="22"/>
        </w:rPr>
        <w:t>DEAD</w:t>
      </w:r>
    </w:p>
    <w:p w14:paraId="2225F8ED" w14:textId="7A288BCC" w:rsidR="00F666A2" w:rsidRDefault="00F666A2" w:rsidP="00BF2946">
      <w:pPr>
        <w:jc w:val="both"/>
        <w:rPr>
          <w:sz w:val="22"/>
          <w:szCs w:val="22"/>
        </w:rPr>
      </w:pPr>
    </w:p>
    <w:p w14:paraId="3D724393" w14:textId="7F958B09" w:rsidR="0041226C" w:rsidRDefault="000E7DB7" w:rsidP="00BF2946">
      <w:pPr>
        <w:jc w:val="both"/>
        <w:rPr>
          <w:sz w:val="22"/>
          <w:szCs w:val="22"/>
        </w:rPr>
      </w:pPr>
      <w:hyperlink r:id="rId205" w:history="1">
        <w:r w:rsidR="0041226C">
          <w:rPr>
            <w:rStyle w:val="Hyperlink"/>
            <w:sz w:val="22"/>
            <w:szCs w:val="22"/>
          </w:rPr>
          <w:t>HB 956, Georgia Musical Recording and Synchronization Act</w:t>
        </w:r>
      </w:hyperlink>
      <w:r w:rsidR="0041226C">
        <w:rPr>
          <w:sz w:val="22"/>
          <w:szCs w:val="22"/>
        </w:rPr>
        <w:t xml:space="preserve"> (Bert Reeves-R)</w:t>
      </w:r>
    </w:p>
    <w:p w14:paraId="5FE03B88" w14:textId="77777777" w:rsidR="0004005A" w:rsidRPr="00BD1EA6" w:rsidRDefault="0041226C" w:rsidP="0004005A">
      <w:pPr>
        <w:jc w:val="both"/>
        <w:rPr>
          <w:color w:val="008000"/>
          <w:sz w:val="22"/>
          <w:szCs w:val="22"/>
        </w:rPr>
      </w:pPr>
      <w:r>
        <w:rPr>
          <w:sz w:val="22"/>
          <w:szCs w:val="22"/>
        </w:rPr>
        <w:lastRenderedPageBreak/>
        <w:t>R</w:t>
      </w:r>
      <w:r w:rsidRPr="0041226C">
        <w:rPr>
          <w:sz w:val="22"/>
          <w:szCs w:val="22"/>
        </w:rPr>
        <w:t>elating to the imposition, rate, and computation of and exemptions from state income taxes, so as to create an income tax credit for certain expenditures by music, film, television, or interactive entertainment production companies related to the incorporation of a recorded musical performance that was written, created, arranged, recorded, or synchronized in this state into a state certified production; to provide for rules and regulations and an application process related to such income tax credit; to provide for certain conditions and limitations</w:t>
      </w:r>
      <w:r>
        <w:rPr>
          <w:sz w:val="22"/>
          <w:szCs w:val="22"/>
        </w:rPr>
        <w:t xml:space="preserve">. </w:t>
      </w:r>
      <w:r>
        <w:rPr>
          <w:b/>
          <w:sz w:val="22"/>
          <w:szCs w:val="22"/>
        </w:rPr>
        <w:t xml:space="preserve">Status: </w:t>
      </w:r>
      <w:r w:rsidR="0004005A">
        <w:rPr>
          <w:sz w:val="22"/>
          <w:szCs w:val="22"/>
        </w:rPr>
        <w:t>Referred to Ways &amp; Means Cmte.</w:t>
      </w:r>
      <w:r w:rsidR="00223889">
        <w:rPr>
          <w:sz w:val="22"/>
          <w:szCs w:val="22"/>
        </w:rPr>
        <w:t xml:space="preserve"> </w:t>
      </w:r>
      <w:r w:rsidR="0004005A">
        <w:rPr>
          <w:b/>
          <w:color w:val="008000"/>
          <w:sz w:val="22"/>
          <w:szCs w:val="22"/>
        </w:rPr>
        <w:t>DEAD</w:t>
      </w:r>
    </w:p>
    <w:p w14:paraId="1706B234" w14:textId="747FA4BF" w:rsidR="0041226C" w:rsidRPr="000B6E76" w:rsidRDefault="0041226C" w:rsidP="00BF2946">
      <w:pPr>
        <w:jc w:val="both"/>
        <w:rPr>
          <w:sz w:val="22"/>
          <w:szCs w:val="22"/>
        </w:rPr>
      </w:pPr>
    </w:p>
    <w:p w14:paraId="59D60290" w14:textId="22951C97" w:rsidR="00DF23FE" w:rsidRDefault="000E7DB7" w:rsidP="00BF2946">
      <w:pPr>
        <w:jc w:val="both"/>
        <w:rPr>
          <w:sz w:val="22"/>
          <w:szCs w:val="22"/>
        </w:rPr>
      </w:pPr>
      <w:hyperlink r:id="rId206" w:history="1">
        <w:r w:rsidR="00DF23FE">
          <w:rPr>
            <w:rStyle w:val="Hyperlink"/>
            <w:sz w:val="22"/>
            <w:szCs w:val="22"/>
          </w:rPr>
          <w:t>HB 1014, Income tax; Exemption for Donation of Real Property for Conservation</w:t>
        </w:r>
      </w:hyperlink>
      <w:r w:rsidR="00DF23FE">
        <w:rPr>
          <w:sz w:val="22"/>
          <w:szCs w:val="22"/>
        </w:rPr>
        <w:t xml:space="preserve"> (Rep. Jay Powell-R)</w:t>
      </w:r>
    </w:p>
    <w:p w14:paraId="16930E37" w14:textId="38D7BA98" w:rsidR="00DF23FE" w:rsidRPr="00006444" w:rsidRDefault="00DF23FE" w:rsidP="00BF2946">
      <w:pPr>
        <w:jc w:val="both"/>
        <w:rPr>
          <w:color w:val="FF0000"/>
          <w:sz w:val="22"/>
          <w:szCs w:val="22"/>
        </w:rPr>
      </w:pPr>
      <w:r>
        <w:rPr>
          <w:sz w:val="22"/>
          <w:szCs w:val="22"/>
        </w:rPr>
        <w:t>R</w:t>
      </w:r>
      <w:r w:rsidRPr="00DF23FE">
        <w:rPr>
          <w:sz w:val="22"/>
          <w:szCs w:val="22"/>
        </w:rPr>
        <w:t xml:space="preserve">elating to the imposition, rate, computation, and exemptions from state income taxes, so as to extend the </w:t>
      </w:r>
      <w:r w:rsidRPr="001A24C2">
        <w:rPr>
          <w:sz w:val="22"/>
          <w:szCs w:val="22"/>
        </w:rPr>
        <w:t xml:space="preserve">sunset date of the existing exemption for donation of real property for conservation use. </w:t>
      </w:r>
      <w:r w:rsidRPr="001A24C2">
        <w:rPr>
          <w:b/>
          <w:sz w:val="22"/>
          <w:szCs w:val="22"/>
        </w:rPr>
        <w:t xml:space="preserve">Status: </w:t>
      </w:r>
      <w:r w:rsidRPr="001A24C2">
        <w:rPr>
          <w:sz w:val="22"/>
          <w:szCs w:val="22"/>
        </w:rPr>
        <w:t>Referred to Ways &amp; Means Cmte, Passed Cmte, Pending Rules Cmte</w:t>
      </w:r>
      <w:r w:rsidR="00006444" w:rsidRPr="001A24C2">
        <w:rPr>
          <w:sz w:val="22"/>
          <w:szCs w:val="22"/>
        </w:rPr>
        <w:t>, Passed House</w:t>
      </w:r>
      <w:r w:rsidR="004E66B2" w:rsidRPr="001A24C2">
        <w:rPr>
          <w:sz w:val="22"/>
          <w:szCs w:val="22"/>
        </w:rPr>
        <w:t>,</w:t>
      </w:r>
      <w:r w:rsidR="00006444" w:rsidRPr="001A24C2">
        <w:rPr>
          <w:sz w:val="22"/>
          <w:szCs w:val="22"/>
        </w:rPr>
        <w:t xml:space="preserve"> </w:t>
      </w:r>
      <w:proofErr w:type="gramStart"/>
      <w:r w:rsidR="00006444" w:rsidRPr="001A24C2">
        <w:rPr>
          <w:sz w:val="22"/>
          <w:szCs w:val="22"/>
        </w:rPr>
        <w:t>Sent</w:t>
      </w:r>
      <w:proofErr w:type="gramEnd"/>
      <w:r w:rsidR="00006444" w:rsidRPr="001A24C2">
        <w:rPr>
          <w:sz w:val="22"/>
          <w:szCs w:val="22"/>
        </w:rPr>
        <w:t xml:space="preserve"> to</w:t>
      </w:r>
      <w:r w:rsidR="001E6551" w:rsidRPr="001A24C2">
        <w:rPr>
          <w:sz w:val="22"/>
          <w:szCs w:val="22"/>
        </w:rPr>
        <w:t xml:space="preserve"> the</w:t>
      </w:r>
      <w:r w:rsidR="00006444" w:rsidRPr="001A24C2">
        <w:rPr>
          <w:sz w:val="22"/>
          <w:szCs w:val="22"/>
        </w:rPr>
        <w:t xml:space="preserve"> Senate, Referred to Finance Cmte.</w:t>
      </w:r>
      <w:r w:rsidR="00006444">
        <w:rPr>
          <w:color w:val="FF0000"/>
          <w:sz w:val="22"/>
          <w:szCs w:val="22"/>
        </w:rPr>
        <w:t xml:space="preserve"> </w:t>
      </w:r>
    </w:p>
    <w:p w14:paraId="5A3FA1E3" w14:textId="77777777" w:rsidR="00DF23FE" w:rsidRPr="003C5918" w:rsidRDefault="00DF23FE" w:rsidP="00BF2946">
      <w:pPr>
        <w:jc w:val="both"/>
        <w:rPr>
          <w:sz w:val="22"/>
          <w:szCs w:val="22"/>
        </w:rPr>
      </w:pPr>
    </w:p>
    <w:p w14:paraId="128D29AD" w14:textId="77777777" w:rsidR="00BF2946" w:rsidRPr="00CC04FE" w:rsidRDefault="000E7DB7" w:rsidP="00BF2946">
      <w:pPr>
        <w:jc w:val="both"/>
        <w:rPr>
          <w:sz w:val="22"/>
          <w:szCs w:val="22"/>
        </w:rPr>
      </w:pPr>
      <w:hyperlink r:id="rId207" w:history="1">
        <w:r w:rsidR="00BF2946" w:rsidRPr="00CC04FE">
          <w:rPr>
            <w:rStyle w:val="Hyperlink"/>
            <w:sz w:val="22"/>
            <w:szCs w:val="22"/>
          </w:rPr>
          <w:t>SB 74, Establishing Charity Care Organizations for the Uninsured</w:t>
        </w:r>
      </w:hyperlink>
      <w:r w:rsidR="00BF2946" w:rsidRPr="00CC04FE">
        <w:rPr>
          <w:sz w:val="22"/>
          <w:szCs w:val="22"/>
        </w:rPr>
        <w:t xml:space="preserve"> (Sen. Judson Hill-R)</w:t>
      </w:r>
    </w:p>
    <w:p w14:paraId="4C847FEE" w14:textId="1655BDC0" w:rsidR="00BF2946" w:rsidRPr="00DD5394" w:rsidRDefault="00BF2946" w:rsidP="00BF2946">
      <w:pPr>
        <w:jc w:val="both"/>
        <w:rPr>
          <w:color w:val="008000"/>
          <w:sz w:val="22"/>
          <w:szCs w:val="22"/>
        </w:rPr>
      </w:pPr>
      <w:r w:rsidRPr="00CC04FE">
        <w:rPr>
          <w:sz w:val="22"/>
          <w:szCs w:val="22"/>
        </w:rPr>
        <w:t xml:space="preserve">Relating to health and revenue and taxation, respectively, so as to establish charity care organizations to provide health care services to the uninsured in this state to provide for tax credits for contributions to charity care organizations. </w:t>
      </w:r>
      <w:r w:rsidRPr="00CC04FE">
        <w:rPr>
          <w:b/>
          <w:sz w:val="22"/>
          <w:szCs w:val="22"/>
        </w:rPr>
        <w:t xml:space="preserve">Status: </w:t>
      </w:r>
      <w:r w:rsidR="0004005A">
        <w:rPr>
          <w:color w:val="000000" w:themeColor="text1"/>
          <w:sz w:val="22"/>
          <w:szCs w:val="22"/>
        </w:rPr>
        <w:t xml:space="preserve">Referred to Finance Cmte. </w:t>
      </w:r>
      <w:r w:rsidR="0004005A">
        <w:rPr>
          <w:b/>
          <w:color w:val="008000"/>
          <w:sz w:val="22"/>
          <w:szCs w:val="22"/>
        </w:rPr>
        <w:t>DEAD</w:t>
      </w:r>
    </w:p>
    <w:p w14:paraId="0332CA95" w14:textId="77777777" w:rsidR="00C256B7" w:rsidRDefault="00C256B7" w:rsidP="00BF2946">
      <w:pPr>
        <w:jc w:val="both"/>
        <w:rPr>
          <w:color w:val="000000" w:themeColor="text1"/>
          <w:sz w:val="22"/>
          <w:szCs w:val="22"/>
        </w:rPr>
      </w:pPr>
    </w:p>
    <w:p w14:paraId="4E926F60" w14:textId="26064C49" w:rsidR="00C256B7" w:rsidRDefault="000E7DB7" w:rsidP="00BF2946">
      <w:pPr>
        <w:jc w:val="both"/>
        <w:rPr>
          <w:color w:val="000000" w:themeColor="text1"/>
          <w:sz w:val="22"/>
          <w:szCs w:val="22"/>
        </w:rPr>
      </w:pPr>
      <w:hyperlink r:id="rId208" w:history="1">
        <w:r w:rsidR="00C256B7">
          <w:rPr>
            <w:rStyle w:val="Hyperlink"/>
            <w:sz w:val="22"/>
            <w:szCs w:val="22"/>
          </w:rPr>
          <w:t>SB 280, Provide Revision of Personal Income Tax Rates</w:t>
        </w:r>
      </w:hyperlink>
      <w:r w:rsidR="00C256B7">
        <w:rPr>
          <w:color w:val="000000" w:themeColor="text1"/>
          <w:sz w:val="22"/>
          <w:szCs w:val="22"/>
        </w:rPr>
        <w:t xml:space="preserve"> (Sen. Judson Hill-R)</w:t>
      </w:r>
    </w:p>
    <w:p w14:paraId="14385B0D" w14:textId="77777777" w:rsidR="0004005A" w:rsidRPr="00BD1EA6" w:rsidRDefault="00C256B7" w:rsidP="0004005A">
      <w:pPr>
        <w:jc w:val="both"/>
        <w:rPr>
          <w:color w:val="008000"/>
          <w:sz w:val="22"/>
          <w:szCs w:val="22"/>
        </w:rPr>
      </w:pPr>
      <w:r>
        <w:rPr>
          <w:color w:val="000000" w:themeColor="text1"/>
          <w:sz w:val="22"/>
          <w:szCs w:val="22"/>
        </w:rPr>
        <w:t>R</w:t>
      </w:r>
      <w:r w:rsidRPr="00C256B7">
        <w:rPr>
          <w:color w:val="000000" w:themeColor="text1"/>
          <w:sz w:val="22"/>
          <w:szCs w:val="22"/>
        </w:rPr>
        <w:t>elating to revenue and taxation, so as to provide for the revision of personal income tax rates; to eliminate itemized adjustments to Georgia taxable net income except for limited mortgage deductions, charitable contributions, and medical expenses; to increase the personal exemption from state income tax; to repeal the corporate net worth</w:t>
      </w:r>
      <w:r>
        <w:rPr>
          <w:color w:val="000000" w:themeColor="text1"/>
          <w:sz w:val="22"/>
          <w:szCs w:val="22"/>
        </w:rPr>
        <w:t xml:space="preserve"> tax. </w:t>
      </w:r>
      <w:r>
        <w:rPr>
          <w:b/>
          <w:color w:val="000000" w:themeColor="text1"/>
          <w:sz w:val="22"/>
          <w:szCs w:val="22"/>
        </w:rPr>
        <w:t xml:space="preserve">Status: </w:t>
      </w:r>
      <w:r w:rsidR="00DC4EA5">
        <w:rPr>
          <w:color w:val="000000" w:themeColor="text1"/>
          <w:sz w:val="22"/>
          <w:szCs w:val="22"/>
        </w:rPr>
        <w:t>Read and Referred to Special J</w:t>
      </w:r>
      <w:r w:rsidR="0004005A">
        <w:rPr>
          <w:color w:val="000000" w:themeColor="text1"/>
          <w:sz w:val="22"/>
          <w:szCs w:val="22"/>
        </w:rPr>
        <w:t>oint Cmte on Revenue Structure.</w:t>
      </w:r>
      <w:r w:rsidR="00DD5394">
        <w:rPr>
          <w:color w:val="000000" w:themeColor="text1"/>
          <w:sz w:val="22"/>
          <w:szCs w:val="22"/>
        </w:rPr>
        <w:t xml:space="preserve"> </w:t>
      </w:r>
      <w:r w:rsidR="0004005A">
        <w:rPr>
          <w:b/>
          <w:color w:val="008000"/>
          <w:sz w:val="22"/>
          <w:szCs w:val="22"/>
        </w:rPr>
        <w:t>DEAD</w:t>
      </w:r>
    </w:p>
    <w:p w14:paraId="740BA716" w14:textId="1801B2E3" w:rsidR="00C256B7" w:rsidRPr="00CC04FE" w:rsidRDefault="00C256B7" w:rsidP="00BF2946">
      <w:pPr>
        <w:jc w:val="both"/>
        <w:rPr>
          <w:color w:val="000000" w:themeColor="text1"/>
          <w:sz w:val="22"/>
          <w:szCs w:val="22"/>
        </w:rPr>
      </w:pPr>
    </w:p>
    <w:p w14:paraId="122C9C24" w14:textId="228C1A96" w:rsidR="00BF2946" w:rsidRDefault="000E7DB7" w:rsidP="00BF2946">
      <w:pPr>
        <w:jc w:val="both"/>
        <w:rPr>
          <w:sz w:val="22"/>
          <w:szCs w:val="22"/>
        </w:rPr>
      </w:pPr>
      <w:hyperlink r:id="rId209" w:history="1">
        <w:r w:rsidR="00DC4EA5">
          <w:rPr>
            <w:rStyle w:val="Hyperlink"/>
            <w:sz w:val="22"/>
            <w:szCs w:val="22"/>
          </w:rPr>
          <w:t>SR 756, Provide for Prioritized Funding Requirements</w:t>
        </w:r>
      </w:hyperlink>
      <w:r w:rsidR="00DC4EA5">
        <w:rPr>
          <w:sz w:val="22"/>
          <w:szCs w:val="22"/>
        </w:rPr>
        <w:t xml:space="preserve"> (Sen. Judson Hill-R)</w:t>
      </w:r>
    </w:p>
    <w:p w14:paraId="0C8D4491" w14:textId="505DED36" w:rsidR="00DC4EA5" w:rsidRPr="000F6A1E" w:rsidRDefault="00DC4EA5" w:rsidP="00BF2946">
      <w:pPr>
        <w:jc w:val="both"/>
        <w:rPr>
          <w:color w:val="FF0000"/>
          <w:sz w:val="22"/>
          <w:szCs w:val="22"/>
        </w:rPr>
      </w:pPr>
      <w:r>
        <w:rPr>
          <w:sz w:val="22"/>
          <w:szCs w:val="22"/>
        </w:rPr>
        <w:t>P</w:t>
      </w:r>
      <w:r w:rsidRPr="00DC4EA5">
        <w:rPr>
          <w:sz w:val="22"/>
          <w:szCs w:val="22"/>
        </w:rPr>
        <w:t>roposing an amendment to the Constitution so as to provide for prioritized funding requirements regarding certain appropriations Acts; to provide for procedures, conditions, and limitations; to provide for the authority of the General Assembly with respect to the foregoing</w:t>
      </w:r>
      <w:r>
        <w:rPr>
          <w:sz w:val="22"/>
          <w:szCs w:val="22"/>
        </w:rPr>
        <w:t xml:space="preserve">. </w:t>
      </w:r>
      <w:r>
        <w:rPr>
          <w:b/>
          <w:sz w:val="22"/>
          <w:szCs w:val="22"/>
        </w:rPr>
        <w:t xml:space="preserve">Status: </w:t>
      </w:r>
      <w:r w:rsidR="00811FD5">
        <w:rPr>
          <w:sz w:val="22"/>
          <w:szCs w:val="22"/>
        </w:rPr>
        <w:t xml:space="preserve">Referred to Appropriations Cmte, </w:t>
      </w:r>
      <w:r w:rsidR="00811FD5" w:rsidRPr="000B6E76">
        <w:rPr>
          <w:sz w:val="22"/>
          <w:szCs w:val="22"/>
        </w:rPr>
        <w:t>Passed Cmte by Substitute</w:t>
      </w:r>
      <w:r w:rsidR="00811FD5" w:rsidRPr="001A24C2">
        <w:rPr>
          <w:sz w:val="22"/>
          <w:szCs w:val="22"/>
        </w:rPr>
        <w:t>, Pending Rules Cmte</w:t>
      </w:r>
      <w:r w:rsidR="000F6A1E" w:rsidRPr="001A24C2">
        <w:rPr>
          <w:sz w:val="22"/>
          <w:szCs w:val="22"/>
        </w:rPr>
        <w:t xml:space="preserve">, </w:t>
      </w:r>
      <w:r w:rsidR="001E6551" w:rsidRPr="001A24C2">
        <w:rPr>
          <w:sz w:val="22"/>
          <w:szCs w:val="22"/>
        </w:rPr>
        <w:t>Passed</w:t>
      </w:r>
      <w:r w:rsidR="000F6A1E" w:rsidRPr="001A24C2">
        <w:rPr>
          <w:sz w:val="22"/>
          <w:szCs w:val="22"/>
        </w:rPr>
        <w:t xml:space="preserve"> Senate by </w:t>
      </w:r>
      <w:r w:rsidR="001E6551" w:rsidRPr="001A24C2">
        <w:rPr>
          <w:sz w:val="22"/>
          <w:szCs w:val="22"/>
        </w:rPr>
        <w:t xml:space="preserve">Cmte </w:t>
      </w:r>
      <w:r w:rsidR="000F6A1E" w:rsidRPr="001A24C2">
        <w:rPr>
          <w:sz w:val="22"/>
          <w:szCs w:val="22"/>
        </w:rPr>
        <w:t>Substitute</w:t>
      </w:r>
      <w:r w:rsidR="004E66B2" w:rsidRPr="001A24C2">
        <w:rPr>
          <w:sz w:val="22"/>
          <w:szCs w:val="22"/>
        </w:rPr>
        <w:t>,</w:t>
      </w:r>
      <w:r w:rsidR="000F6A1E" w:rsidRPr="001A24C2">
        <w:rPr>
          <w:sz w:val="22"/>
          <w:szCs w:val="22"/>
        </w:rPr>
        <w:t xml:space="preserve"> </w:t>
      </w:r>
      <w:proofErr w:type="gramStart"/>
      <w:r w:rsidR="000F6A1E" w:rsidRPr="001A24C2">
        <w:rPr>
          <w:sz w:val="22"/>
          <w:szCs w:val="22"/>
        </w:rPr>
        <w:t>Sent</w:t>
      </w:r>
      <w:proofErr w:type="gramEnd"/>
      <w:r w:rsidR="000F6A1E" w:rsidRPr="001A24C2">
        <w:rPr>
          <w:sz w:val="22"/>
          <w:szCs w:val="22"/>
        </w:rPr>
        <w:t xml:space="preserve"> to </w:t>
      </w:r>
      <w:r w:rsidR="001E6551" w:rsidRPr="001A24C2">
        <w:rPr>
          <w:sz w:val="22"/>
          <w:szCs w:val="22"/>
        </w:rPr>
        <w:t xml:space="preserve">the </w:t>
      </w:r>
      <w:r w:rsidR="000F6A1E" w:rsidRPr="001A24C2">
        <w:rPr>
          <w:sz w:val="22"/>
          <w:szCs w:val="22"/>
        </w:rPr>
        <w:t>House, Referred to Appropriations Cmte.</w:t>
      </w:r>
      <w:r w:rsidR="000F6A1E">
        <w:rPr>
          <w:color w:val="FF0000"/>
          <w:sz w:val="22"/>
          <w:szCs w:val="22"/>
        </w:rPr>
        <w:t xml:space="preserve"> </w:t>
      </w:r>
    </w:p>
    <w:p w14:paraId="3630A7DE" w14:textId="77777777" w:rsidR="00DC4EA5" w:rsidRPr="000B6E76" w:rsidRDefault="00DC4EA5" w:rsidP="00BF2946">
      <w:pPr>
        <w:jc w:val="both"/>
        <w:rPr>
          <w:sz w:val="22"/>
          <w:szCs w:val="22"/>
        </w:rPr>
      </w:pPr>
    </w:p>
    <w:p w14:paraId="546EB9EA" w14:textId="77777777" w:rsidR="00BF2946" w:rsidRDefault="00BF2946" w:rsidP="00BF2946">
      <w:pPr>
        <w:jc w:val="center"/>
        <w:rPr>
          <w:b/>
        </w:rPr>
      </w:pPr>
      <w:r>
        <w:rPr>
          <w:b/>
        </w:rPr>
        <w:t>Transportation</w:t>
      </w:r>
    </w:p>
    <w:p w14:paraId="36DF1F9F" w14:textId="77777777" w:rsidR="00BF2946" w:rsidRPr="00156017" w:rsidRDefault="00BF2946" w:rsidP="00BF2946">
      <w:pPr>
        <w:jc w:val="both"/>
      </w:pPr>
    </w:p>
    <w:p w14:paraId="28CCF9E5" w14:textId="77777777" w:rsidR="00BF2946" w:rsidRPr="00CC04FE" w:rsidRDefault="000E7DB7" w:rsidP="00BF2946">
      <w:pPr>
        <w:jc w:val="both"/>
        <w:rPr>
          <w:sz w:val="22"/>
          <w:szCs w:val="22"/>
        </w:rPr>
      </w:pPr>
      <w:hyperlink r:id="rId210" w:history="1">
        <w:r w:rsidR="00BF2946" w:rsidRPr="00CC04FE">
          <w:rPr>
            <w:rStyle w:val="Hyperlink"/>
            <w:sz w:val="22"/>
            <w:szCs w:val="22"/>
          </w:rPr>
          <w:t>HB 21, Creation of Transit Authorities</w:t>
        </w:r>
      </w:hyperlink>
      <w:r w:rsidR="00BF2946" w:rsidRPr="00CC04FE">
        <w:rPr>
          <w:sz w:val="22"/>
          <w:szCs w:val="22"/>
        </w:rPr>
        <w:t xml:space="preserve"> (Rep. John Carson-R)</w:t>
      </w:r>
    </w:p>
    <w:p w14:paraId="5A9B8594" w14:textId="5B3FC76D" w:rsidR="00BF2946" w:rsidRPr="00D97C1B" w:rsidRDefault="00BF2946" w:rsidP="00BF2946">
      <w:pPr>
        <w:jc w:val="both"/>
        <w:rPr>
          <w:color w:val="FF0000"/>
          <w:sz w:val="22"/>
          <w:szCs w:val="22"/>
        </w:rPr>
      </w:pPr>
      <w:r w:rsidRPr="00CC04FE">
        <w:rPr>
          <w:sz w:val="22"/>
          <w:szCs w:val="22"/>
        </w:rPr>
        <w:t xml:space="preserve">Relating to the creation of the transit authority by special legislation and the authority's attributes and powers, so as to repeal a population provision relative to creation of a transit authority within metropolitan areas; to provide for the establishment of intergovernmental agreements prior to the operation of service by a transit authority when it is being created in a geographical area where a transit service is already provided by an authority or county government. </w:t>
      </w:r>
      <w:r w:rsidRPr="00CC04FE">
        <w:rPr>
          <w:b/>
          <w:sz w:val="22"/>
          <w:szCs w:val="22"/>
        </w:rPr>
        <w:t xml:space="preserve"> Status: </w:t>
      </w:r>
      <w:r w:rsidRPr="00CC04FE">
        <w:rPr>
          <w:sz w:val="22"/>
          <w:szCs w:val="22"/>
        </w:rPr>
        <w:t xml:space="preserve">Referred to Transportation Cmte, Passed Cmte, Pending Rules Cmte, Passed House, </w:t>
      </w:r>
      <w:proofErr w:type="gramStart"/>
      <w:r w:rsidRPr="00CC04FE">
        <w:rPr>
          <w:sz w:val="22"/>
          <w:szCs w:val="22"/>
        </w:rPr>
        <w:t>Sent</w:t>
      </w:r>
      <w:proofErr w:type="gramEnd"/>
      <w:r w:rsidRPr="00CC04FE">
        <w:rPr>
          <w:sz w:val="22"/>
          <w:szCs w:val="22"/>
        </w:rPr>
        <w:t xml:space="preserve"> to Senate, Referred to Transportation Cmte, Passed Cmte, Pending Rules Cmte</w:t>
      </w:r>
      <w:r w:rsidR="00D97C1B">
        <w:rPr>
          <w:sz w:val="22"/>
          <w:szCs w:val="22"/>
        </w:rPr>
        <w:t>,</w:t>
      </w:r>
      <w:r w:rsidRPr="00CC04FE">
        <w:rPr>
          <w:color w:val="FF0000"/>
          <w:sz w:val="22"/>
          <w:szCs w:val="22"/>
        </w:rPr>
        <w:t xml:space="preserve"> </w:t>
      </w:r>
      <w:r w:rsidRPr="00CC04FE">
        <w:rPr>
          <w:sz w:val="22"/>
          <w:szCs w:val="22"/>
        </w:rPr>
        <w:t>Rec</w:t>
      </w:r>
      <w:r w:rsidR="00D97C1B">
        <w:rPr>
          <w:sz w:val="22"/>
          <w:szCs w:val="22"/>
        </w:rPr>
        <w:t xml:space="preserve">ommitted to Transportation Cmte, </w:t>
      </w:r>
      <w:r w:rsidR="00D97C1B">
        <w:rPr>
          <w:color w:val="FF0000"/>
          <w:sz w:val="22"/>
          <w:szCs w:val="22"/>
        </w:rPr>
        <w:t xml:space="preserve">Passed Cmte by Substitute. </w:t>
      </w:r>
    </w:p>
    <w:p w14:paraId="1B60723C" w14:textId="77777777" w:rsidR="00BF2946" w:rsidRPr="00CC04FE" w:rsidRDefault="00BF2946" w:rsidP="00BF2946">
      <w:pPr>
        <w:jc w:val="both"/>
        <w:rPr>
          <w:sz w:val="22"/>
          <w:szCs w:val="22"/>
        </w:rPr>
      </w:pPr>
    </w:p>
    <w:p w14:paraId="5E0B17C0" w14:textId="77777777" w:rsidR="00BF2946" w:rsidRPr="00CC04FE" w:rsidRDefault="000E7DB7" w:rsidP="00BF2946">
      <w:pPr>
        <w:jc w:val="both"/>
        <w:rPr>
          <w:sz w:val="22"/>
          <w:szCs w:val="22"/>
        </w:rPr>
      </w:pPr>
      <w:hyperlink r:id="rId211" w:history="1">
        <w:r w:rsidR="00BF2946" w:rsidRPr="00CC04FE">
          <w:rPr>
            <w:rStyle w:val="Hyperlink"/>
            <w:sz w:val="22"/>
            <w:szCs w:val="22"/>
          </w:rPr>
          <w:t>HB 60, Motor Fuel and Flat Rate Income Tax</w:t>
        </w:r>
      </w:hyperlink>
      <w:r w:rsidR="00BF2946" w:rsidRPr="00CC04FE">
        <w:rPr>
          <w:sz w:val="22"/>
          <w:szCs w:val="22"/>
        </w:rPr>
        <w:t xml:space="preserve"> (Rep. Ed Setzler-R)</w:t>
      </w:r>
    </w:p>
    <w:p w14:paraId="3E96D581" w14:textId="77777777" w:rsidR="0004005A" w:rsidRDefault="00BF2946" w:rsidP="0004005A">
      <w:pPr>
        <w:jc w:val="both"/>
        <w:rPr>
          <w:b/>
          <w:color w:val="008000"/>
          <w:sz w:val="22"/>
          <w:szCs w:val="22"/>
        </w:rPr>
      </w:pPr>
      <w:r w:rsidRPr="00CC04FE">
        <w:rPr>
          <w:sz w:val="22"/>
          <w:szCs w:val="22"/>
        </w:rPr>
        <w:t xml:space="preserve">Relating to revenue and taxation, so as to exempt motor fuels from state sales and use taxes; to provide for increases in the second motor fuel tax and excise tax on motor fuel; to provide for the reduction of personal income taxes; to provide for a flat rate income tax structure; to amend the excise tax on distributors who sell or use motor fuel within this state. </w:t>
      </w:r>
      <w:r w:rsidRPr="00CC04FE">
        <w:rPr>
          <w:b/>
          <w:sz w:val="22"/>
          <w:szCs w:val="22"/>
        </w:rPr>
        <w:t xml:space="preserve">Status: </w:t>
      </w:r>
      <w:r w:rsidRPr="00CC04FE">
        <w:rPr>
          <w:sz w:val="22"/>
          <w:szCs w:val="22"/>
        </w:rPr>
        <w:t>Referred to Transportation Cmte</w:t>
      </w:r>
      <w:r w:rsidR="0004005A">
        <w:rPr>
          <w:sz w:val="22"/>
          <w:szCs w:val="22"/>
        </w:rPr>
        <w:t>.</w:t>
      </w:r>
      <w:r w:rsidR="00DD5394">
        <w:rPr>
          <w:sz w:val="22"/>
          <w:szCs w:val="22"/>
        </w:rPr>
        <w:t xml:space="preserve"> </w:t>
      </w:r>
      <w:r w:rsidR="0004005A">
        <w:rPr>
          <w:b/>
          <w:color w:val="008000"/>
          <w:sz w:val="22"/>
          <w:szCs w:val="22"/>
        </w:rPr>
        <w:t>DEAD</w:t>
      </w:r>
    </w:p>
    <w:p w14:paraId="3B8991BA" w14:textId="77777777" w:rsidR="0004005A" w:rsidRPr="00BD1EA6" w:rsidRDefault="0004005A" w:rsidP="0004005A">
      <w:pPr>
        <w:jc w:val="both"/>
        <w:rPr>
          <w:color w:val="008000"/>
          <w:sz w:val="22"/>
          <w:szCs w:val="22"/>
        </w:rPr>
      </w:pPr>
    </w:p>
    <w:p w14:paraId="0162BA71" w14:textId="1E019AA8" w:rsidR="00BF2946" w:rsidRPr="00CC04FE" w:rsidRDefault="000E7DB7" w:rsidP="00BF2946">
      <w:pPr>
        <w:jc w:val="both"/>
        <w:rPr>
          <w:sz w:val="22"/>
          <w:szCs w:val="22"/>
        </w:rPr>
      </w:pPr>
      <w:hyperlink r:id="rId212" w:history="1">
        <w:r w:rsidR="00BF2946" w:rsidRPr="00CC04FE">
          <w:rPr>
            <w:rStyle w:val="Hyperlink"/>
            <w:sz w:val="22"/>
            <w:szCs w:val="22"/>
          </w:rPr>
          <w:t>HB 149, Regarding Weight of Vehicles and Loads</w:t>
        </w:r>
      </w:hyperlink>
      <w:r w:rsidR="00BF2946" w:rsidRPr="00CC04FE">
        <w:rPr>
          <w:sz w:val="22"/>
          <w:szCs w:val="22"/>
        </w:rPr>
        <w:t xml:space="preserve"> (Rep. Terry Rodgers-R)</w:t>
      </w:r>
    </w:p>
    <w:p w14:paraId="77EAC39D" w14:textId="77777777" w:rsidR="0004005A" w:rsidRPr="00BD1EA6" w:rsidRDefault="00BF2946" w:rsidP="0004005A">
      <w:pPr>
        <w:jc w:val="both"/>
        <w:rPr>
          <w:color w:val="008000"/>
          <w:sz w:val="22"/>
          <w:szCs w:val="22"/>
        </w:rPr>
      </w:pPr>
      <w:r w:rsidRPr="00CC04FE">
        <w:rPr>
          <w:sz w:val="22"/>
          <w:szCs w:val="22"/>
        </w:rPr>
        <w:t xml:space="preserve">Relating to dimension and weight of vehicles and loads, so as to provide authority to the Department of Public Safety to enter into agreements and take action regarding weight of vehicles and loads; to provide </w:t>
      </w:r>
      <w:r w:rsidRPr="00CC04FE">
        <w:rPr>
          <w:sz w:val="22"/>
          <w:szCs w:val="22"/>
        </w:rPr>
        <w:lastRenderedPageBreak/>
        <w:t xml:space="preserve">for authority of the Department of Public Safety to operate vehicle weigh stations. </w:t>
      </w:r>
      <w:r w:rsidRPr="00CC04FE">
        <w:rPr>
          <w:b/>
          <w:sz w:val="22"/>
          <w:szCs w:val="22"/>
        </w:rPr>
        <w:t xml:space="preserve">Status: </w:t>
      </w:r>
      <w:r w:rsidR="0004005A">
        <w:rPr>
          <w:sz w:val="22"/>
          <w:szCs w:val="22"/>
        </w:rPr>
        <w:t>Referred to Transportation Cmte.</w:t>
      </w:r>
      <w:r w:rsidR="00DD5394">
        <w:rPr>
          <w:sz w:val="22"/>
          <w:szCs w:val="22"/>
        </w:rPr>
        <w:t xml:space="preserve"> </w:t>
      </w:r>
      <w:r w:rsidR="0004005A">
        <w:rPr>
          <w:b/>
          <w:color w:val="008000"/>
          <w:sz w:val="22"/>
          <w:szCs w:val="22"/>
        </w:rPr>
        <w:t>DEAD</w:t>
      </w:r>
    </w:p>
    <w:p w14:paraId="1A795436" w14:textId="328A1F97" w:rsidR="00BF2946" w:rsidRPr="00CC04FE" w:rsidRDefault="00BF2946" w:rsidP="00BF2946">
      <w:pPr>
        <w:jc w:val="both"/>
        <w:rPr>
          <w:sz w:val="22"/>
          <w:szCs w:val="22"/>
        </w:rPr>
      </w:pPr>
    </w:p>
    <w:p w14:paraId="3BA05649" w14:textId="77777777" w:rsidR="00BF2946" w:rsidRPr="00CC04FE" w:rsidRDefault="000E7DB7" w:rsidP="00BF2946">
      <w:pPr>
        <w:jc w:val="both"/>
        <w:rPr>
          <w:sz w:val="22"/>
          <w:szCs w:val="22"/>
        </w:rPr>
      </w:pPr>
      <w:hyperlink r:id="rId213" w:history="1">
        <w:r w:rsidR="00BF2946" w:rsidRPr="00CC04FE">
          <w:rPr>
            <w:rStyle w:val="Hyperlink"/>
            <w:sz w:val="22"/>
            <w:szCs w:val="22"/>
          </w:rPr>
          <w:t>HB 411, Vehicle Weights for Unfinished Wood Products</w:t>
        </w:r>
      </w:hyperlink>
      <w:r w:rsidR="00BF2946" w:rsidRPr="00CC04FE">
        <w:rPr>
          <w:sz w:val="22"/>
          <w:szCs w:val="22"/>
        </w:rPr>
        <w:t xml:space="preserve"> (Rep. Sam Watson-R)</w:t>
      </w:r>
    </w:p>
    <w:p w14:paraId="111B10FA" w14:textId="38F71E5C" w:rsidR="00BF2946" w:rsidRPr="00DD5394" w:rsidRDefault="00BF2946" w:rsidP="0046149E">
      <w:pPr>
        <w:jc w:val="both"/>
        <w:rPr>
          <w:color w:val="008000"/>
          <w:sz w:val="22"/>
          <w:szCs w:val="22"/>
        </w:rPr>
      </w:pPr>
      <w:r w:rsidRPr="00CC04FE">
        <w:rPr>
          <w:sz w:val="22"/>
          <w:szCs w:val="22"/>
        </w:rPr>
        <w:t xml:space="preserve">Relating to weight of vehicles and loads, so as to provide for the maximum total gross weight for vehicles hauling unfinished wood products when traveling on non-interstate highways; to provide for no restrictions on the weight for vehicle axles hauling such products so long as certain restrictions are met; to provide for a variance for vehicles hauling such products. </w:t>
      </w:r>
      <w:r w:rsidRPr="00CC04FE">
        <w:rPr>
          <w:b/>
          <w:sz w:val="22"/>
          <w:szCs w:val="22"/>
        </w:rPr>
        <w:t>Status:</w:t>
      </w:r>
      <w:r w:rsidRPr="00CC04FE">
        <w:rPr>
          <w:sz w:val="22"/>
          <w:szCs w:val="22"/>
        </w:rPr>
        <w:t xml:space="preserve"> Referred to Transportation Cmte, Passed Cmte by Substitute, Pending Rules Cmte, </w:t>
      </w:r>
      <w:proofErr w:type="gramStart"/>
      <w:r w:rsidRPr="00CC04FE">
        <w:rPr>
          <w:sz w:val="22"/>
          <w:szCs w:val="22"/>
        </w:rPr>
        <w:t>Rec</w:t>
      </w:r>
      <w:r w:rsidR="0028348A">
        <w:rPr>
          <w:sz w:val="22"/>
          <w:szCs w:val="22"/>
        </w:rPr>
        <w:t>ommitted</w:t>
      </w:r>
      <w:proofErr w:type="gramEnd"/>
      <w:r w:rsidR="0028348A">
        <w:rPr>
          <w:sz w:val="22"/>
          <w:szCs w:val="22"/>
        </w:rPr>
        <w:t xml:space="preserve"> to Transportation Cmte, </w:t>
      </w:r>
      <w:r w:rsidR="007860C1">
        <w:rPr>
          <w:sz w:val="22"/>
          <w:szCs w:val="22"/>
        </w:rPr>
        <w:t xml:space="preserve">Subcmte </w:t>
      </w:r>
      <w:r w:rsidR="0004005A">
        <w:rPr>
          <w:sz w:val="22"/>
          <w:szCs w:val="22"/>
        </w:rPr>
        <w:t>Hearing Held, Cmte Hearing Held.</w:t>
      </w:r>
      <w:r w:rsidR="00DD5394">
        <w:rPr>
          <w:sz w:val="22"/>
          <w:szCs w:val="22"/>
        </w:rPr>
        <w:t xml:space="preserve"> </w:t>
      </w:r>
      <w:r w:rsidR="0004005A">
        <w:rPr>
          <w:b/>
          <w:color w:val="008000"/>
          <w:sz w:val="22"/>
          <w:szCs w:val="22"/>
        </w:rPr>
        <w:t>DEAD</w:t>
      </w:r>
    </w:p>
    <w:p w14:paraId="452A7BBF" w14:textId="77777777" w:rsidR="0099082F" w:rsidRDefault="0099082F" w:rsidP="00C06E67">
      <w:pPr>
        <w:widowControl w:val="0"/>
        <w:autoSpaceDE w:val="0"/>
        <w:autoSpaceDN w:val="0"/>
        <w:adjustRightInd w:val="0"/>
        <w:jc w:val="both"/>
        <w:rPr>
          <w:sz w:val="22"/>
          <w:szCs w:val="22"/>
        </w:rPr>
      </w:pPr>
    </w:p>
    <w:p w14:paraId="09DA2DA0" w14:textId="69AC100F" w:rsidR="0099082F" w:rsidRDefault="000E7DB7" w:rsidP="00C06E67">
      <w:pPr>
        <w:widowControl w:val="0"/>
        <w:autoSpaceDE w:val="0"/>
        <w:autoSpaceDN w:val="0"/>
        <w:adjustRightInd w:val="0"/>
        <w:jc w:val="both"/>
        <w:rPr>
          <w:sz w:val="22"/>
          <w:szCs w:val="22"/>
        </w:rPr>
      </w:pPr>
      <w:hyperlink r:id="rId214" w:history="1">
        <w:r w:rsidR="0099082F">
          <w:rPr>
            <w:rStyle w:val="Hyperlink"/>
            <w:sz w:val="22"/>
            <w:szCs w:val="22"/>
          </w:rPr>
          <w:t>HB 1032, "Transit Rail Expansion Commission Act"</w:t>
        </w:r>
      </w:hyperlink>
      <w:r w:rsidR="0099082F">
        <w:rPr>
          <w:sz w:val="22"/>
          <w:szCs w:val="22"/>
        </w:rPr>
        <w:t xml:space="preserve"> (Rep. Buzz Brockway-R)</w:t>
      </w:r>
    </w:p>
    <w:p w14:paraId="4421E355" w14:textId="75ED5542" w:rsidR="0099082F" w:rsidRPr="00DD5394" w:rsidRDefault="0099082F" w:rsidP="0004005A">
      <w:pPr>
        <w:jc w:val="both"/>
        <w:rPr>
          <w:color w:val="008000"/>
          <w:sz w:val="22"/>
          <w:szCs w:val="22"/>
        </w:rPr>
      </w:pPr>
      <w:r>
        <w:rPr>
          <w:sz w:val="22"/>
          <w:szCs w:val="22"/>
        </w:rPr>
        <w:t>R</w:t>
      </w:r>
      <w:r w:rsidRPr="0099082F">
        <w:rPr>
          <w:sz w:val="22"/>
          <w:szCs w:val="22"/>
        </w:rPr>
        <w:t>elating to the Georgia Regional Transportation Authority, so as to provide for the creation of the Transit Rail Expansion Commission for the purpose of providing oversight, funding, and support to transit rail expansion districts</w:t>
      </w:r>
      <w:r>
        <w:rPr>
          <w:sz w:val="22"/>
          <w:szCs w:val="22"/>
        </w:rPr>
        <w:t xml:space="preserve">. </w:t>
      </w:r>
      <w:r>
        <w:rPr>
          <w:b/>
          <w:sz w:val="22"/>
          <w:szCs w:val="22"/>
        </w:rPr>
        <w:t xml:space="preserve">Status: </w:t>
      </w:r>
      <w:r w:rsidR="0004005A">
        <w:rPr>
          <w:sz w:val="22"/>
          <w:szCs w:val="22"/>
        </w:rPr>
        <w:t>Referred to Transportation Cmte.</w:t>
      </w:r>
      <w:r w:rsidR="00DD5394">
        <w:rPr>
          <w:sz w:val="22"/>
          <w:szCs w:val="22"/>
        </w:rPr>
        <w:t xml:space="preserve"> </w:t>
      </w:r>
      <w:r w:rsidR="0004005A">
        <w:rPr>
          <w:b/>
          <w:color w:val="008000"/>
          <w:sz w:val="22"/>
          <w:szCs w:val="22"/>
        </w:rPr>
        <w:t>DEAD</w:t>
      </w:r>
    </w:p>
    <w:p w14:paraId="0307F3F9" w14:textId="77777777" w:rsidR="001A7C72" w:rsidRDefault="001A7C72" w:rsidP="00C06E67">
      <w:pPr>
        <w:widowControl w:val="0"/>
        <w:autoSpaceDE w:val="0"/>
        <w:autoSpaceDN w:val="0"/>
        <w:adjustRightInd w:val="0"/>
        <w:jc w:val="both"/>
        <w:rPr>
          <w:sz w:val="22"/>
          <w:szCs w:val="22"/>
        </w:rPr>
      </w:pPr>
    </w:p>
    <w:p w14:paraId="0EDFF387" w14:textId="031A5F19" w:rsidR="00185D53" w:rsidRDefault="000E7DB7" w:rsidP="00C06E67">
      <w:pPr>
        <w:widowControl w:val="0"/>
        <w:autoSpaceDE w:val="0"/>
        <w:autoSpaceDN w:val="0"/>
        <w:adjustRightInd w:val="0"/>
        <w:jc w:val="both"/>
        <w:rPr>
          <w:sz w:val="22"/>
          <w:szCs w:val="22"/>
        </w:rPr>
      </w:pPr>
      <w:hyperlink r:id="rId215" w:history="1">
        <w:r w:rsidR="00185D53">
          <w:rPr>
            <w:rStyle w:val="Hyperlink"/>
            <w:sz w:val="22"/>
            <w:szCs w:val="22"/>
          </w:rPr>
          <w:t>HB 1034, Dimensions and Weight of Vehicles on Roads</w:t>
        </w:r>
      </w:hyperlink>
      <w:r w:rsidR="00185D53">
        <w:rPr>
          <w:sz w:val="22"/>
          <w:szCs w:val="22"/>
        </w:rPr>
        <w:t xml:space="preserve"> (Rep. Christian Coomer-R)</w:t>
      </w:r>
    </w:p>
    <w:p w14:paraId="5C120128" w14:textId="77777777" w:rsidR="0004005A" w:rsidRPr="00BD1EA6" w:rsidRDefault="00185D53" w:rsidP="0004005A">
      <w:pPr>
        <w:jc w:val="both"/>
        <w:rPr>
          <w:color w:val="008000"/>
          <w:sz w:val="22"/>
          <w:szCs w:val="22"/>
        </w:rPr>
      </w:pPr>
      <w:r>
        <w:rPr>
          <w:sz w:val="22"/>
          <w:szCs w:val="22"/>
        </w:rPr>
        <w:t>R</w:t>
      </w:r>
      <w:r w:rsidRPr="00185D53">
        <w:rPr>
          <w:sz w:val="22"/>
          <w:szCs w:val="22"/>
        </w:rPr>
        <w:t>elating to dimensions and weight of vehicles and loads, so as to provide for the issuance of an annua</w:t>
      </w:r>
      <w:r>
        <w:rPr>
          <w:sz w:val="22"/>
          <w:szCs w:val="22"/>
        </w:rPr>
        <w:t xml:space="preserve">l commercial wrecker tow permit. </w:t>
      </w:r>
      <w:r>
        <w:rPr>
          <w:b/>
          <w:sz w:val="22"/>
          <w:szCs w:val="22"/>
        </w:rPr>
        <w:t xml:space="preserve">Status: </w:t>
      </w:r>
      <w:r w:rsidRPr="005D7812">
        <w:rPr>
          <w:sz w:val="22"/>
          <w:szCs w:val="22"/>
        </w:rPr>
        <w:t>R</w:t>
      </w:r>
      <w:r w:rsidR="0004005A">
        <w:rPr>
          <w:sz w:val="22"/>
          <w:szCs w:val="22"/>
        </w:rPr>
        <w:t>eferred to Transportation Cmte.</w:t>
      </w:r>
      <w:r w:rsidR="00DD5394">
        <w:rPr>
          <w:sz w:val="22"/>
          <w:szCs w:val="22"/>
        </w:rPr>
        <w:t xml:space="preserve"> </w:t>
      </w:r>
      <w:r w:rsidR="0004005A">
        <w:rPr>
          <w:b/>
          <w:color w:val="008000"/>
          <w:sz w:val="22"/>
          <w:szCs w:val="22"/>
        </w:rPr>
        <w:t>DEAD</w:t>
      </w:r>
    </w:p>
    <w:p w14:paraId="7842F2F9" w14:textId="35ECE4CB" w:rsidR="00185D53" w:rsidRDefault="00185D53" w:rsidP="00C06E67">
      <w:pPr>
        <w:widowControl w:val="0"/>
        <w:autoSpaceDE w:val="0"/>
        <w:autoSpaceDN w:val="0"/>
        <w:adjustRightInd w:val="0"/>
        <w:jc w:val="both"/>
        <w:rPr>
          <w:sz w:val="22"/>
          <w:szCs w:val="22"/>
        </w:rPr>
      </w:pPr>
    </w:p>
    <w:p w14:paraId="09D8C076" w14:textId="77777777" w:rsidR="007860C1" w:rsidRDefault="000E7DB7" w:rsidP="007860C1">
      <w:pPr>
        <w:widowControl w:val="0"/>
        <w:autoSpaceDE w:val="0"/>
        <w:autoSpaceDN w:val="0"/>
        <w:adjustRightInd w:val="0"/>
        <w:jc w:val="both"/>
        <w:rPr>
          <w:sz w:val="22"/>
          <w:szCs w:val="22"/>
        </w:rPr>
      </w:pPr>
      <w:hyperlink r:id="rId216" w:history="1">
        <w:r w:rsidR="007860C1" w:rsidRPr="007A715F">
          <w:rPr>
            <w:rStyle w:val="Hyperlink"/>
            <w:sz w:val="22"/>
            <w:szCs w:val="22"/>
          </w:rPr>
          <w:t>HR 830, Transit Community Improvement Districts</w:t>
        </w:r>
      </w:hyperlink>
      <w:r w:rsidR="007860C1">
        <w:rPr>
          <w:sz w:val="22"/>
          <w:szCs w:val="22"/>
        </w:rPr>
        <w:t xml:space="preserve"> (Rep. Buzz Brockway-R)</w:t>
      </w:r>
    </w:p>
    <w:p w14:paraId="74AB423E" w14:textId="610ABB17" w:rsidR="007860C1" w:rsidRPr="00056339" w:rsidRDefault="007860C1" w:rsidP="00056339">
      <w:pPr>
        <w:jc w:val="both"/>
        <w:rPr>
          <w:b/>
          <w:color w:val="008000"/>
          <w:sz w:val="22"/>
          <w:szCs w:val="22"/>
        </w:rPr>
      </w:pPr>
      <w:r>
        <w:rPr>
          <w:sz w:val="22"/>
          <w:szCs w:val="22"/>
        </w:rPr>
        <w:t>P</w:t>
      </w:r>
      <w:r w:rsidRPr="00D85BD4">
        <w:rPr>
          <w:sz w:val="22"/>
          <w:szCs w:val="22"/>
        </w:rPr>
        <w:t>roposing an amendment to the Constitution so as to provide for the creation, purposes, administration, cooperation with local governments, and regulation by general law of transit community improvement districts in which property may be the subject of taxes, fees, and assessments for the accomplishment of the purposes of such districts</w:t>
      </w:r>
      <w:r>
        <w:rPr>
          <w:sz w:val="22"/>
          <w:szCs w:val="22"/>
        </w:rPr>
        <w:t xml:space="preserve">. </w:t>
      </w:r>
      <w:r w:rsidRPr="0099082F">
        <w:rPr>
          <w:b/>
          <w:sz w:val="22"/>
          <w:szCs w:val="22"/>
        </w:rPr>
        <w:t>Status:</w:t>
      </w:r>
      <w:r>
        <w:rPr>
          <w:sz w:val="22"/>
          <w:szCs w:val="22"/>
        </w:rPr>
        <w:t xml:space="preserve"> Referred to Ways &amp; Means Cmte.</w:t>
      </w:r>
      <w:r w:rsidR="00056339">
        <w:rPr>
          <w:sz w:val="22"/>
          <w:szCs w:val="22"/>
        </w:rPr>
        <w:t xml:space="preserve"> </w:t>
      </w:r>
      <w:r w:rsidR="00056339">
        <w:rPr>
          <w:b/>
          <w:color w:val="008000"/>
          <w:sz w:val="22"/>
          <w:szCs w:val="22"/>
        </w:rPr>
        <w:t>DEAD</w:t>
      </w:r>
    </w:p>
    <w:p w14:paraId="6919477F" w14:textId="77777777" w:rsidR="007860C1" w:rsidRDefault="007860C1" w:rsidP="00C06E67">
      <w:pPr>
        <w:widowControl w:val="0"/>
        <w:autoSpaceDE w:val="0"/>
        <w:autoSpaceDN w:val="0"/>
        <w:adjustRightInd w:val="0"/>
        <w:jc w:val="both"/>
        <w:rPr>
          <w:sz w:val="22"/>
          <w:szCs w:val="22"/>
        </w:rPr>
      </w:pPr>
    </w:p>
    <w:p w14:paraId="632756C5" w14:textId="19A40EBF" w:rsidR="001A7C72" w:rsidRDefault="000E7DB7" w:rsidP="00C06E67">
      <w:pPr>
        <w:widowControl w:val="0"/>
        <w:autoSpaceDE w:val="0"/>
        <w:autoSpaceDN w:val="0"/>
        <w:adjustRightInd w:val="0"/>
        <w:jc w:val="both"/>
        <w:rPr>
          <w:sz w:val="22"/>
          <w:szCs w:val="22"/>
        </w:rPr>
      </w:pPr>
      <w:hyperlink r:id="rId217" w:history="1">
        <w:r w:rsidR="001A7C72">
          <w:rPr>
            <w:rStyle w:val="Hyperlink"/>
            <w:sz w:val="22"/>
            <w:szCs w:val="22"/>
          </w:rPr>
          <w:t>SB 251, Exempt School Buses From Levy of Excise Tax</w:t>
        </w:r>
      </w:hyperlink>
      <w:r w:rsidR="001A7C72">
        <w:rPr>
          <w:sz w:val="22"/>
          <w:szCs w:val="22"/>
        </w:rPr>
        <w:t xml:space="preserve"> (Sen. Josh McKoon-R)</w:t>
      </w:r>
    </w:p>
    <w:p w14:paraId="73F1ADC3" w14:textId="335E9329" w:rsidR="001A7C72" w:rsidRDefault="001A7C72" w:rsidP="00C06E67">
      <w:pPr>
        <w:widowControl w:val="0"/>
        <w:autoSpaceDE w:val="0"/>
        <w:autoSpaceDN w:val="0"/>
        <w:adjustRightInd w:val="0"/>
        <w:jc w:val="both"/>
        <w:rPr>
          <w:sz w:val="22"/>
          <w:szCs w:val="22"/>
        </w:rPr>
      </w:pPr>
      <w:r>
        <w:rPr>
          <w:sz w:val="22"/>
          <w:szCs w:val="22"/>
        </w:rPr>
        <w:t>R</w:t>
      </w:r>
      <w:r w:rsidRPr="001A7C72">
        <w:rPr>
          <w:sz w:val="22"/>
          <w:szCs w:val="22"/>
        </w:rPr>
        <w:t>elating to the levy of an excise tax on motor fuels, so as to exe</w:t>
      </w:r>
      <w:r>
        <w:rPr>
          <w:sz w:val="22"/>
          <w:szCs w:val="22"/>
        </w:rPr>
        <w:t>mpt school buses from such levy.</w:t>
      </w:r>
    </w:p>
    <w:p w14:paraId="305449DE" w14:textId="77777777" w:rsidR="0004005A" w:rsidRPr="00BD1EA6" w:rsidRDefault="001A7C72" w:rsidP="0004005A">
      <w:pPr>
        <w:jc w:val="both"/>
        <w:rPr>
          <w:color w:val="008000"/>
          <w:sz w:val="22"/>
          <w:szCs w:val="22"/>
        </w:rPr>
      </w:pPr>
      <w:r>
        <w:rPr>
          <w:b/>
          <w:sz w:val="22"/>
          <w:szCs w:val="22"/>
        </w:rPr>
        <w:t>Status:</w:t>
      </w:r>
      <w:r w:rsidR="0004005A">
        <w:rPr>
          <w:sz w:val="22"/>
          <w:szCs w:val="22"/>
        </w:rPr>
        <w:t xml:space="preserve"> Referred to Finance Cmte.</w:t>
      </w:r>
      <w:r w:rsidR="00DD5394">
        <w:rPr>
          <w:sz w:val="22"/>
          <w:szCs w:val="22"/>
        </w:rPr>
        <w:t xml:space="preserve"> </w:t>
      </w:r>
      <w:r w:rsidR="0004005A">
        <w:rPr>
          <w:b/>
          <w:color w:val="008000"/>
          <w:sz w:val="22"/>
          <w:szCs w:val="22"/>
        </w:rPr>
        <w:t>DEAD</w:t>
      </w:r>
    </w:p>
    <w:p w14:paraId="189FA28E" w14:textId="31F8C96E" w:rsidR="001A7C72" w:rsidRDefault="001A7C72" w:rsidP="00C06E67">
      <w:pPr>
        <w:widowControl w:val="0"/>
        <w:autoSpaceDE w:val="0"/>
        <w:autoSpaceDN w:val="0"/>
        <w:adjustRightInd w:val="0"/>
        <w:jc w:val="both"/>
        <w:rPr>
          <w:sz w:val="22"/>
          <w:szCs w:val="22"/>
        </w:rPr>
      </w:pPr>
    </w:p>
    <w:p w14:paraId="137C2BBE" w14:textId="6D71403C" w:rsidR="001A7C72" w:rsidRDefault="000E7DB7" w:rsidP="00C06E67">
      <w:pPr>
        <w:widowControl w:val="0"/>
        <w:autoSpaceDE w:val="0"/>
        <w:autoSpaceDN w:val="0"/>
        <w:adjustRightInd w:val="0"/>
        <w:jc w:val="both"/>
        <w:rPr>
          <w:sz w:val="22"/>
          <w:szCs w:val="22"/>
        </w:rPr>
      </w:pPr>
      <w:hyperlink r:id="rId218" w:history="1">
        <w:r w:rsidR="001A7C72">
          <w:rPr>
            <w:rStyle w:val="Hyperlink"/>
            <w:sz w:val="22"/>
            <w:szCs w:val="22"/>
          </w:rPr>
          <w:t>SB, 252 Repeal the Excise Tax on Hotel and Motel Rooms</w:t>
        </w:r>
      </w:hyperlink>
      <w:r w:rsidR="00630A24">
        <w:rPr>
          <w:sz w:val="22"/>
          <w:szCs w:val="22"/>
        </w:rPr>
        <w:t xml:space="preserve"> (Sen. Josh McK</w:t>
      </w:r>
      <w:r w:rsidR="001A7C72">
        <w:rPr>
          <w:sz w:val="22"/>
          <w:szCs w:val="22"/>
        </w:rPr>
        <w:t>oon-R)</w:t>
      </w:r>
    </w:p>
    <w:p w14:paraId="63CCF3E6" w14:textId="2DCC783D" w:rsidR="001A7C72" w:rsidRDefault="00630A24" w:rsidP="00C06E67">
      <w:pPr>
        <w:widowControl w:val="0"/>
        <w:autoSpaceDE w:val="0"/>
        <w:autoSpaceDN w:val="0"/>
        <w:adjustRightInd w:val="0"/>
        <w:jc w:val="both"/>
        <w:rPr>
          <w:sz w:val="22"/>
          <w:szCs w:val="22"/>
        </w:rPr>
      </w:pPr>
      <w:r>
        <w:rPr>
          <w:sz w:val="22"/>
          <w:szCs w:val="22"/>
        </w:rPr>
        <w:t>R</w:t>
      </w:r>
      <w:r w:rsidRPr="00630A24">
        <w:rPr>
          <w:sz w:val="22"/>
          <w:szCs w:val="22"/>
        </w:rPr>
        <w:t>elating to an excise tax on hotel and motel room rentals,</w:t>
      </w:r>
      <w:r>
        <w:rPr>
          <w:sz w:val="22"/>
          <w:szCs w:val="22"/>
        </w:rPr>
        <w:t xml:space="preserve"> so as to repeal such provision.</w:t>
      </w:r>
    </w:p>
    <w:p w14:paraId="1A363CF0" w14:textId="68373FAC" w:rsidR="00630A24" w:rsidRPr="00DD5394" w:rsidRDefault="00630A24" w:rsidP="0004005A">
      <w:pPr>
        <w:jc w:val="both"/>
        <w:rPr>
          <w:color w:val="008000"/>
          <w:sz w:val="22"/>
          <w:szCs w:val="22"/>
        </w:rPr>
      </w:pPr>
      <w:r>
        <w:rPr>
          <w:b/>
          <w:sz w:val="22"/>
          <w:szCs w:val="22"/>
        </w:rPr>
        <w:t xml:space="preserve">Status: </w:t>
      </w:r>
      <w:r w:rsidR="0004005A">
        <w:rPr>
          <w:sz w:val="22"/>
          <w:szCs w:val="22"/>
        </w:rPr>
        <w:t>Referred to Finance Cmte.</w:t>
      </w:r>
      <w:r w:rsidR="00DD5394">
        <w:rPr>
          <w:sz w:val="22"/>
          <w:szCs w:val="22"/>
        </w:rPr>
        <w:t xml:space="preserve"> </w:t>
      </w:r>
      <w:r w:rsidR="0004005A">
        <w:rPr>
          <w:b/>
          <w:color w:val="008000"/>
          <w:sz w:val="22"/>
          <w:szCs w:val="22"/>
        </w:rPr>
        <w:t>DEAD</w:t>
      </w:r>
    </w:p>
    <w:p w14:paraId="2CBA256D" w14:textId="77777777" w:rsidR="00630A24" w:rsidRDefault="00630A24" w:rsidP="00C06E67">
      <w:pPr>
        <w:widowControl w:val="0"/>
        <w:autoSpaceDE w:val="0"/>
        <w:autoSpaceDN w:val="0"/>
        <w:adjustRightInd w:val="0"/>
        <w:jc w:val="both"/>
        <w:rPr>
          <w:sz w:val="22"/>
          <w:szCs w:val="22"/>
        </w:rPr>
      </w:pPr>
    </w:p>
    <w:p w14:paraId="7C3A9917" w14:textId="639BB682" w:rsidR="00630A24" w:rsidRDefault="000E7DB7" w:rsidP="00C06E67">
      <w:pPr>
        <w:widowControl w:val="0"/>
        <w:autoSpaceDE w:val="0"/>
        <w:autoSpaceDN w:val="0"/>
        <w:adjustRightInd w:val="0"/>
        <w:jc w:val="both"/>
        <w:rPr>
          <w:sz w:val="22"/>
          <w:szCs w:val="22"/>
        </w:rPr>
      </w:pPr>
      <w:hyperlink r:id="rId219" w:history="1">
        <w:r w:rsidR="00630A24">
          <w:rPr>
            <w:rStyle w:val="Hyperlink"/>
            <w:sz w:val="22"/>
            <w:szCs w:val="22"/>
          </w:rPr>
          <w:t>SB 253, Exempt School Systems, Counties, and Municipalities from Excise Tax</w:t>
        </w:r>
      </w:hyperlink>
      <w:r w:rsidR="00630A24">
        <w:rPr>
          <w:sz w:val="22"/>
          <w:szCs w:val="22"/>
        </w:rPr>
        <w:t xml:space="preserve"> (Sen. Josh McKoon-R)</w:t>
      </w:r>
    </w:p>
    <w:p w14:paraId="6B896524" w14:textId="77777777" w:rsidR="0004005A" w:rsidRPr="00BD1EA6" w:rsidRDefault="00630A24" w:rsidP="0004005A">
      <w:pPr>
        <w:jc w:val="both"/>
        <w:rPr>
          <w:color w:val="008000"/>
          <w:sz w:val="22"/>
          <w:szCs w:val="22"/>
        </w:rPr>
      </w:pPr>
      <w:r>
        <w:rPr>
          <w:sz w:val="22"/>
          <w:szCs w:val="22"/>
        </w:rPr>
        <w:t>R</w:t>
      </w:r>
      <w:r w:rsidRPr="00630A24">
        <w:rPr>
          <w:sz w:val="22"/>
          <w:szCs w:val="22"/>
        </w:rPr>
        <w:t>elating to the levy of an excise tax on motor fuels, so as to exempt school systems, counties, an</w:t>
      </w:r>
      <w:r>
        <w:rPr>
          <w:sz w:val="22"/>
          <w:szCs w:val="22"/>
        </w:rPr>
        <w:t xml:space="preserve">d </w:t>
      </w:r>
      <w:r w:rsidRPr="008F0F9F">
        <w:rPr>
          <w:sz w:val="22"/>
          <w:szCs w:val="22"/>
        </w:rPr>
        <w:t xml:space="preserve">municipalities from such levy. </w:t>
      </w:r>
      <w:r w:rsidRPr="008F0F9F">
        <w:rPr>
          <w:b/>
          <w:sz w:val="22"/>
          <w:szCs w:val="22"/>
        </w:rPr>
        <w:t xml:space="preserve">Status: </w:t>
      </w:r>
      <w:r w:rsidR="0004005A">
        <w:rPr>
          <w:sz w:val="22"/>
          <w:szCs w:val="22"/>
        </w:rPr>
        <w:t>Referred to Finance Cmte.</w:t>
      </w:r>
      <w:r w:rsidR="00DD5394">
        <w:rPr>
          <w:sz w:val="22"/>
          <w:szCs w:val="22"/>
        </w:rPr>
        <w:t xml:space="preserve"> </w:t>
      </w:r>
      <w:r w:rsidR="0004005A">
        <w:rPr>
          <w:b/>
          <w:color w:val="008000"/>
          <w:sz w:val="22"/>
          <w:szCs w:val="22"/>
        </w:rPr>
        <w:t>DEAD</w:t>
      </w:r>
    </w:p>
    <w:p w14:paraId="5F2EC7D8" w14:textId="6F38A7C7" w:rsidR="00630A24" w:rsidRPr="008F0F9F" w:rsidRDefault="00630A24" w:rsidP="00C06E67">
      <w:pPr>
        <w:widowControl w:val="0"/>
        <w:autoSpaceDE w:val="0"/>
        <w:autoSpaceDN w:val="0"/>
        <w:adjustRightInd w:val="0"/>
        <w:jc w:val="both"/>
        <w:rPr>
          <w:sz w:val="22"/>
          <w:szCs w:val="22"/>
        </w:rPr>
      </w:pPr>
    </w:p>
    <w:p w14:paraId="659DFEE2" w14:textId="3785196A" w:rsidR="008F0F9F" w:rsidRDefault="000E7DB7" w:rsidP="00C06E67">
      <w:pPr>
        <w:widowControl w:val="0"/>
        <w:autoSpaceDE w:val="0"/>
        <w:autoSpaceDN w:val="0"/>
        <w:adjustRightInd w:val="0"/>
        <w:jc w:val="both"/>
        <w:rPr>
          <w:sz w:val="22"/>
          <w:szCs w:val="22"/>
        </w:rPr>
      </w:pPr>
      <w:hyperlink r:id="rId220" w:history="1">
        <w:r w:rsidR="001D7661" w:rsidRPr="0028348A">
          <w:rPr>
            <w:rStyle w:val="Hyperlink"/>
            <w:sz w:val="22"/>
            <w:szCs w:val="22"/>
          </w:rPr>
          <w:t>SB 330, Transit</w:t>
        </w:r>
        <w:r w:rsidR="0028348A" w:rsidRPr="0028348A">
          <w:rPr>
            <w:rStyle w:val="Hyperlink"/>
            <w:sz w:val="22"/>
            <w:szCs w:val="22"/>
          </w:rPr>
          <w:t xml:space="preserve"> Expansion</w:t>
        </w:r>
      </w:hyperlink>
      <w:r w:rsidR="001D7661">
        <w:rPr>
          <w:sz w:val="22"/>
          <w:szCs w:val="22"/>
        </w:rPr>
        <w:t xml:space="preserve"> (Sen. Brandon Beach-R)</w:t>
      </w:r>
    </w:p>
    <w:p w14:paraId="1F1F7BC2" w14:textId="77777777" w:rsidR="0004005A" w:rsidRPr="00BD1EA6" w:rsidRDefault="001D7661" w:rsidP="0004005A">
      <w:pPr>
        <w:jc w:val="both"/>
        <w:rPr>
          <w:color w:val="008000"/>
          <w:sz w:val="22"/>
          <w:szCs w:val="22"/>
        </w:rPr>
      </w:pPr>
      <w:r>
        <w:rPr>
          <w:sz w:val="22"/>
          <w:szCs w:val="22"/>
        </w:rPr>
        <w:t>T</w:t>
      </w:r>
      <w:r w:rsidR="008F0F9F" w:rsidRPr="008F0F9F">
        <w:rPr>
          <w:sz w:val="22"/>
          <w:szCs w:val="22"/>
        </w:rPr>
        <w:t xml:space="preserve">o amend the "Metropolitan Atlanta Rapid Transit Authority Act of 1965," approved March 10, 1965 (Ga. L. 1965, p. 2243), as amended, so as to provide for a definition; to provide for a referendum; to provide for an additional referendum under certain conditions; to provide for a procedure for conclusion of such tax; </w:t>
      </w:r>
      <w:r>
        <w:rPr>
          <w:sz w:val="22"/>
          <w:szCs w:val="22"/>
        </w:rPr>
        <w:t xml:space="preserve">and </w:t>
      </w:r>
      <w:r w:rsidR="008F0F9F" w:rsidRPr="008F0F9F">
        <w:rPr>
          <w:sz w:val="22"/>
          <w:szCs w:val="22"/>
        </w:rPr>
        <w:t>to provide for related matters</w:t>
      </w:r>
      <w:r>
        <w:rPr>
          <w:sz w:val="22"/>
          <w:szCs w:val="22"/>
        </w:rPr>
        <w:t xml:space="preserve">. </w:t>
      </w:r>
      <w:r w:rsidRPr="001D7661">
        <w:rPr>
          <w:b/>
          <w:sz w:val="22"/>
          <w:szCs w:val="22"/>
        </w:rPr>
        <w:t>Status:</w:t>
      </w:r>
      <w:r>
        <w:rPr>
          <w:sz w:val="22"/>
          <w:szCs w:val="22"/>
        </w:rPr>
        <w:t xml:space="preserve"> </w:t>
      </w:r>
      <w:r w:rsidRPr="008D1B85">
        <w:rPr>
          <w:sz w:val="22"/>
          <w:szCs w:val="22"/>
        </w:rPr>
        <w:t>Referred to Tra</w:t>
      </w:r>
      <w:r w:rsidR="007860C1">
        <w:rPr>
          <w:sz w:val="22"/>
          <w:szCs w:val="22"/>
        </w:rPr>
        <w:t xml:space="preserve">nsportation Cmte, </w:t>
      </w:r>
      <w:r w:rsidR="007860C1" w:rsidRPr="005D7812">
        <w:rPr>
          <w:sz w:val="22"/>
          <w:szCs w:val="22"/>
        </w:rPr>
        <w:t>Passed Cmte by</w:t>
      </w:r>
      <w:r w:rsidR="0004005A">
        <w:rPr>
          <w:sz w:val="22"/>
          <w:szCs w:val="22"/>
        </w:rPr>
        <w:t xml:space="preserve"> Substitute, Pending Rules Cmte.</w:t>
      </w:r>
      <w:r w:rsidR="00DD5394">
        <w:rPr>
          <w:sz w:val="22"/>
          <w:szCs w:val="22"/>
        </w:rPr>
        <w:t xml:space="preserve"> </w:t>
      </w:r>
      <w:r w:rsidR="0004005A">
        <w:rPr>
          <w:b/>
          <w:color w:val="008000"/>
          <w:sz w:val="22"/>
          <w:szCs w:val="22"/>
        </w:rPr>
        <w:t>DEAD</w:t>
      </w:r>
    </w:p>
    <w:p w14:paraId="05B6C1AD" w14:textId="6A42C8D5" w:rsidR="008F0F9F" w:rsidRDefault="008F0F9F" w:rsidP="00C06E67">
      <w:pPr>
        <w:widowControl w:val="0"/>
        <w:autoSpaceDE w:val="0"/>
        <w:autoSpaceDN w:val="0"/>
        <w:adjustRightInd w:val="0"/>
        <w:jc w:val="both"/>
        <w:rPr>
          <w:sz w:val="22"/>
          <w:szCs w:val="22"/>
        </w:rPr>
      </w:pPr>
    </w:p>
    <w:p w14:paraId="447E6272" w14:textId="1AA50831" w:rsidR="001A7C72" w:rsidRDefault="000E7DB7" w:rsidP="00C06E67">
      <w:pPr>
        <w:widowControl w:val="0"/>
        <w:autoSpaceDE w:val="0"/>
        <w:autoSpaceDN w:val="0"/>
        <w:adjustRightInd w:val="0"/>
        <w:jc w:val="both"/>
        <w:rPr>
          <w:sz w:val="22"/>
          <w:szCs w:val="22"/>
        </w:rPr>
      </w:pPr>
      <w:hyperlink r:id="rId221" w:history="1">
        <w:r w:rsidR="00E25BFF">
          <w:rPr>
            <w:rStyle w:val="Hyperlink"/>
            <w:sz w:val="22"/>
            <w:szCs w:val="22"/>
          </w:rPr>
          <w:t>SB 346, Exempt Projects for the Construction of Public Roads from Reports</w:t>
        </w:r>
      </w:hyperlink>
      <w:r w:rsidR="00E25BFF">
        <w:rPr>
          <w:sz w:val="22"/>
          <w:szCs w:val="22"/>
        </w:rPr>
        <w:t xml:space="preserve"> (Sen. Brandon Beach-R)</w:t>
      </w:r>
    </w:p>
    <w:p w14:paraId="7E73733E" w14:textId="74467F69" w:rsidR="00ED32E6" w:rsidRPr="000B6E76" w:rsidRDefault="00E25BFF" w:rsidP="00C06E67">
      <w:pPr>
        <w:widowControl w:val="0"/>
        <w:autoSpaceDE w:val="0"/>
        <w:autoSpaceDN w:val="0"/>
        <w:adjustRightInd w:val="0"/>
        <w:jc w:val="both"/>
        <w:rPr>
          <w:sz w:val="22"/>
          <w:szCs w:val="22"/>
        </w:rPr>
      </w:pPr>
      <w:r>
        <w:rPr>
          <w:sz w:val="22"/>
          <w:szCs w:val="22"/>
        </w:rPr>
        <w:t>R</w:t>
      </w:r>
      <w:r w:rsidRPr="00E25BFF">
        <w:rPr>
          <w:sz w:val="22"/>
          <w:szCs w:val="22"/>
        </w:rPr>
        <w:t>elating to definitions relative to the "Environmental Policy Act," so as to exempt projects for the construction or improvement of public roads from environmental effects reports in certain instances; to provide for related matters</w:t>
      </w:r>
      <w:r>
        <w:rPr>
          <w:sz w:val="22"/>
          <w:szCs w:val="22"/>
        </w:rPr>
        <w:t xml:space="preserve">. </w:t>
      </w:r>
      <w:r>
        <w:rPr>
          <w:b/>
          <w:sz w:val="22"/>
          <w:szCs w:val="22"/>
        </w:rPr>
        <w:t xml:space="preserve">Status: </w:t>
      </w:r>
      <w:r w:rsidRPr="008D505E">
        <w:rPr>
          <w:sz w:val="22"/>
          <w:szCs w:val="22"/>
        </w:rPr>
        <w:t>Referred to Transportation Cmte</w:t>
      </w:r>
      <w:r w:rsidR="000D1BD9">
        <w:rPr>
          <w:sz w:val="22"/>
          <w:szCs w:val="22"/>
        </w:rPr>
        <w:t xml:space="preserve">, </w:t>
      </w:r>
      <w:r w:rsidR="000D1BD9" w:rsidRPr="000B6E76">
        <w:rPr>
          <w:sz w:val="22"/>
          <w:szCs w:val="22"/>
        </w:rPr>
        <w:t>Passed Transpor</w:t>
      </w:r>
      <w:r w:rsidR="000F6A1E">
        <w:rPr>
          <w:sz w:val="22"/>
          <w:szCs w:val="22"/>
        </w:rPr>
        <w:t xml:space="preserve">tation Cmte, Pending Rules Cmte, </w:t>
      </w:r>
      <w:r w:rsidR="000F6A1E" w:rsidRPr="001A24C2">
        <w:rPr>
          <w:sz w:val="22"/>
          <w:szCs w:val="22"/>
        </w:rPr>
        <w:t xml:space="preserve">Passed Senate as Amended and Sent to House, </w:t>
      </w:r>
      <w:proofErr w:type="gramStart"/>
      <w:r w:rsidR="000F6A1E" w:rsidRPr="001A24C2">
        <w:rPr>
          <w:sz w:val="22"/>
          <w:szCs w:val="22"/>
        </w:rPr>
        <w:t>Referred</w:t>
      </w:r>
      <w:proofErr w:type="gramEnd"/>
      <w:r w:rsidR="000F6A1E" w:rsidRPr="001A24C2">
        <w:rPr>
          <w:sz w:val="22"/>
          <w:szCs w:val="22"/>
        </w:rPr>
        <w:t xml:space="preserve"> to House Transportation Cmte</w:t>
      </w:r>
      <w:r w:rsidR="0004005A" w:rsidRPr="001A24C2">
        <w:rPr>
          <w:sz w:val="22"/>
          <w:szCs w:val="22"/>
        </w:rPr>
        <w:t xml:space="preserve">, Referred to Highway Regulations Subcmte, </w:t>
      </w:r>
      <w:r w:rsidR="002951B5">
        <w:rPr>
          <w:color w:val="FF0000"/>
          <w:sz w:val="22"/>
          <w:szCs w:val="22"/>
        </w:rPr>
        <w:t>Passed Subcmte, On Cmte Agenda Monday.</w:t>
      </w:r>
      <w:r w:rsidR="000F6A1E">
        <w:rPr>
          <w:color w:val="FF0000"/>
          <w:sz w:val="22"/>
          <w:szCs w:val="22"/>
        </w:rPr>
        <w:t xml:space="preserve"> </w:t>
      </w:r>
      <w:r w:rsidR="000D1BD9" w:rsidRPr="000B6E76">
        <w:rPr>
          <w:sz w:val="22"/>
          <w:szCs w:val="22"/>
        </w:rPr>
        <w:t xml:space="preserve"> </w:t>
      </w:r>
    </w:p>
    <w:p w14:paraId="5004C10D" w14:textId="77777777" w:rsidR="004B33AF" w:rsidRPr="000D1BD9" w:rsidRDefault="004B33AF" w:rsidP="00C06E67">
      <w:pPr>
        <w:widowControl w:val="0"/>
        <w:autoSpaceDE w:val="0"/>
        <w:autoSpaceDN w:val="0"/>
        <w:adjustRightInd w:val="0"/>
        <w:jc w:val="both"/>
        <w:rPr>
          <w:color w:val="FF0000"/>
          <w:sz w:val="22"/>
          <w:szCs w:val="22"/>
        </w:rPr>
      </w:pPr>
    </w:p>
    <w:p w14:paraId="2E191F24" w14:textId="60969427" w:rsidR="00ED32E6" w:rsidRDefault="000E7DB7" w:rsidP="00C06E67">
      <w:pPr>
        <w:widowControl w:val="0"/>
        <w:autoSpaceDE w:val="0"/>
        <w:autoSpaceDN w:val="0"/>
        <w:adjustRightInd w:val="0"/>
        <w:jc w:val="both"/>
        <w:rPr>
          <w:sz w:val="22"/>
          <w:szCs w:val="22"/>
        </w:rPr>
      </w:pPr>
      <w:hyperlink r:id="rId222" w:history="1">
        <w:r w:rsidR="00ED32E6">
          <w:rPr>
            <w:rStyle w:val="Hyperlink"/>
            <w:sz w:val="22"/>
            <w:szCs w:val="22"/>
          </w:rPr>
          <w:t>SB 366, Alternative Selection Process for the Dept. of Transportation</w:t>
        </w:r>
      </w:hyperlink>
      <w:r w:rsidR="00ED32E6">
        <w:rPr>
          <w:color w:val="FF0000"/>
          <w:sz w:val="22"/>
          <w:szCs w:val="22"/>
        </w:rPr>
        <w:t xml:space="preserve"> </w:t>
      </w:r>
      <w:r w:rsidR="00ED32E6">
        <w:rPr>
          <w:sz w:val="22"/>
          <w:szCs w:val="22"/>
        </w:rPr>
        <w:t>(Sen. Steve Gooch-R)</w:t>
      </w:r>
    </w:p>
    <w:p w14:paraId="0BBE963B" w14:textId="4676600C" w:rsidR="00ED32E6" w:rsidRPr="002951B5" w:rsidRDefault="00BF6CC7" w:rsidP="00C06E67">
      <w:pPr>
        <w:widowControl w:val="0"/>
        <w:autoSpaceDE w:val="0"/>
        <w:autoSpaceDN w:val="0"/>
        <w:adjustRightInd w:val="0"/>
        <w:jc w:val="both"/>
        <w:rPr>
          <w:color w:val="FF0000"/>
          <w:sz w:val="22"/>
          <w:szCs w:val="22"/>
        </w:rPr>
      </w:pPr>
      <w:r>
        <w:rPr>
          <w:sz w:val="22"/>
          <w:szCs w:val="22"/>
        </w:rPr>
        <w:lastRenderedPageBreak/>
        <w:t>R</w:t>
      </w:r>
      <w:r w:rsidR="00ED32E6" w:rsidRPr="00ED32E6">
        <w:rPr>
          <w:sz w:val="22"/>
          <w:szCs w:val="22"/>
        </w:rPr>
        <w:t>elating to exemptions from requirements of state agencies relative to the selection of and contracts with providers of professional services, so as to provide for an alternative selection process for t</w:t>
      </w:r>
      <w:r w:rsidR="00ED32E6">
        <w:rPr>
          <w:sz w:val="22"/>
          <w:szCs w:val="22"/>
        </w:rPr>
        <w:t xml:space="preserve">he Department of Transportation. </w:t>
      </w:r>
      <w:r w:rsidR="00ED32E6">
        <w:rPr>
          <w:b/>
          <w:sz w:val="22"/>
          <w:szCs w:val="22"/>
        </w:rPr>
        <w:t xml:space="preserve">Status: </w:t>
      </w:r>
      <w:r w:rsidR="008C7572" w:rsidRPr="005D7812">
        <w:rPr>
          <w:sz w:val="22"/>
          <w:szCs w:val="22"/>
        </w:rPr>
        <w:t>Passed</w:t>
      </w:r>
      <w:r w:rsidR="002F3B42" w:rsidRPr="005D7812">
        <w:rPr>
          <w:sz w:val="22"/>
          <w:szCs w:val="22"/>
        </w:rPr>
        <w:t xml:space="preserve"> Transpor</w:t>
      </w:r>
      <w:r w:rsidR="004B33AF">
        <w:rPr>
          <w:sz w:val="22"/>
          <w:szCs w:val="22"/>
        </w:rPr>
        <w:t xml:space="preserve">tation Cmte by Substitute, </w:t>
      </w:r>
      <w:r w:rsidR="004B33AF" w:rsidRPr="000B6E76">
        <w:rPr>
          <w:sz w:val="22"/>
          <w:szCs w:val="22"/>
        </w:rPr>
        <w:t>Passed Senate</w:t>
      </w:r>
      <w:r w:rsidR="009A39F0" w:rsidRPr="000B6E76">
        <w:rPr>
          <w:sz w:val="22"/>
          <w:szCs w:val="22"/>
        </w:rPr>
        <w:t xml:space="preserve"> by Substitute</w:t>
      </w:r>
      <w:r w:rsidR="00D25DF0" w:rsidRPr="000B6E76">
        <w:rPr>
          <w:sz w:val="22"/>
          <w:szCs w:val="22"/>
        </w:rPr>
        <w:t xml:space="preserve">, </w:t>
      </w:r>
      <w:proofErr w:type="gramStart"/>
      <w:r w:rsidR="00D25DF0" w:rsidRPr="000B6E76">
        <w:rPr>
          <w:sz w:val="22"/>
          <w:szCs w:val="22"/>
        </w:rPr>
        <w:t>S</w:t>
      </w:r>
      <w:r w:rsidR="00DD5394">
        <w:rPr>
          <w:sz w:val="22"/>
          <w:szCs w:val="22"/>
        </w:rPr>
        <w:t>ent</w:t>
      </w:r>
      <w:proofErr w:type="gramEnd"/>
      <w:r w:rsidR="00DD5394">
        <w:rPr>
          <w:sz w:val="22"/>
          <w:szCs w:val="22"/>
        </w:rPr>
        <w:t xml:space="preserve"> to House, </w:t>
      </w:r>
      <w:r w:rsidR="00DD5394" w:rsidRPr="001A24C2">
        <w:rPr>
          <w:sz w:val="22"/>
          <w:szCs w:val="22"/>
        </w:rPr>
        <w:t>Referred to House Transportation Cmte</w:t>
      </w:r>
      <w:r w:rsidR="0004005A" w:rsidRPr="001A24C2">
        <w:rPr>
          <w:sz w:val="22"/>
          <w:szCs w:val="22"/>
        </w:rPr>
        <w:t xml:space="preserve">, Referred to State Highways Subcmte, </w:t>
      </w:r>
      <w:r w:rsidR="002951B5">
        <w:rPr>
          <w:color w:val="FF0000"/>
          <w:sz w:val="22"/>
          <w:szCs w:val="22"/>
        </w:rPr>
        <w:t>Passed Subcmte, On Cmte Agenda Monday.</w:t>
      </w:r>
    </w:p>
    <w:p w14:paraId="2C44A5BA" w14:textId="77777777" w:rsidR="00ED32E6" w:rsidRPr="00ED32E6" w:rsidRDefault="00ED32E6" w:rsidP="00C06E67">
      <w:pPr>
        <w:widowControl w:val="0"/>
        <w:autoSpaceDE w:val="0"/>
        <w:autoSpaceDN w:val="0"/>
        <w:adjustRightInd w:val="0"/>
        <w:jc w:val="both"/>
        <w:rPr>
          <w:sz w:val="22"/>
          <w:szCs w:val="22"/>
        </w:rPr>
      </w:pPr>
    </w:p>
    <w:p w14:paraId="063CD503" w14:textId="77777777" w:rsidR="00ED32E6" w:rsidRPr="00E25BFF" w:rsidRDefault="00ED32E6" w:rsidP="00C06E67">
      <w:pPr>
        <w:widowControl w:val="0"/>
        <w:autoSpaceDE w:val="0"/>
        <w:autoSpaceDN w:val="0"/>
        <w:adjustRightInd w:val="0"/>
        <w:jc w:val="both"/>
        <w:rPr>
          <w:color w:val="FF0000"/>
          <w:sz w:val="22"/>
          <w:szCs w:val="22"/>
        </w:rPr>
      </w:pPr>
    </w:p>
    <w:p w14:paraId="7336D68C" w14:textId="77777777" w:rsidR="00E25BFF" w:rsidRPr="001A7C72" w:rsidRDefault="00E25BFF" w:rsidP="00C06E67">
      <w:pPr>
        <w:widowControl w:val="0"/>
        <w:autoSpaceDE w:val="0"/>
        <w:autoSpaceDN w:val="0"/>
        <w:adjustRightInd w:val="0"/>
        <w:jc w:val="both"/>
        <w:rPr>
          <w:sz w:val="22"/>
          <w:szCs w:val="22"/>
        </w:rPr>
      </w:pPr>
    </w:p>
    <w:p w14:paraId="5DCDAE09" w14:textId="77777777" w:rsidR="00240517" w:rsidRPr="00D85BD4" w:rsidRDefault="00240517" w:rsidP="00C06E67">
      <w:pPr>
        <w:widowControl w:val="0"/>
        <w:autoSpaceDE w:val="0"/>
        <w:autoSpaceDN w:val="0"/>
        <w:adjustRightInd w:val="0"/>
        <w:jc w:val="both"/>
        <w:rPr>
          <w:sz w:val="22"/>
          <w:szCs w:val="22"/>
        </w:rPr>
      </w:pPr>
    </w:p>
    <w:p w14:paraId="2C4371C5" w14:textId="04C90B06" w:rsidR="000756E2" w:rsidRPr="00D21010" w:rsidRDefault="00240517" w:rsidP="00D21010">
      <w:pPr>
        <w:widowControl w:val="0"/>
        <w:autoSpaceDE w:val="0"/>
        <w:autoSpaceDN w:val="0"/>
        <w:adjustRightInd w:val="0"/>
        <w:jc w:val="center"/>
        <w:rPr>
          <w:color w:val="008000"/>
          <w:sz w:val="22"/>
          <w:szCs w:val="22"/>
        </w:rPr>
      </w:pPr>
      <w:r w:rsidRPr="00CC04FE">
        <w:rPr>
          <w:sz w:val="22"/>
          <w:szCs w:val="22"/>
        </w:rPr>
        <w:t># # #</w:t>
      </w:r>
    </w:p>
    <w:sectPr w:rsidR="000756E2" w:rsidRPr="00D21010" w:rsidSect="000617D2">
      <w:footerReference w:type="even" r:id="rId223"/>
      <w:footerReference w:type="default" r:id="rId224"/>
      <w:pgSz w:w="12240" w:h="15840"/>
      <w:pgMar w:top="1206" w:right="1440" w:bottom="1035"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C3B469" w14:textId="77777777" w:rsidR="000E7DB7" w:rsidRDefault="000E7DB7">
      <w:r>
        <w:separator/>
      </w:r>
    </w:p>
  </w:endnote>
  <w:endnote w:type="continuationSeparator" w:id="0">
    <w:p w14:paraId="7AC13DF2" w14:textId="77777777" w:rsidR="000E7DB7" w:rsidRDefault="000E7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ヒラギノ角ゴ Pro W3">
    <w:charset w:val="80"/>
    <w:family w:val="auto"/>
    <w:pitch w:val="variable"/>
    <w:sig w:usb0="E00002FF" w:usb1="7AC7FFFF" w:usb2="00000012" w:usb3="00000000" w:csb0="0002000D"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Centaur">
    <w:altName w:val="Copperplate"/>
    <w:charset w:val="00"/>
    <w:family w:val="roman"/>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Times New Roman Bold">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949D5" w14:textId="77777777" w:rsidR="005A0299" w:rsidRDefault="005A0299" w:rsidP="007110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69A268F0" w14:textId="77777777" w:rsidR="005A0299" w:rsidRDefault="005A0299" w:rsidP="007110A2">
    <w:pPr>
      <w:pStyle w:val="FreeFormA"/>
      <w:ind w:right="360" w:firstLine="360"/>
      <w:rPr>
        <w:rFonts w:eastAsia="Times New Roman"/>
        <w:color w:val="auto"/>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CA1E3" w14:textId="77777777" w:rsidR="005A0299" w:rsidRDefault="005A0299" w:rsidP="007110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D10F6">
      <w:rPr>
        <w:rStyle w:val="PageNumber"/>
        <w:noProof/>
      </w:rPr>
      <w:t>2</w:t>
    </w:r>
    <w:r>
      <w:rPr>
        <w:rStyle w:val="PageNumber"/>
      </w:rPr>
      <w:fldChar w:fldCharType="end"/>
    </w:r>
  </w:p>
  <w:p w14:paraId="32FB4BB8" w14:textId="77777777" w:rsidR="005A0299" w:rsidRDefault="005A0299" w:rsidP="007110A2">
    <w:pPr>
      <w:pStyle w:val="FreeFormA"/>
      <w:ind w:right="360" w:firstLine="360"/>
      <w:rPr>
        <w:rFonts w:eastAsia="Times New Roman"/>
        <w:color w:val="auto"/>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B6293E" w14:textId="77777777" w:rsidR="000E7DB7" w:rsidRDefault="000E7DB7">
      <w:r>
        <w:separator/>
      </w:r>
    </w:p>
  </w:footnote>
  <w:footnote w:type="continuationSeparator" w:id="0">
    <w:p w14:paraId="6A1F9998" w14:textId="77777777" w:rsidR="000E7DB7" w:rsidRDefault="000E7DB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6A505FC"/>
    <w:multiLevelType w:val="hybridMultilevel"/>
    <w:tmpl w:val="9EAA8E8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86E19"/>
    <w:multiLevelType w:val="hybridMultilevel"/>
    <w:tmpl w:val="FF109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FE4FFE"/>
    <w:multiLevelType w:val="hybridMultilevel"/>
    <w:tmpl w:val="31C00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A26D5E"/>
    <w:multiLevelType w:val="hybridMultilevel"/>
    <w:tmpl w:val="F230C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C10445"/>
    <w:multiLevelType w:val="hybridMultilevel"/>
    <w:tmpl w:val="E81E6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570DC1"/>
    <w:multiLevelType w:val="hybridMultilevel"/>
    <w:tmpl w:val="1A62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A21861"/>
    <w:multiLevelType w:val="hybridMultilevel"/>
    <w:tmpl w:val="06727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4B3195"/>
    <w:multiLevelType w:val="hybridMultilevel"/>
    <w:tmpl w:val="AC387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DE1A7C"/>
    <w:multiLevelType w:val="multilevel"/>
    <w:tmpl w:val="694AB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4F7460"/>
    <w:multiLevelType w:val="multilevel"/>
    <w:tmpl w:val="98FA3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9425B73"/>
    <w:multiLevelType w:val="hybridMultilevel"/>
    <w:tmpl w:val="80C47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C77EA7"/>
    <w:multiLevelType w:val="multilevel"/>
    <w:tmpl w:val="24983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47E74BF"/>
    <w:multiLevelType w:val="hybridMultilevel"/>
    <w:tmpl w:val="3EAA912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4975CB"/>
    <w:multiLevelType w:val="hybridMultilevel"/>
    <w:tmpl w:val="73121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2"/>
  </w:num>
  <w:num w:numId="5">
    <w:abstractNumId w:val="14"/>
  </w:num>
  <w:num w:numId="6">
    <w:abstractNumId w:val="1"/>
  </w:num>
  <w:num w:numId="7">
    <w:abstractNumId w:val="8"/>
  </w:num>
  <w:num w:numId="8">
    <w:abstractNumId w:val="15"/>
  </w:num>
  <w:num w:numId="9">
    <w:abstractNumId w:val="13"/>
  </w:num>
  <w:num w:numId="10">
    <w:abstractNumId w:val="5"/>
  </w:num>
  <w:num w:numId="11">
    <w:abstractNumId w:val="10"/>
  </w:num>
  <w:num w:numId="12">
    <w:abstractNumId w:val="3"/>
  </w:num>
  <w:num w:numId="13">
    <w:abstractNumId w:val="4"/>
  </w:num>
  <w:num w:numId="14">
    <w:abstractNumId w:val="12"/>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0A2"/>
    <w:rsid w:val="00000137"/>
    <w:rsid w:val="0000034F"/>
    <w:rsid w:val="000014DD"/>
    <w:rsid w:val="00001956"/>
    <w:rsid w:val="00001F35"/>
    <w:rsid w:val="00004CD4"/>
    <w:rsid w:val="00006444"/>
    <w:rsid w:val="00007FA7"/>
    <w:rsid w:val="00010642"/>
    <w:rsid w:val="00011037"/>
    <w:rsid w:val="0001358E"/>
    <w:rsid w:val="00013F3C"/>
    <w:rsid w:val="00015DEB"/>
    <w:rsid w:val="00015FC2"/>
    <w:rsid w:val="000213A1"/>
    <w:rsid w:val="000219D2"/>
    <w:rsid w:val="000251CF"/>
    <w:rsid w:val="000275A5"/>
    <w:rsid w:val="00027791"/>
    <w:rsid w:val="000300E9"/>
    <w:rsid w:val="00030133"/>
    <w:rsid w:val="000307E7"/>
    <w:rsid w:val="00030B7D"/>
    <w:rsid w:val="00032707"/>
    <w:rsid w:val="00033E36"/>
    <w:rsid w:val="000362CE"/>
    <w:rsid w:val="00036F81"/>
    <w:rsid w:val="00037C2B"/>
    <w:rsid w:val="0004005A"/>
    <w:rsid w:val="000404AB"/>
    <w:rsid w:val="00041EC7"/>
    <w:rsid w:val="000429AC"/>
    <w:rsid w:val="000433B5"/>
    <w:rsid w:val="00043E0F"/>
    <w:rsid w:val="00046DBF"/>
    <w:rsid w:val="0005022E"/>
    <w:rsid w:val="00050996"/>
    <w:rsid w:val="00050EC0"/>
    <w:rsid w:val="00054F19"/>
    <w:rsid w:val="00055528"/>
    <w:rsid w:val="00056339"/>
    <w:rsid w:val="000600E2"/>
    <w:rsid w:val="000617D2"/>
    <w:rsid w:val="00062109"/>
    <w:rsid w:val="00063A68"/>
    <w:rsid w:val="00063CCA"/>
    <w:rsid w:val="0007486C"/>
    <w:rsid w:val="000756E2"/>
    <w:rsid w:val="00080C56"/>
    <w:rsid w:val="00084774"/>
    <w:rsid w:val="00085436"/>
    <w:rsid w:val="000865DF"/>
    <w:rsid w:val="0009109C"/>
    <w:rsid w:val="00092F31"/>
    <w:rsid w:val="000942E2"/>
    <w:rsid w:val="00094A72"/>
    <w:rsid w:val="0009548F"/>
    <w:rsid w:val="000954A0"/>
    <w:rsid w:val="00097ADA"/>
    <w:rsid w:val="000A30AD"/>
    <w:rsid w:val="000A3DCE"/>
    <w:rsid w:val="000A5FAB"/>
    <w:rsid w:val="000A764C"/>
    <w:rsid w:val="000B1700"/>
    <w:rsid w:val="000B3A8A"/>
    <w:rsid w:val="000B4389"/>
    <w:rsid w:val="000B43B8"/>
    <w:rsid w:val="000B56E2"/>
    <w:rsid w:val="000B6E76"/>
    <w:rsid w:val="000C0776"/>
    <w:rsid w:val="000C1FFB"/>
    <w:rsid w:val="000C4A84"/>
    <w:rsid w:val="000C4FA7"/>
    <w:rsid w:val="000C5CA6"/>
    <w:rsid w:val="000C7106"/>
    <w:rsid w:val="000D0ECC"/>
    <w:rsid w:val="000D14A1"/>
    <w:rsid w:val="000D1BD9"/>
    <w:rsid w:val="000D393C"/>
    <w:rsid w:val="000E07A5"/>
    <w:rsid w:val="000E2B23"/>
    <w:rsid w:val="000E42A4"/>
    <w:rsid w:val="000E51C2"/>
    <w:rsid w:val="000E538D"/>
    <w:rsid w:val="000E69D9"/>
    <w:rsid w:val="000E6BFD"/>
    <w:rsid w:val="000E78D4"/>
    <w:rsid w:val="000E7AE7"/>
    <w:rsid w:val="000E7DB7"/>
    <w:rsid w:val="000F0C67"/>
    <w:rsid w:val="000F2CA5"/>
    <w:rsid w:val="000F6A1E"/>
    <w:rsid w:val="00103628"/>
    <w:rsid w:val="00104292"/>
    <w:rsid w:val="00110640"/>
    <w:rsid w:val="00111358"/>
    <w:rsid w:val="00111D51"/>
    <w:rsid w:val="00115439"/>
    <w:rsid w:val="00116391"/>
    <w:rsid w:val="001169F9"/>
    <w:rsid w:val="00116AAB"/>
    <w:rsid w:val="00117520"/>
    <w:rsid w:val="00117986"/>
    <w:rsid w:val="00121AF1"/>
    <w:rsid w:val="001225FB"/>
    <w:rsid w:val="00124D06"/>
    <w:rsid w:val="00127D1C"/>
    <w:rsid w:val="00130119"/>
    <w:rsid w:val="001312EC"/>
    <w:rsid w:val="00133A56"/>
    <w:rsid w:val="00134177"/>
    <w:rsid w:val="00136A92"/>
    <w:rsid w:val="00136DE4"/>
    <w:rsid w:val="0014039B"/>
    <w:rsid w:val="00140DE5"/>
    <w:rsid w:val="00142348"/>
    <w:rsid w:val="00142785"/>
    <w:rsid w:val="00142F9E"/>
    <w:rsid w:val="00145AEF"/>
    <w:rsid w:val="00145FA6"/>
    <w:rsid w:val="001474AA"/>
    <w:rsid w:val="00147638"/>
    <w:rsid w:val="00151264"/>
    <w:rsid w:val="00156017"/>
    <w:rsid w:val="001573A0"/>
    <w:rsid w:val="00157D2B"/>
    <w:rsid w:val="00160BBA"/>
    <w:rsid w:val="00161D4B"/>
    <w:rsid w:val="0016283C"/>
    <w:rsid w:val="00163480"/>
    <w:rsid w:val="001720B8"/>
    <w:rsid w:val="001750B1"/>
    <w:rsid w:val="00175604"/>
    <w:rsid w:val="00181029"/>
    <w:rsid w:val="00181106"/>
    <w:rsid w:val="0018122A"/>
    <w:rsid w:val="0018213D"/>
    <w:rsid w:val="0018254D"/>
    <w:rsid w:val="00185796"/>
    <w:rsid w:val="00185D53"/>
    <w:rsid w:val="001866E6"/>
    <w:rsid w:val="001877A5"/>
    <w:rsid w:val="00187B2F"/>
    <w:rsid w:val="0019144A"/>
    <w:rsid w:val="00193FF8"/>
    <w:rsid w:val="00194893"/>
    <w:rsid w:val="001A18D6"/>
    <w:rsid w:val="001A24C2"/>
    <w:rsid w:val="001A519C"/>
    <w:rsid w:val="001A6E47"/>
    <w:rsid w:val="001A6F22"/>
    <w:rsid w:val="001A7C72"/>
    <w:rsid w:val="001A7EA0"/>
    <w:rsid w:val="001B16AF"/>
    <w:rsid w:val="001B2029"/>
    <w:rsid w:val="001B298C"/>
    <w:rsid w:val="001B5E7E"/>
    <w:rsid w:val="001B7992"/>
    <w:rsid w:val="001C597A"/>
    <w:rsid w:val="001D169F"/>
    <w:rsid w:val="001D61C6"/>
    <w:rsid w:val="001D7661"/>
    <w:rsid w:val="001E10F4"/>
    <w:rsid w:val="001E3A27"/>
    <w:rsid w:val="001E3FB3"/>
    <w:rsid w:val="001E485A"/>
    <w:rsid w:val="001E4F4D"/>
    <w:rsid w:val="001E6551"/>
    <w:rsid w:val="001E79F9"/>
    <w:rsid w:val="001F0650"/>
    <w:rsid w:val="001F065F"/>
    <w:rsid w:val="001F145C"/>
    <w:rsid w:val="001F1C05"/>
    <w:rsid w:val="001F29AE"/>
    <w:rsid w:val="001F3430"/>
    <w:rsid w:val="001F7AF5"/>
    <w:rsid w:val="002002C5"/>
    <w:rsid w:val="002022B3"/>
    <w:rsid w:val="00205325"/>
    <w:rsid w:val="00206452"/>
    <w:rsid w:val="002105B4"/>
    <w:rsid w:val="00212A1E"/>
    <w:rsid w:val="002130DE"/>
    <w:rsid w:val="0021427D"/>
    <w:rsid w:val="002146A5"/>
    <w:rsid w:val="00214C2A"/>
    <w:rsid w:val="0021595F"/>
    <w:rsid w:val="00221463"/>
    <w:rsid w:val="00221EAF"/>
    <w:rsid w:val="0022287F"/>
    <w:rsid w:val="002228FB"/>
    <w:rsid w:val="00222C32"/>
    <w:rsid w:val="00223458"/>
    <w:rsid w:val="00223889"/>
    <w:rsid w:val="002239A7"/>
    <w:rsid w:val="00224806"/>
    <w:rsid w:val="00224950"/>
    <w:rsid w:val="00224FBF"/>
    <w:rsid w:val="002254E9"/>
    <w:rsid w:val="00225522"/>
    <w:rsid w:val="00225BE8"/>
    <w:rsid w:val="00230B49"/>
    <w:rsid w:val="00230B8B"/>
    <w:rsid w:val="00230F4B"/>
    <w:rsid w:val="002318C1"/>
    <w:rsid w:val="00231EE3"/>
    <w:rsid w:val="002354BB"/>
    <w:rsid w:val="00237642"/>
    <w:rsid w:val="00240517"/>
    <w:rsid w:val="002405AA"/>
    <w:rsid w:val="00240F82"/>
    <w:rsid w:val="00244510"/>
    <w:rsid w:val="0024777F"/>
    <w:rsid w:val="00255DAC"/>
    <w:rsid w:val="00256D78"/>
    <w:rsid w:val="00257C7C"/>
    <w:rsid w:val="002631B1"/>
    <w:rsid w:val="00263817"/>
    <w:rsid w:val="002646BF"/>
    <w:rsid w:val="00271EB4"/>
    <w:rsid w:val="00272DA3"/>
    <w:rsid w:val="00274598"/>
    <w:rsid w:val="00276016"/>
    <w:rsid w:val="0027631D"/>
    <w:rsid w:val="002770EC"/>
    <w:rsid w:val="00277D96"/>
    <w:rsid w:val="00280C98"/>
    <w:rsid w:val="00282C06"/>
    <w:rsid w:val="0028348A"/>
    <w:rsid w:val="00283E00"/>
    <w:rsid w:val="0028425A"/>
    <w:rsid w:val="0028603C"/>
    <w:rsid w:val="002866AD"/>
    <w:rsid w:val="002879DB"/>
    <w:rsid w:val="00290083"/>
    <w:rsid w:val="0029037F"/>
    <w:rsid w:val="00290DA5"/>
    <w:rsid w:val="00294623"/>
    <w:rsid w:val="002951B5"/>
    <w:rsid w:val="002957AF"/>
    <w:rsid w:val="00296D93"/>
    <w:rsid w:val="00296FA5"/>
    <w:rsid w:val="002A0BBB"/>
    <w:rsid w:val="002A0C65"/>
    <w:rsid w:val="002A0C79"/>
    <w:rsid w:val="002A1343"/>
    <w:rsid w:val="002A4A6C"/>
    <w:rsid w:val="002A5480"/>
    <w:rsid w:val="002A5FB6"/>
    <w:rsid w:val="002B0A0E"/>
    <w:rsid w:val="002B0BF7"/>
    <w:rsid w:val="002B14E4"/>
    <w:rsid w:val="002B1C18"/>
    <w:rsid w:val="002B2E0F"/>
    <w:rsid w:val="002B37F9"/>
    <w:rsid w:val="002B4965"/>
    <w:rsid w:val="002B6BA3"/>
    <w:rsid w:val="002C093B"/>
    <w:rsid w:val="002C68E4"/>
    <w:rsid w:val="002D0718"/>
    <w:rsid w:val="002D10F6"/>
    <w:rsid w:val="002D1CFF"/>
    <w:rsid w:val="002D2E88"/>
    <w:rsid w:val="002D3276"/>
    <w:rsid w:val="002D37EF"/>
    <w:rsid w:val="002D3D94"/>
    <w:rsid w:val="002D57BB"/>
    <w:rsid w:val="002D7D74"/>
    <w:rsid w:val="002E0838"/>
    <w:rsid w:val="002E2BCD"/>
    <w:rsid w:val="002E3189"/>
    <w:rsid w:val="002E3C03"/>
    <w:rsid w:val="002E43A3"/>
    <w:rsid w:val="002E77ED"/>
    <w:rsid w:val="002F08C5"/>
    <w:rsid w:val="002F0D87"/>
    <w:rsid w:val="002F13B2"/>
    <w:rsid w:val="002F1E79"/>
    <w:rsid w:val="002F324F"/>
    <w:rsid w:val="002F36E4"/>
    <w:rsid w:val="002F3B42"/>
    <w:rsid w:val="002F477E"/>
    <w:rsid w:val="002F574E"/>
    <w:rsid w:val="002F696D"/>
    <w:rsid w:val="002F73BE"/>
    <w:rsid w:val="002F74F7"/>
    <w:rsid w:val="00300AF6"/>
    <w:rsid w:val="00300F67"/>
    <w:rsid w:val="00303DFE"/>
    <w:rsid w:val="003047C6"/>
    <w:rsid w:val="00304CF9"/>
    <w:rsid w:val="00306A89"/>
    <w:rsid w:val="003070FE"/>
    <w:rsid w:val="00307C94"/>
    <w:rsid w:val="00310CFB"/>
    <w:rsid w:val="003112FB"/>
    <w:rsid w:val="0031231F"/>
    <w:rsid w:val="00312446"/>
    <w:rsid w:val="0031287B"/>
    <w:rsid w:val="00313199"/>
    <w:rsid w:val="00313B10"/>
    <w:rsid w:val="00313FE9"/>
    <w:rsid w:val="00321F62"/>
    <w:rsid w:val="003244F1"/>
    <w:rsid w:val="00324AAD"/>
    <w:rsid w:val="00324F8F"/>
    <w:rsid w:val="0032579C"/>
    <w:rsid w:val="00326012"/>
    <w:rsid w:val="0032744C"/>
    <w:rsid w:val="003300A8"/>
    <w:rsid w:val="003307FA"/>
    <w:rsid w:val="0033167E"/>
    <w:rsid w:val="00332029"/>
    <w:rsid w:val="00334C1E"/>
    <w:rsid w:val="003373A7"/>
    <w:rsid w:val="003403EF"/>
    <w:rsid w:val="00340991"/>
    <w:rsid w:val="0034157A"/>
    <w:rsid w:val="00341CE8"/>
    <w:rsid w:val="00341DFE"/>
    <w:rsid w:val="0034206D"/>
    <w:rsid w:val="003447E2"/>
    <w:rsid w:val="00344FE8"/>
    <w:rsid w:val="0034522F"/>
    <w:rsid w:val="00346B33"/>
    <w:rsid w:val="0035044B"/>
    <w:rsid w:val="00353126"/>
    <w:rsid w:val="00353FB2"/>
    <w:rsid w:val="0035566C"/>
    <w:rsid w:val="00355A1C"/>
    <w:rsid w:val="003565DF"/>
    <w:rsid w:val="00357175"/>
    <w:rsid w:val="003571A6"/>
    <w:rsid w:val="00357611"/>
    <w:rsid w:val="00357BB0"/>
    <w:rsid w:val="003625B1"/>
    <w:rsid w:val="0036399B"/>
    <w:rsid w:val="003640DD"/>
    <w:rsid w:val="00365E5D"/>
    <w:rsid w:val="00365F1F"/>
    <w:rsid w:val="00367E7F"/>
    <w:rsid w:val="003703FA"/>
    <w:rsid w:val="00370F49"/>
    <w:rsid w:val="00373084"/>
    <w:rsid w:val="00374330"/>
    <w:rsid w:val="00374CE4"/>
    <w:rsid w:val="00374EFB"/>
    <w:rsid w:val="003757D0"/>
    <w:rsid w:val="00375E28"/>
    <w:rsid w:val="00380BDE"/>
    <w:rsid w:val="0038126C"/>
    <w:rsid w:val="003844CF"/>
    <w:rsid w:val="00384D71"/>
    <w:rsid w:val="00384FC1"/>
    <w:rsid w:val="0039046D"/>
    <w:rsid w:val="00391ED0"/>
    <w:rsid w:val="003951EC"/>
    <w:rsid w:val="0039622C"/>
    <w:rsid w:val="00396F0A"/>
    <w:rsid w:val="003A193D"/>
    <w:rsid w:val="003A2BE4"/>
    <w:rsid w:val="003A3476"/>
    <w:rsid w:val="003A3578"/>
    <w:rsid w:val="003A4873"/>
    <w:rsid w:val="003A587E"/>
    <w:rsid w:val="003A62F6"/>
    <w:rsid w:val="003A7D88"/>
    <w:rsid w:val="003B3132"/>
    <w:rsid w:val="003B681C"/>
    <w:rsid w:val="003C0374"/>
    <w:rsid w:val="003C04F3"/>
    <w:rsid w:val="003C0D13"/>
    <w:rsid w:val="003C14F0"/>
    <w:rsid w:val="003C158F"/>
    <w:rsid w:val="003C1FE8"/>
    <w:rsid w:val="003C220A"/>
    <w:rsid w:val="003C225F"/>
    <w:rsid w:val="003C3262"/>
    <w:rsid w:val="003C398A"/>
    <w:rsid w:val="003C3A25"/>
    <w:rsid w:val="003C3B27"/>
    <w:rsid w:val="003C5918"/>
    <w:rsid w:val="003C5D72"/>
    <w:rsid w:val="003D0315"/>
    <w:rsid w:val="003D215F"/>
    <w:rsid w:val="003D2FF4"/>
    <w:rsid w:val="003D363E"/>
    <w:rsid w:val="003D3AAD"/>
    <w:rsid w:val="003D4CEF"/>
    <w:rsid w:val="003D7928"/>
    <w:rsid w:val="003E0C90"/>
    <w:rsid w:val="003E14BE"/>
    <w:rsid w:val="003E2301"/>
    <w:rsid w:val="003E2AB0"/>
    <w:rsid w:val="003E2C13"/>
    <w:rsid w:val="003E440A"/>
    <w:rsid w:val="003E61C9"/>
    <w:rsid w:val="003F0E18"/>
    <w:rsid w:val="003F128D"/>
    <w:rsid w:val="003F30E5"/>
    <w:rsid w:val="003F38D6"/>
    <w:rsid w:val="003F56D7"/>
    <w:rsid w:val="003F60EF"/>
    <w:rsid w:val="003F74B5"/>
    <w:rsid w:val="00400452"/>
    <w:rsid w:val="00401C60"/>
    <w:rsid w:val="0040318D"/>
    <w:rsid w:val="00403B11"/>
    <w:rsid w:val="0040716B"/>
    <w:rsid w:val="0040743C"/>
    <w:rsid w:val="004112A2"/>
    <w:rsid w:val="004118CC"/>
    <w:rsid w:val="00411D98"/>
    <w:rsid w:val="00411EBF"/>
    <w:rsid w:val="0041226C"/>
    <w:rsid w:val="00415270"/>
    <w:rsid w:val="004160D3"/>
    <w:rsid w:val="0041611C"/>
    <w:rsid w:val="00416228"/>
    <w:rsid w:val="00420649"/>
    <w:rsid w:val="00421693"/>
    <w:rsid w:val="00423940"/>
    <w:rsid w:val="00423E5B"/>
    <w:rsid w:val="004262F8"/>
    <w:rsid w:val="00430663"/>
    <w:rsid w:val="004315A9"/>
    <w:rsid w:val="00432C27"/>
    <w:rsid w:val="004342F7"/>
    <w:rsid w:val="004357E2"/>
    <w:rsid w:val="00436141"/>
    <w:rsid w:val="00437FEC"/>
    <w:rsid w:val="00441FFD"/>
    <w:rsid w:val="0044228B"/>
    <w:rsid w:val="00443B9D"/>
    <w:rsid w:val="00443D2F"/>
    <w:rsid w:val="00445F4B"/>
    <w:rsid w:val="00446937"/>
    <w:rsid w:val="004479E8"/>
    <w:rsid w:val="004515CA"/>
    <w:rsid w:val="0045238D"/>
    <w:rsid w:val="00452B64"/>
    <w:rsid w:val="0045343B"/>
    <w:rsid w:val="00457750"/>
    <w:rsid w:val="0046149E"/>
    <w:rsid w:val="004619CF"/>
    <w:rsid w:val="004621E8"/>
    <w:rsid w:val="0046417C"/>
    <w:rsid w:val="00465F6C"/>
    <w:rsid w:val="004667D4"/>
    <w:rsid w:val="004707E7"/>
    <w:rsid w:val="00471058"/>
    <w:rsid w:val="00471864"/>
    <w:rsid w:val="00475B0A"/>
    <w:rsid w:val="00476186"/>
    <w:rsid w:val="004763DC"/>
    <w:rsid w:val="0047648E"/>
    <w:rsid w:val="00476EC5"/>
    <w:rsid w:val="0048177B"/>
    <w:rsid w:val="004826A1"/>
    <w:rsid w:val="00485816"/>
    <w:rsid w:val="00485E8E"/>
    <w:rsid w:val="00486E57"/>
    <w:rsid w:val="00486F93"/>
    <w:rsid w:val="00487B17"/>
    <w:rsid w:val="00492BE4"/>
    <w:rsid w:val="00492C0E"/>
    <w:rsid w:val="004950ED"/>
    <w:rsid w:val="00496968"/>
    <w:rsid w:val="004A14D0"/>
    <w:rsid w:val="004A2D3F"/>
    <w:rsid w:val="004A6620"/>
    <w:rsid w:val="004A67A7"/>
    <w:rsid w:val="004A782B"/>
    <w:rsid w:val="004B0AB2"/>
    <w:rsid w:val="004B1308"/>
    <w:rsid w:val="004B1572"/>
    <w:rsid w:val="004B16A3"/>
    <w:rsid w:val="004B33AF"/>
    <w:rsid w:val="004B3849"/>
    <w:rsid w:val="004B5248"/>
    <w:rsid w:val="004B5DAB"/>
    <w:rsid w:val="004B6891"/>
    <w:rsid w:val="004B6ED6"/>
    <w:rsid w:val="004C0538"/>
    <w:rsid w:val="004C082A"/>
    <w:rsid w:val="004C0E01"/>
    <w:rsid w:val="004C2959"/>
    <w:rsid w:val="004C45F4"/>
    <w:rsid w:val="004C521D"/>
    <w:rsid w:val="004C5B58"/>
    <w:rsid w:val="004D2326"/>
    <w:rsid w:val="004D2D05"/>
    <w:rsid w:val="004D347C"/>
    <w:rsid w:val="004D3B41"/>
    <w:rsid w:val="004D3C62"/>
    <w:rsid w:val="004D4198"/>
    <w:rsid w:val="004D4256"/>
    <w:rsid w:val="004D4897"/>
    <w:rsid w:val="004D5374"/>
    <w:rsid w:val="004D5D24"/>
    <w:rsid w:val="004D680E"/>
    <w:rsid w:val="004D7865"/>
    <w:rsid w:val="004E0334"/>
    <w:rsid w:val="004E0A32"/>
    <w:rsid w:val="004E0AB2"/>
    <w:rsid w:val="004E139A"/>
    <w:rsid w:val="004E2996"/>
    <w:rsid w:val="004E310D"/>
    <w:rsid w:val="004E31C7"/>
    <w:rsid w:val="004E356E"/>
    <w:rsid w:val="004E38F8"/>
    <w:rsid w:val="004E3ACD"/>
    <w:rsid w:val="004E3AEB"/>
    <w:rsid w:val="004E47F9"/>
    <w:rsid w:val="004E62AD"/>
    <w:rsid w:val="004E66B2"/>
    <w:rsid w:val="004E6907"/>
    <w:rsid w:val="004E794E"/>
    <w:rsid w:val="004F059B"/>
    <w:rsid w:val="004F1062"/>
    <w:rsid w:val="004F2B54"/>
    <w:rsid w:val="004F3C18"/>
    <w:rsid w:val="004F3DEF"/>
    <w:rsid w:val="004F6AB8"/>
    <w:rsid w:val="00502539"/>
    <w:rsid w:val="005042D3"/>
    <w:rsid w:val="005044E3"/>
    <w:rsid w:val="00505111"/>
    <w:rsid w:val="00505979"/>
    <w:rsid w:val="00505BCE"/>
    <w:rsid w:val="00511B41"/>
    <w:rsid w:val="005120C7"/>
    <w:rsid w:val="00512162"/>
    <w:rsid w:val="00512429"/>
    <w:rsid w:val="00512A43"/>
    <w:rsid w:val="005133EC"/>
    <w:rsid w:val="005146E8"/>
    <w:rsid w:val="00514870"/>
    <w:rsid w:val="00517BD2"/>
    <w:rsid w:val="0052294F"/>
    <w:rsid w:val="005244AB"/>
    <w:rsid w:val="00524C10"/>
    <w:rsid w:val="00525992"/>
    <w:rsid w:val="00527067"/>
    <w:rsid w:val="005274D4"/>
    <w:rsid w:val="005310FA"/>
    <w:rsid w:val="0053726C"/>
    <w:rsid w:val="00540170"/>
    <w:rsid w:val="005403E6"/>
    <w:rsid w:val="0054120D"/>
    <w:rsid w:val="005436BC"/>
    <w:rsid w:val="00543748"/>
    <w:rsid w:val="00543CA4"/>
    <w:rsid w:val="00544948"/>
    <w:rsid w:val="00544CB7"/>
    <w:rsid w:val="00546EF1"/>
    <w:rsid w:val="00551D0B"/>
    <w:rsid w:val="00552587"/>
    <w:rsid w:val="005534F9"/>
    <w:rsid w:val="0055437A"/>
    <w:rsid w:val="005549F1"/>
    <w:rsid w:val="0055700C"/>
    <w:rsid w:val="00560804"/>
    <w:rsid w:val="00561D6F"/>
    <w:rsid w:val="005624D6"/>
    <w:rsid w:val="005637BC"/>
    <w:rsid w:val="0056434D"/>
    <w:rsid w:val="00565A5B"/>
    <w:rsid w:val="0057340B"/>
    <w:rsid w:val="00573DD5"/>
    <w:rsid w:val="00576463"/>
    <w:rsid w:val="005779C9"/>
    <w:rsid w:val="00577D07"/>
    <w:rsid w:val="00591314"/>
    <w:rsid w:val="00591CB9"/>
    <w:rsid w:val="00591D0A"/>
    <w:rsid w:val="00591FFC"/>
    <w:rsid w:val="00593114"/>
    <w:rsid w:val="00594166"/>
    <w:rsid w:val="00596555"/>
    <w:rsid w:val="005A0299"/>
    <w:rsid w:val="005A1317"/>
    <w:rsid w:val="005A155D"/>
    <w:rsid w:val="005A1D47"/>
    <w:rsid w:val="005A45CC"/>
    <w:rsid w:val="005A74F9"/>
    <w:rsid w:val="005A7CAA"/>
    <w:rsid w:val="005B1547"/>
    <w:rsid w:val="005B24A4"/>
    <w:rsid w:val="005B2CA1"/>
    <w:rsid w:val="005B6108"/>
    <w:rsid w:val="005B70BD"/>
    <w:rsid w:val="005B7E48"/>
    <w:rsid w:val="005C1053"/>
    <w:rsid w:val="005C2185"/>
    <w:rsid w:val="005C40A2"/>
    <w:rsid w:val="005C55D7"/>
    <w:rsid w:val="005C7223"/>
    <w:rsid w:val="005C77D7"/>
    <w:rsid w:val="005D0A38"/>
    <w:rsid w:val="005D13B7"/>
    <w:rsid w:val="005D2BE0"/>
    <w:rsid w:val="005D5293"/>
    <w:rsid w:val="005D6D9C"/>
    <w:rsid w:val="005D7812"/>
    <w:rsid w:val="005D79A1"/>
    <w:rsid w:val="005E4C05"/>
    <w:rsid w:val="005E4CE8"/>
    <w:rsid w:val="005E5E18"/>
    <w:rsid w:val="005E6E15"/>
    <w:rsid w:val="005F23E3"/>
    <w:rsid w:val="005F2BF1"/>
    <w:rsid w:val="005F34D1"/>
    <w:rsid w:val="005F3A02"/>
    <w:rsid w:val="00600A93"/>
    <w:rsid w:val="00602633"/>
    <w:rsid w:val="006026B5"/>
    <w:rsid w:val="00603F02"/>
    <w:rsid w:val="006056CA"/>
    <w:rsid w:val="00606629"/>
    <w:rsid w:val="00607FCE"/>
    <w:rsid w:val="0061004D"/>
    <w:rsid w:val="0061045F"/>
    <w:rsid w:val="00611A2D"/>
    <w:rsid w:val="00613286"/>
    <w:rsid w:val="006137E7"/>
    <w:rsid w:val="00613E38"/>
    <w:rsid w:val="006143CE"/>
    <w:rsid w:val="0061661C"/>
    <w:rsid w:val="00616B7C"/>
    <w:rsid w:val="006178AC"/>
    <w:rsid w:val="00617DAC"/>
    <w:rsid w:val="0062140C"/>
    <w:rsid w:val="0062349E"/>
    <w:rsid w:val="0062446C"/>
    <w:rsid w:val="00630A24"/>
    <w:rsid w:val="00631153"/>
    <w:rsid w:val="00633099"/>
    <w:rsid w:val="00633C46"/>
    <w:rsid w:val="00635FBF"/>
    <w:rsid w:val="00636481"/>
    <w:rsid w:val="00637A81"/>
    <w:rsid w:val="00637F8C"/>
    <w:rsid w:val="006418E0"/>
    <w:rsid w:val="0064239E"/>
    <w:rsid w:val="00644F48"/>
    <w:rsid w:val="00645895"/>
    <w:rsid w:val="00646981"/>
    <w:rsid w:val="00647D0A"/>
    <w:rsid w:val="0065011C"/>
    <w:rsid w:val="006510E1"/>
    <w:rsid w:val="00651595"/>
    <w:rsid w:val="006519F0"/>
    <w:rsid w:val="00653CB1"/>
    <w:rsid w:val="006543CB"/>
    <w:rsid w:val="006559EB"/>
    <w:rsid w:val="00657C5D"/>
    <w:rsid w:val="00657CA2"/>
    <w:rsid w:val="006623E3"/>
    <w:rsid w:val="006644E6"/>
    <w:rsid w:val="00665AB4"/>
    <w:rsid w:val="00665DB2"/>
    <w:rsid w:val="00667256"/>
    <w:rsid w:val="00670117"/>
    <w:rsid w:val="006710F6"/>
    <w:rsid w:val="006713B8"/>
    <w:rsid w:val="0067167D"/>
    <w:rsid w:val="00671FE8"/>
    <w:rsid w:val="00672111"/>
    <w:rsid w:val="006749EF"/>
    <w:rsid w:val="00674F2D"/>
    <w:rsid w:val="00677035"/>
    <w:rsid w:val="0068496E"/>
    <w:rsid w:val="0068498A"/>
    <w:rsid w:val="00687157"/>
    <w:rsid w:val="00694C52"/>
    <w:rsid w:val="00694E39"/>
    <w:rsid w:val="00695F7D"/>
    <w:rsid w:val="006970BD"/>
    <w:rsid w:val="006A0753"/>
    <w:rsid w:val="006A0B25"/>
    <w:rsid w:val="006A0EA0"/>
    <w:rsid w:val="006A1C37"/>
    <w:rsid w:val="006A23CB"/>
    <w:rsid w:val="006A3D38"/>
    <w:rsid w:val="006A6079"/>
    <w:rsid w:val="006A696B"/>
    <w:rsid w:val="006A6BC4"/>
    <w:rsid w:val="006A799F"/>
    <w:rsid w:val="006A7A5A"/>
    <w:rsid w:val="006B006C"/>
    <w:rsid w:val="006B5B8C"/>
    <w:rsid w:val="006B5F29"/>
    <w:rsid w:val="006B7307"/>
    <w:rsid w:val="006B7B23"/>
    <w:rsid w:val="006C042F"/>
    <w:rsid w:val="006C1C49"/>
    <w:rsid w:val="006C2F54"/>
    <w:rsid w:val="006C3E97"/>
    <w:rsid w:val="006C49AE"/>
    <w:rsid w:val="006C4D80"/>
    <w:rsid w:val="006C4E52"/>
    <w:rsid w:val="006C4FF5"/>
    <w:rsid w:val="006C53BD"/>
    <w:rsid w:val="006C6AC3"/>
    <w:rsid w:val="006D0627"/>
    <w:rsid w:val="006D1AF7"/>
    <w:rsid w:val="006D257A"/>
    <w:rsid w:val="006D3192"/>
    <w:rsid w:val="006D4170"/>
    <w:rsid w:val="006D47FE"/>
    <w:rsid w:val="006E07B1"/>
    <w:rsid w:val="006E1FD9"/>
    <w:rsid w:val="006E488A"/>
    <w:rsid w:val="006E55A8"/>
    <w:rsid w:val="006E68EE"/>
    <w:rsid w:val="006E791F"/>
    <w:rsid w:val="006F0257"/>
    <w:rsid w:val="006F0E75"/>
    <w:rsid w:val="006F11F4"/>
    <w:rsid w:val="006F2B81"/>
    <w:rsid w:val="006F360F"/>
    <w:rsid w:val="006F3779"/>
    <w:rsid w:val="006F3AE5"/>
    <w:rsid w:val="006F5029"/>
    <w:rsid w:val="006F6585"/>
    <w:rsid w:val="006F6D85"/>
    <w:rsid w:val="006F6EBF"/>
    <w:rsid w:val="006F7EDC"/>
    <w:rsid w:val="00700880"/>
    <w:rsid w:val="00701097"/>
    <w:rsid w:val="007017BF"/>
    <w:rsid w:val="00701F7B"/>
    <w:rsid w:val="00702389"/>
    <w:rsid w:val="00702982"/>
    <w:rsid w:val="007034BC"/>
    <w:rsid w:val="00703771"/>
    <w:rsid w:val="00703912"/>
    <w:rsid w:val="00703D08"/>
    <w:rsid w:val="007045E9"/>
    <w:rsid w:val="00705445"/>
    <w:rsid w:val="00705AFB"/>
    <w:rsid w:val="007110A2"/>
    <w:rsid w:val="00713FC8"/>
    <w:rsid w:val="00714F2E"/>
    <w:rsid w:val="007157C5"/>
    <w:rsid w:val="00715B84"/>
    <w:rsid w:val="00716541"/>
    <w:rsid w:val="00716BA7"/>
    <w:rsid w:val="00720860"/>
    <w:rsid w:val="007237B5"/>
    <w:rsid w:val="0073066E"/>
    <w:rsid w:val="00730FA1"/>
    <w:rsid w:val="00732136"/>
    <w:rsid w:val="00733ADB"/>
    <w:rsid w:val="00740B48"/>
    <w:rsid w:val="00741EF9"/>
    <w:rsid w:val="00743AAD"/>
    <w:rsid w:val="00743F01"/>
    <w:rsid w:val="007446EF"/>
    <w:rsid w:val="00745F2E"/>
    <w:rsid w:val="00747CC2"/>
    <w:rsid w:val="00747D49"/>
    <w:rsid w:val="007508BC"/>
    <w:rsid w:val="0075413B"/>
    <w:rsid w:val="00754A34"/>
    <w:rsid w:val="007555A4"/>
    <w:rsid w:val="00755BD1"/>
    <w:rsid w:val="00755C6E"/>
    <w:rsid w:val="007563AB"/>
    <w:rsid w:val="00757EB7"/>
    <w:rsid w:val="007609A7"/>
    <w:rsid w:val="007623C1"/>
    <w:rsid w:val="00764499"/>
    <w:rsid w:val="00764C1C"/>
    <w:rsid w:val="00766BDA"/>
    <w:rsid w:val="00767715"/>
    <w:rsid w:val="00767864"/>
    <w:rsid w:val="00770177"/>
    <w:rsid w:val="00770C36"/>
    <w:rsid w:val="00771473"/>
    <w:rsid w:val="00772C69"/>
    <w:rsid w:val="007733BA"/>
    <w:rsid w:val="0077394E"/>
    <w:rsid w:val="00774D97"/>
    <w:rsid w:val="007753BA"/>
    <w:rsid w:val="00780757"/>
    <w:rsid w:val="00782372"/>
    <w:rsid w:val="00782E57"/>
    <w:rsid w:val="00783F66"/>
    <w:rsid w:val="007860C1"/>
    <w:rsid w:val="007875D1"/>
    <w:rsid w:val="007910B7"/>
    <w:rsid w:val="00793FF4"/>
    <w:rsid w:val="00795278"/>
    <w:rsid w:val="007973CC"/>
    <w:rsid w:val="007A007E"/>
    <w:rsid w:val="007A3011"/>
    <w:rsid w:val="007A403F"/>
    <w:rsid w:val="007A4602"/>
    <w:rsid w:val="007A4CF7"/>
    <w:rsid w:val="007A6FF8"/>
    <w:rsid w:val="007A715F"/>
    <w:rsid w:val="007B17CD"/>
    <w:rsid w:val="007B1939"/>
    <w:rsid w:val="007B445E"/>
    <w:rsid w:val="007B5A69"/>
    <w:rsid w:val="007C1C95"/>
    <w:rsid w:val="007C240A"/>
    <w:rsid w:val="007C52FE"/>
    <w:rsid w:val="007C6C58"/>
    <w:rsid w:val="007D02D2"/>
    <w:rsid w:val="007D09B1"/>
    <w:rsid w:val="007D303D"/>
    <w:rsid w:val="007D3090"/>
    <w:rsid w:val="007D364C"/>
    <w:rsid w:val="007D7277"/>
    <w:rsid w:val="007E2CFD"/>
    <w:rsid w:val="007E48C7"/>
    <w:rsid w:val="007E4F77"/>
    <w:rsid w:val="007E7260"/>
    <w:rsid w:val="007F0F53"/>
    <w:rsid w:val="007F2EED"/>
    <w:rsid w:val="007F363F"/>
    <w:rsid w:val="007F3D6C"/>
    <w:rsid w:val="007F3FB3"/>
    <w:rsid w:val="007F5223"/>
    <w:rsid w:val="007F7BFA"/>
    <w:rsid w:val="0080181C"/>
    <w:rsid w:val="00803D74"/>
    <w:rsid w:val="00804F45"/>
    <w:rsid w:val="00811F02"/>
    <w:rsid w:val="00811FD5"/>
    <w:rsid w:val="008148AA"/>
    <w:rsid w:val="008153D7"/>
    <w:rsid w:val="00821D83"/>
    <w:rsid w:val="00822095"/>
    <w:rsid w:val="00822409"/>
    <w:rsid w:val="0082330F"/>
    <w:rsid w:val="00823939"/>
    <w:rsid w:val="00824A40"/>
    <w:rsid w:val="0082590F"/>
    <w:rsid w:val="00825DEA"/>
    <w:rsid w:val="00827089"/>
    <w:rsid w:val="00831D57"/>
    <w:rsid w:val="008326D6"/>
    <w:rsid w:val="00832B56"/>
    <w:rsid w:val="00833CF4"/>
    <w:rsid w:val="0083660E"/>
    <w:rsid w:val="00837297"/>
    <w:rsid w:val="00837C30"/>
    <w:rsid w:val="00840543"/>
    <w:rsid w:val="00840FD0"/>
    <w:rsid w:val="008421C8"/>
    <w:rsid w:val="00842808"/>
    <w:rsid w:val="00842D9D"/>
    <w:rsid w:val="00843E26"/>
    <w:rsid w:val="00844163"/>
    <w:rsid w:val="00844CFB"/>
    <w:rsid w:val="0084532F"/>
    <w:rsid w:val="0085033E"/>
    <w:rsid w:val="0086145A"/>
    <w:rsid w:val="008615A3"/>
    <w:rsid w:val="00861A35"/>
    <w:rsid w:val="008627A7"/>
    <w:rsid w:val="008628DE"/>
    <w:rsid w:val="00863D75"/>
    <w:rsid w:val="00864F37"/>
    <w:rsid w:val="00865938"/>
    <w:rsid w:val="0086723D"/>
    <w:rsid w:val="00870C77"/>
    <w:rsid w:val="00871018"/>
    <w:rsid w:val="008729E7"/>
    <w:rsid w:val="00872D95"/>
    <w:rsid w:val="00873A3A"/>
    <w:rsid w:val="008755B4"/>
    <w:rsid w:val="00875E37"/>
    <w:rsid w:val="008800E5"/>
    <w:rsid w:val="00881302"/>
    <w:rsid w:val="0088168D"/>
    <w:rsid w:val="00881A65"/>
    <w:rsid w:val="00882CF8"/>
    <w:rsid w:val="00883556"/>
    <w:rsid w:val="008848F4"/>
    <w:rsid w:val="00884CCE"/>
    <w:rsid w:val="0088711A"/>
    <w:rsid w:val="00893FFC"/>
    <w:rsid w:val="00895F27"/>
    <w:rsid w:val="00896DE7"/>
    <w:rsid w:val="00897A3C"/>
    <w:rsid w:val="00897F28"/>
    <w:rsid w:val="008A0695"/>
    <w:rsid w:val="008A1AAE"/>
    <w:rsid w:val="008A2774"/>
    <w:rsid w:val="008A5AA2"/>
    <w:rsid w:val="008A5B02"/>
    <w:rsid w:val="008A75A1"/>
    <w:rsid w:val="008B1020"/>
    <w:rsid w:val="008B1C74"/>
    <w:rsid w:val="008B4948"/>
    <w:rsid w:val="008B7C9D"/>
    <w:rsid w:val="008C0E67"/>
    <w:rsid w:val="008C11B1"/>
    <w:rsid w:val="008C18DF"/>
    <w:rsid w:val="008C6470"/>
    <w:rsid w:val="008C66E3"/>
    <w:rsid w:val="008C7572"/>
    <w:rsid w:val="008C7AF5"/>
    <w:rsid w:val="008D00CF"/>
    <w:rsid w:val="008D1AA5"/>
    <w:rsid w:val="008D1B1F"/>
    <w:rsid w:val="008D1B85"/>
    <w:rsid w:val="008D2986"/>
    <w:rsid w:val="008D347E"/>
    <w:rsid w:val="008D505E"/>
    <w:rsid w:val="008E05DE"/>
    <w:rsid w:val="008E11FE"/>
    <w:rsid w:val="008E1379"/>
    <w:rsid w:val="008E1949"/>
    <w:rsid w:val="008E1E27"/>
    <w:rsid w:val="008E2E3E"/>
    <w:rsid w:val="008E4472"/>
    <w:rsid w:val="008E4A04"/>
    <w:rsid w:val="008F00D2"/>
    <w:rsid w:val="008F087F"/>
    <w:rsid w:val="008F0EF7"/>
    <w:rsid w:val="008F0F9F"/>
    <w:rsid w:val="008F18CD"/>
    <w:rsid w:val="008F2A52"/>
    <w:rsid w:val="008F2D69"/>
    <w:rsid w:val="008F2E31"/>
    <w:rsid w:val="008F42B3"/>
    <w:rsid w:val="008F4844"/>
    <w:rsid w:val="008F6C9E"/>
    <w:rsid w:val="008F7E27"/>
    <w:rsid w:val="008F7E93"/>
    <w:rsid w:val="00900E5A"/>
    <w:rsid w:val="009015A6"/>
    <w:rsid w:val="00901783"/>
    <w:rsid w:val="0090250D"/>
    <w:rsid w:val="00902780"/>
    <w:rsid w:val="00902AD1"/>
    <w:rsid w:val="00903D7B"/>
    <w:rsid w:val="00904EA3"/>
    <w:rsid w:val="00906379"/>
    <w:rsid w:val="00910214"/>
    <w:rsid w:val="00911B42"/>
    <w:rsid w:val="009121EB"/>
    <w:rsid w:val="009123CC"/>
    <w:rsid w:val="00912D53"/>
    <w:rsid w:val="00913124"/>
    <w:rsid w:val="00914E12"/>
    <w:rsid w:val="00916447"/>
    <w:rsid w:val="00916B3B"/>
    <w:rsid w:val="0092009D"/>
    <w:rsid w:val="009216A2"/>
    <w:rsid w:val="009225EE"/>
    <w:rsid w:val="00924FBC"/>
    <w:rsid w:val="00927311"/>
    <w:rsid w:val="00927870"/>
    <w:rsid w:val="009304EF"/>
    <w:rsid w:val="009305E9"/>
    <w:rsid w:val="009305F2"/>
    <w:rsid w:val="00932306"/>
    <w:rsid w:val="00937323"/>
    <w:rsid w:val="0093798F"/>
    <w:rsid w:val="00937F54"/>
    <w:rsid w:val="00944020"/>
    <w:rsid w:val="00945469"/>
    <w:rsid w:val="00945531"/>
    <w:rsid w:val="00946C72"/>
    <w:rsid w:val="00946E9D"/>
    <w:rsid w:val="009471C4"/>
    <w:rsid w:val="00952C51"/>
    <w:rsid w:val="0095354D"/>
    <w:rsid w:val="00953B90"/>
    <w:rsid w:val="00954D1F"/>
    <w:rsid w:val="0095716E"/>
    <w:rsid w:val="00963F7F"/>
    <w:rsid w:val="0096591D"/>
    <w:rsid w:val="00965F85"/>
    <w:rsid w:val="00966B2F"/>
    <w:rsid w:val="00970E6A"/>
    <w:rsid w:val="009750FE"/>
    <w:rsid w:val="00975453"/>
    <w:rsid w:val="00975EEA"/>
    <w:rsid w:val="009779A3"/>
    <w:rsid w:val="00977D36"/>
    <w:rsid w:val="0098093E"/>
    <w:rsid w:val="00980DB4"/>
    <w:rsid w:val="0098302D"/>
    <w:rsid w:val="00984BC6"/>
    <w:rsid w:val="0098590F"/>
    <w:rsid w:val="00987A75"/>
    <w:rsid w:val="00990644"/>
    <w:rsid w:val="0099082F"/>
    <w:rsid w:val="00993693"/>
    <w:rsid w:val="00994B0E"/>
    <w:rsid w:val="00996167"/>
    <w:rsid w:val="009963E4"/>
    <w:rsid w:val="009A023F"/>
    <w:rsid w:val="009A0F32"/>
    <w:rsid w:val="009A2EF8"/>
    <w:rsid w:val="009A39F0"/>
    <w:rsid w:val="009A3FDE"/>
    <w:rsid w:val="009A504B"/>
    <w:rsid w:val="009A6073"/>
    <w:rsid w:val="009A6C02"/>
    <w:rsid w:val="009A6DD9"/>
    <w:rsid w:val="009A7492"/>
    <w:rsid w:val="009A7C6D"/>
    <w:rsid w:val="009B1551"/>
    <w:rsid w:val="009B39EF"/>
    <w:rsid w:val="009B4611"/>
    <w:rsid w:val="009B6F25"/>
    <w:rsid w:val="009C079A"/>
    <w:rsid w:val="009C23E4"/>
    <w:rsid w:val="009C256B"/>
    <w:rsid w:val="009C36E4"/>
    <w:rsid w:val="009C446D"/>
    <w:rsid w:val="009C69C7"/>
    <w:rsid w:val="009C7D0C"/>
    <w:rsid w:val="009D0153"/>
    <w:rsid w:val="009D0420"/>
    <w:rsid w:val="009D2658"/>
    <w:rsid w:val="009D2A96"/>
    <w:rsid w:val="009D3D0E"/>
    <w:rsid w:val="009D3F37"/>
    <w:rsid w:val="009E2270"/>
    <w:rsid w:val="009E3853"/>
    <w:rsid w:val="009E3DF8"/>
    <w:rsid w:val="009E44F1"/>
    <w:rsid w:val="009E456B"/>
    <w:rsid w:val="009E4F7D"/>
    <w:rsid w:val="009E5B84"/>
    <w:rsid w:val="009E5D48"/>
    <w:rsid w:val="009F4D56"/>
    <w:rsid w:val="009F4FC0"/>
    <w:rsid w:val="009F5298"/>
    <w:rsid w:val="009F5A6D"/>
    <w:rsid w:val="009F68C6"/>
    <w:rsid w:val="009F776D"/>
    <w:rsid w:val="00A01554"/>
    <w:rsid w:val="00A039D1"/>
    <w:rsid w:val="00A073A1"/>
    <w:rsid w:val="00A12C0B"/>
    <w:rsid w:val="00A15B64"/>
    <w:rsid w:val="00A171BD"/>
    <w:rsid w:val="00A17BB0"/>
    <w:rsid w:val="00A20F38"/>
    <w:rsid w:val="00A20F5A"/>
    <w:rsid w:val="00A2118C"/>
    <w:rsid w:val="00A23677"/>
    <w:rsid w:val="00A309C4"/>
    <w:rsid w:val="00A30D6D"/>
    <w:rsid w:val="00A3362E"/>
    <w:rsid w:val="00A33673"/>
    <w:rsid w:val="00A33B7C"/>
    <w:rsid w:val="00A35E2C"/>
    <w:rsid w:val="00A37CD0"/>
    <w:rsid w:val="00A407E9"/>
    <w:rsid w:val="00A40BFC"/>
    <w:rsid w:val="00A428D5"/>
    <w:rsid w:val="00A42AF4"/>
    <w:rsid w:val="00A437A3"/>
    <w:rsid w:val="00A44FD3"/>
    <w:rsid w:val="00A45863"/>
    <w:rsid w:val="00A46B20"/>
    <w:rsid w:val="00A501A8"/>
    <w:rsid w:val="00A5037F"/>
    <w:rsid w:val="00A535AD"/>
    <w:rsid w:val="00A53EAF"/>
    <w:rsid w:val="00A542B8"/>
    <w:rsid w:val="00A5503A"/>
    <w:rsid w:val="00A56A61"/>
    <w:rsid w:val="00A57F08"/>
    <w:rsid w:val="00A60732"/>
    <w:rsid w:val="00A6113A"/>
    <w:rsid w:val="00A61C3F"/>
    <w:rsid w:val="00A62F9C"/>
    <w:rsid w:val="00A6772A"/>
    <w:rsid w:val="00A70C24"/>
    <w:rsid w:val="00A711DB"/>
    <w:rsid w:val="00A72913"/>
    <w:rsid w:val="00A7547A"/>
    <w:rsid w:val="00A84660"/>
    <w:rsid w:val="00A84E9D"/>
    <w:rsid w:val="00A8762C"/>
    <w:rsid w:val="00A916E3"/>
    <w:rsid w:val="00A94ABB"/>
    <w:rsid w:val="00A95462"/>
    <w:rsid w:val="00A95605"/>
    <w:rsid w:val="00A966D0"/>
    <w:rsid w:val="00A97068"/>
    <w:rsid w:val="00AA0DE2"/>
    <w:rsid w:val="00AA0E01"/>
    <w:rsid w:val="00AA2727"/>
    <w:rsid w:val="00AA2800"/>
    <w:rsid w:val="00AA2C3C"/>
    <w:rsid w:val="00AA37FA"/>
    <w:rsid w:val="00AA4463"/>
    <w:rsid w:val="00AA45FE"/>
    <w:rsid w:val="00AA64DE"/>
    <w:rsid w:val="00AA66A1"/>
    <w:rsid w:val="00AA6EC3"/>
    <w:rsid w:val="00AB01FC"/>
    <w:rsid w:val="00AB0712"/>
    <w:rsid w:val="00AB44CC"/>
    <w:rsid w:val="00AB6C9E"/>
    <w:rsid w:val="00AC0E96"/>
    <w:rsid w:val="00AC28E9"/>
    <w:rsid w:val="00AC30B4"/>
    <w:rsid w:val="00AC425F"/>
    <w:rsid w:val="00AC4435"/>
    <w:rsid w:val="00AC5C0A"/>
    <w:rsid w:val="00AC67DD"/>
    <w:rsid w:val="00AC69ED"/>
    <w:rsid w:val="00AD17B9"/>
    <w:rsid w:val="00AD1BD6"/>
    <w:rsid w:val="00AD2265"/>
    <w:rsid w:val="00AD39D0"/>
    <w:rsid w:val="00AD4589"/>
    <w:rsid w:val="00AD52D1"/>
    <w:rsid w:val="00AD6A8E"/>
    <w:rsid w:val="00AE202A"/>
    <w:rsid w:val="00AE2246"/>
    <w:rsid w:val="00AE60F9"/>
    <w:rsid w:val="00AE7727"/>
    <w:rsid w:val="00AF1143"/>
    <w:rsid w:val="00AF26B0"/>
    <w:rsid w:val="00AF555B"/>
    <w:rsid w:val="00AF77F7"/>
    <w:rsid w:val="00AF7C43"/>
    <w:rsid w:val="00B01104"/>
    <w:rsid w:val="00B02439"/>
    <w:rsid w:val="00B03C3B"/>
    <w:rsid w:val="00B04939"/>
    <w:rsid w:val="00B10C2E"/>
    <w:rsid w:val="00B13080"/>
    <w:rsid w:val="00B1359F"/>
    <w:rsid w:val="00B13C2D"/>
    <w:rsid w:val="00B142C6"/>
    <w:rsid w:val="00B16830"/>
    <w:rsid w:val="00B168B7"/>
    <w:rsid w:val="00B17E6A"/>
    <w:rsid w:val="00B20840"/>
    <w:rsid w:val="00B20CA0"/>
    <w:rsid w:val="00B237E7"/>
    <w:rsid w:val="00B25F00"/>
    <w:rsid w:val="00B26869"/>
    <w:rsid w:val="00B269EF"/>
    <w:rsid w:val="00B275A2"/>
    <w:rsid w:val="00B319B3"/>
    <w:rsid w:val="00B33E55"/>
    <w:rsid w:val="00B359A9"/>
    <w:rsid w:val="00B36BC2"/>
    <w:rsid w:val="00B40F4E"/>
    <w:rsid w:val="00B42529"/>
    <w:rsid w:val="00B4259B"/>
    <w:rsid w:val="00B4320A"/>
    <w:rsid w:val="00B4386F"/>
    <w:rsid w:val="00B466EC"/>
    <w:rsid w:val="00B46CD6"/>
    <w:rsid w:val="00B50093"/>
    <w:rsid w:val="00B50A1D"/>
    <w:rsid w:val="00B510E5"/>
    <w:rsid w:val="00B51E21"/>
    <w:rsid w:val="00B5298C"/>
    <w:rsid w:val="00B52FD9"/>
    <w:rsid w:val="00B534D7"/>
    <w:rsid w:val="00B5499F"/>
    <w:rsid w:val="00B571EB"/>
    <w:rsid w:val="00B57640"/>
    <w:rsid w:val="00B57844"/>
    <w:rsid w:val="00B57E7A"/>
    <w:rsid w:val="00B6049B"/>
    <w:rsid w:val="00B60573"/>
    <w:rsid w:val="00B60595"/>
    <w:rsid w:val="00B65ED3"/>
    <w:rsid w:val="00B6617B"/>
    <w:rsid w:val="00B700EE"/>
    <w:rsid w:val="00B73132"/>
    <w:rsid w:val="00B73BD2"/>
    <w:rsid w:val="00B7456D"/>
    <w:rsid w:val="00B75887"/>
    <w:rsid w:val="00B7617D"/>
    <w:rsid w:val="00B76BFC"/>
    <w:rsid w:val="00B8038E"/>
    <w:rsid w:val="00B8098A"/>
    <w:rsid w:val="00B80ED9"/>
    <w:rsid w:val="00B81C0E"/>
    <w:rsid w:val="00B83130"/>
    <w:rsid w:val="00B8441F"/>
    <w:rsid w:val="00B84565"/>
    <w:rsid w:val="00B84BBF"/>
    <w:rsid w:val="00B86280"/>
    <w:rsid w:val="00B865D4"/>
    <w:rsid w:val="00B86A4D"/>
    <w:rsid w:val="00B86E1D"/>
    <w:rsid w:val="00B901EC"/>
    <w:rsid w:val="00B906E5"/>
    <w:rsid w:val="00B910F9"/>
    <w:rsid w:val="00B92238"/>
    <w:rsid w:val="00B94373"/>
    <w:rsid w:val="00BA12C1"/>
    <w:rsid w:val="00BA1B15"/>
    <w:rsid w:val="00BA2310"/>
    <w:rsid w:val="00BA66B8"/>
    <w:rsid w:val="00BB42C4"/>
    <w:rsid w:val="00BB5812"/>
    <w:rsid w:val="00BB5925"/>
    <w:rsid w:val="00BB5B36"/>
    <w:rsid w:val="00BB5B3E"/>
    <w:rsid w:val="00BB7BAC"/>
    <w:rsid w:val="00BB7C52"/>
    <w:rsid w:val="00BC0E74"/>
    <w:rsid w:val="00BC2DF7"/>
    <w:rsid w:val="00BC4326"/>
    <w:rsid w:val="00BC4623"/>
    <w:rsid w:val="00BC478F"/>
    <w:rsid w:val="00BC4CCD"/>
    <w:rsid w:val="00BD0E1F"/>
    <w:rsid w:val="00BD0F8B"/>
    <w:rsid w:val="00BD1EA6"/>
    <w:rsid w:val="00BD2275"/>
    <w:rsid w:val="00BD4F69"/>
    <w:rsid w:val="00BD5B24"/>
    <w:rsid w:val="00BD623F"/>
    <w:rsid w:val="00BD68AF"/>
    <w:rsid w:val="00BD72F9"/>
    <w:rsid w:val="00BD7814"/>
    <w:rsid w:val="00BE0CB6"/>
    <w:rsid w:val="00BE185E"/>
    <w:rsid w:val="00BE3CFE"/>
    <w:rsid w:val="00BE423A"/>
    <w:rsid w:val="00BE4667"/>
    <w:rsid w:val="00BE481F"/>
    <w:rsid w:val="00BE6EA6"/>
    <w:rsid w:val="00BE7ABA"/>
    <w:rsid w:val="00BF1D7E"/>
    <w:rsid w:val="00BF2946"/>
    <w:rsid w:val="00BF4108"/>
    <w:rsid w:val="00BF422F"/>
    <w:rsid w:val="00BF6CC7"/>
    <w:rsid w:val="00C006B5"/>
    <w:rsid w:val="00C01020"/>
    <w:rsid w:val="00C01E3C"/>
    <w:rsid w:val="00C0348A"/>
    <w:rsid w:val="00C034EE"/>
    <w:rsid w:val="00C03A9A"/>
    <w:rsid w:val="00C041DB"/>
    <w:rsid w:val="00C06E67"/>
    <w:rsid w:val="00C074F1"/>
    <w:rsid w:val="00C108DC"/>
    <w:rsid w:val="00C10E67"/>
    <w:rsid w:val="00C10F54"/>
    <w:rsid w:val="00C1460D"/>
    <w:rsid w:val="00C14E3C"/>
    <w:rsid w:val="00C162D9"/>
    <w:rsid w:val="00C2049A"/>
    <w:rsid w:val="00C21840"/>
    <w:rsid w:val="00C230B9"/>
    <w:rsid w:val="00C246F7"/>
    <w:rsid w:val="00C256B7"/>
    <w:rsid w:val="00C258F9"/>
    <w:rsid w:val="00C25C86"/>
    <w:rsid w:val="00C26EC9"/>
    <w:rsid w:val="00C276A4"/>
    <w:rsid w:val="00C310C9"/>
    <w:rsid w:val="00C320F2"/>
    <w:rsid w:val="00C33B07"/>
    <w:rsid w:val="00C34EED"/>
    <w:rsid w:val="00C35575"/>
    <w:rsid w:val="00C4406F"/>
    <w:rsid w:val="00C50EDD"/>
    <w:rsid w:val="00C528F4"/>
    <w:rsid w:val="00C52EE6"/>
    <w:rsid w:val="00C55543"/>
    <w:rsid w:val="00C622AB"/>
    <w:rsid w:val="00C62559"/>
    <w:rsid w:val="00C6702D"/>
    <w:rsid w:val="00C7125F"/>
    <w:rsid w:val="00C75524"/>
    <w:rsid w:val="00C757B6"/>
    <w:rsid w:val="00C75CE8"/>
    <w:rsid w:val="00C76674"/>
    <w:rsid w:val="00C81662"/>
    <w:rsid w:val="00C8170B"/>
    <w:rsid w:val="00C81E1B"/>
    <w:rsid w:val="00C82E34"/>
    <w:rsid w:val="00C8302E"/>
    <w:rsid w:val="00C83534"/>
    <w:rsid w:val="00C844FF"/>
    <w:rsid w:val="00C85C29"/>
    <w:rsid w:val="00C863A8"/>
    <w:rsid w:val="00C90138"/>
    <w:rsid w:val="00C918A2"/>
    <w:rsid w:val="00C93A56"/>
    <w:rsid w:val="00C947B7"/>
    <w:rsid w:val="00C954D5"/>
    <w:rsid w:val="00C95A54"/>
    <w:rsid w:val="00C97926"/>
    <w:rsid w:val="00CA119F"/>
    <w:rsid w:val="00CA6E50"/>
    <w:rsid w:val="00CA7620"/>
    <w:rsid w:val="00CB0250"/>
    <w:rsid w:val="00CB1812"/>
    <w:rsid w:val="00CB36FD"/>
    <w:rsid w:val="00CB5106"/>
    <w:rsid w:val="00CB5B48"/>
    <w:rsid w:val="00CB70BC"/>
    <w:rsid w:val="00CB7E32"/>
    <w:rsid w:val="00CC04FE"/>
    <w:rsid w:val="00CC2DC0"/>
    <w:rsid w:val="00CC42AA"/>
    <w:rsid w:val="00CC4402"/>
    <w:rsid w:val="00CD07C4"/>
    <w:rsid w:val="00CD2EE8"/>
    <w:rsid w:val="00CD3D98"/>
    <w:rsid w:val="00CD47A3"/>
    <w:rsid w:val="00CD6DAE"/>
    <w:rsid w:val="00CE16DF"/>
    <w:rsid w:val="00CE20ED"/>
    <w:rsid w:val="00CE3223"/>
    <w:rsid w:val="00CE66AF"/>
    <w:rsid w:val="00CE75E9"/>
    <w:rsid w:val="00CE7FB8"/>
    <w:rsid w:val="00CF08D4"/>
    <w:rsid w:val="00CF1407"/>
    <w:rsid w:val="00CF179E"/>
    <w:rsid w:val="00CF1D09"/>
    <w:rsid w:val="00CF207A"/>
    <w:rsid w:val="00CF220F"/>
    <w:rsid w:val="00D01699"/>
    <w:rsid w:val="00D01A2D"/>
    <w:rsid w:val="00D01E43"/>
    <w:rsid w:val="00D02D1A"/>
    <w:rsid w:val="00D04D14"/>
    <w:rsid w:val="00D04F58"/>
    <w:rsid w:val="00D071FC"/>
    <w:rsid w:val="00D10DF4"/>
    <w:rsid w:val="00D11505"/>
    <w:rsid w:val="00D119C0"/>
    <w:rsid w:val="00D14159"/>
    <w:rsid w:val="00D14550"/>
    <w:rsid w:val="00D14D57"/>
    <w:rsid w:val="00D1687F"/>
    <w:rsid w:val="00D179DC"/>
    <w:rsid w:val="00D204E7"/>
    <w:rsid w:val="00D205CB"/>
    <w:rsid w:val="00D21010"/>
    <w:rsid w:val="00D21E8F"/>
    <w:rsid w:val="00D2208C"/>
    <w:rsid w:val="00D22F10"/>
    <w:rsid w:val="00D25DF0"/>
    <w:rsid w:val="00D2771D"/>
    <w:rsid w:val="00D27F95"/>
    <w:rsid w:val="00D32FD0"/>
    <w:rsid w:val="00D33724"/>
    <w:rsid w:val="00D404D1"/>
    <w:rsid w:val="00D40A35"/>
    <w:rsid w:val="00D43705"/>
    <w:rsid w:val="00D44666"/>
    <w:rsid w:val="00D463F6"/>
    <w:rsid w:val="00D46B3E"/>
    <w:rsid w:val="00D46D2E"/>
    <w:rsid w:val="00D51917"/>
    <w:rsid w:val="00D5225A"/>
    <w:rsid w:val="00D52B28"/>
    <w:rsid w:val="00D54361"/>
    <w:rsid w:val="00D54459"/>
    <w:rsid w:val="00D56010"/>
    <w:rsid w:val="00D568DC"/>
    <w:rsid w:val="00D57C08"/>
    <w:rsid w:val="00D57FFA"/>
    <w:rsid w:val="00D60CA7"/>
    <w:rsid w:val="00D60F2C"/>
    <w:rsid w:val="00D62C29"/>
    <w:rsid w:val="00D636CE"/>
    <w:rsid w:val="00D644EC"/>
    <w:rsid w:val="00D714E2"/>
    <w:rsid w:val="00D720EE"/>
    <w:rsid w:val="00D722DF"/>
    <w:rsid w:val="00D73152"/>
    <w:rsid w:val="00D73B34"/>
    <w:rsid w:val="00D76C7E"/>
    <w:rsid w:val="00D81F95"/>
    <w:rsid w:val="00D83C1A"/>
    <w:rsid w:val="00D84289"/>
    <w:rsid w:val="00D85BD4"/>
    <w:rsid w:val="00D87298"/>
    <w:rsid w:val="00D87BF4"/>
    <w:rsid w:val="00D90F34"/>
    <w:rsid w:val="00D91314"/>
    <w:rsid w:val="00D9432F"/>
    <w:rsid w:val="00D9606B"/>
    <w:rsid w:val="00D97C1B"/>
    <w:rsid w:val="00DA3EED"/>
    <w:rsid w:val="00DA4F0F"/>
    <w:rsid w:val="00DA61C8"/>
    <w:rsid w:val="00DA7A4D"/>
    <w:rsid w:val="00DB150C"/>
    <w:rsid w:val="00DB178F"/>
    <w:rsid w:val="00DB1DB2"/>
    <w:rsid w:val="00DB2427"/>
    <w:rsid w:val="00DB2F50"/>
    <w:rsid w:val="00DB3A87"/>
    <w:rsid w:val="00DB7224"/>
    <w:rsid w:val="00DB75B8"/>
    <w:rsid w:val="00DB7B32"/>
    <w:rsid w:val="00DB7D7E"/>
    <w:rsid w:val="00DC0DBE"/>
    <w:rsid w:val="00DC0E0D"/>
    <w:rsid w:val="00DC32CF"/>
    <w:rsid w:val="00DC49FD"/>
    <w:rsid w:val="00DC4EA5"/>
    <w:rsid w:val="00DC5533"/>
    <w:rsid w:val="00DC6F78"/>
    <w:rsid w:val="00DD094F"/>
    <w:rsid w:val="00DD2E68"/>
    <w:rsid w:val="00DD372B"/>
    <w:rsid w:val="00DD3998"/>
    <w:rsid w:val="00DD45C6"/>
    <w:rsid w:val="00DD5394"/>
    <w:rsid w:val="00DD63AD"/>
    <w:rsid w:val="00DD6AA3"/>
    <w:rsid w:val="00DD6C19"/>
    <w:rsid w:val="00DD722E"/>
    <w:rsid w:val="00DE2F46"/>
    <w:rsid w:val="00DE351E"/>
    <w:rsid w:val="00DE4C3E"/>
    <w:rsid w:val="00DE746B"/>
    <w:rsid w:val="00DF126D"/>
    <w:rsid w:val="00DF23FE"/>
    <w:rsid w:val="00DF2665"/>
    <w:rsid w:val="00DF2B33"/>
    <w:rsid w:val="00DF53F8"/>
    <w:rsid w:val="00DF54DB"/>
    <w:rsid w:val="00DF615E"/>
    <w:rsid w:val="00DF69A8"/>
    <w:rsid w:val="00E0003E"/>
    <w:rsid w:val="00E006B2"/>
    <w:rsid w:val="00E023B6"/>
    <w:rsid w:val="00E02AB4"/>
    <w:rsid w:val="00E03655"/>
    <w:rsid w:val="00E04DC5"/>
    <w:rsid w:val="00E05177"/>
    <w:rsid w:val="00E056FD"/>
    <w:rsid w:val="00E06170"/>
    <w:rsid w:val="00E0774A"/>
    <w:rsid w:val="00E10FD7"/>
    <w:rsid w:val="00E11675"/>
    <w:rsid w:val="00E116DF"/>
    <w:rsid w:val="00E12A52"/>
    <w:rsid w:val="00E13740"/>
    <w:rsid w:val="00E13B17"/>
    <w:rsid w:val="00E13E29"/>
    <w:rsid w:val="00E13EA3"/>
    <w:rsid w:val="00E15A04"/>
    <w:rsid w:val="00E22381"/>
    <w:rsid w:val="00E229CB"/>
    <w:rsid w:val="00E24441"/>
    <w:rsid w:val="00E25596"/>
    <w:rsid w:val="00E25681"/>
    <w:rsid w:val="00E25BFF"/>
    <w:rsid w:val="00E27432"/>
    <w:rsid w:val="00E27B35"/>
    <w:rsid w:val="00E305EC"/>
    <w:rsid w:val="00E31435"/>
    <w:rsid w:val="00E321E7"/>
    <w:rsid w:val="00E346D9"/>
    <w:rsid w:val="00E3518E"/>
    <w:rsid w:val="00E352E1"/>
    <w:rsid w:val="00E41355"/>
    <w:rsid w:val="00E413FB"/>
    <w:rsid w:val="00E43381"/>
    <w:rsid w:val="00E439B3"/>
    <w:rsid w:val="00E44995"/>
    <w:rsid w:val="00E44DA0"/>
    <w:rsid w:val="00E45239"/>
    <w:rsid w:val="00E46CEC"/>
    <w:rsid w:val="00E50D3F"/>
    <w:rsid w:val="00E51386"/>
    <w:rsid w:val="00E51CDA"/>
    <w:rsid w:val="00E536E7"/>
    <w:rsid w:val="00E57CBF"/>
    <w:rsid w:val="00E62909"/>
    <w:rsid w:val="00E62B18"/>
    <w:rsid w:val="00E63BE0"/>
    <w:rsid w:val="00E65943"/>
    <w:rsid w:val="00E6622D"/>
    <w:rsid w:val="00E718FA"/>
    <w:rsid w:val="00E73297"/>
    <w:rsid w:val="00E73EEE"/>
    <w:rsid w:val="00E7736A"/>
    <w:rsid w:val="00E81148"/>
    <w:rsid w:val="00E81540"/>
    <w:rsid w:val="00E83074"/>
    <w:rsid w:val="00E83C91"/>
    <w:rsid w:val="00E84E06"/>
    <w:rsid w:val="00E872A8"/>
    <w:rsid w:val="00E9005E"/>
    <w:rsid w:val="00E900AF"/>
    <w:rsid w:val="00E93019"/>
    <w:rsid w:val="00E938AF"/>
    <w:rsid w:val="00E959CD"/>
    <w:rsid w:val="00E95BEA"/>
    <w:rsid w:val="00EA0B08"/>
    <w:rsid w:val="00EA0CEF"/>
    <w:rsid w:val="00EA2AA6"/>
    <w:rsid w:val="00EA3E13"/>
    <w:rsid w:val="00EA48FB"/>
    <w:rsid w:val="00EA5192"/>
    <w:rsid w:val="00EA5DCA"/>
    <w:rsid w:val="00EA66B6"/>
    <w:rsid w:val="00EA71AD"/>
    <w:rsid w:val="00EB3C4A"/>
    <w:rsid w:val="00EB52E3"/>
    <w:rsid w:val="00EB5A7E"/>
    <w:rsid w:val="00EC163F"/>
    <w:rsid w:val="00EC3261"/>
    <w:rsid w:val="00EC50BC"/>
    <w:rsid w:val="00EC595E"/>
    <w:rsid w:val="00EC5A05"/>
    <w:rsid w:val="00ED08AE"/>
    <w:rsid w:val="00ED1043"/>
    <w:rsid w:val="00ED32E6"/>
    <w:rsid w:val="00ED444F"/>
    <w:rsid w:val="00ED47BE"/>
    <w:rsid w:val="00ED4ED0"/>
    <w:rsid w:val="00ED5137"/>
    <w:rsid w:val="00ED5379"/>
    <w:rsid w:val="00ED5598"/>
    <w:rsid w:val="00ED6536"/>
    <w:rsid w:val="00EE0ED8"/>
    <w:rsid w:val="00EE1281"/>
    <w:rsid w:val="00EE2DC0"/>
    <w:rsid w:val="00EE34F2"/>
    <w:rsid w:val="00EE3670"/>
    <w:rsid w:val="00EE4F42"/>
    <w:rsid w:val="00EF16A8"/>
    <w:rsid w:val="00EF23E7"/>
    <w:rsid w:val="00EF3ED4"/>
    <w:rsid w:val="00EF43E2"/>
    <w:rsid w:val="00EF5CF4"/>
    <w:rsid w:val="00EF62AA"/>
    <w:rsid w:val="00EF78A6"/>
    <w:rsid w:val="00F00296"/>
    <w:rsid w:val="00F022E6"/>
    <w:rsid w:val="00F03220"/>
    <w:rsid w:val="00F04CF9"/>
    <w:rsid w:val="00F055EC"/>
    <w:rsid w:val="00F0774A"/>
    <w:rsid w:val="00F111C6"/>
    <w:rsid w:val="00F15ED2"/>
    <w:rsid w:val="00F16150"/>
    <w:rsid w:val="00F16C2B"/>
    <w:rsid w:val="00F21997"/>
    <w:rsid w:val="00F238B5"/>
    <w:rsid w:val="00F23A66"/>
    <w:rsid w:val="00F247B8"/>
    <w:rsid w:val="00F24C0A"/>
    <w:rsid w:val="00F27172"/>
    <w:rsid w:val="00F3085C"/>
    <w:rsid w:val="00F31379"/>
    <w:rsid w:val="00F3281A"/>
    <w:rsid w:val="00F3350E"/>
    <w:rsid w:val="00F33A19"/>
    <w:rsid w:val="00F34D6E"/>
    <w:rsid w:val="00F36430"/>
    <w:rsid w:val="00F36AE2"/>
    <w:rsid w:val="00F37DAF"/>
    <w:rsid w:val="00F417D9"/>
    <w:rsid w:val="00F42DF2"/>
    <w:rsid w:val="00F477D5"/>
    <w:rsid w:val="00F50393"/>
    <w:rsid w:val="00F51E34"/>
    <w:rsid w:val="00F527FB"/>
    <w:rsid w:val="00F534CE"/>
    <w:rsid w:val="00F56573"/>
    <w:rsid w:val="00F57D30"/>
    <w:rsid w:val="00F620F4"/>
    <w:rsid w:val="00F629BC"/>
    <w:rsid w:val="00F62B3B"/>
    <w:rsid w:val="00F62CA5"/>
    <w:rsid w:val="00F630E7"/>
    <w:rsid w:val="00F641FA"/>
    <w:rsid w:val="00F666A2"/>
    <w:rsid w:val="00F67015"/>
    <w:rsid w:val="00F67A74"/>
    <w:rsid w:val="00F711B8"/>
    <w:rsid w:val="00F81FDE"/>
    <w:rsid w:val="00F85A8B"/>
    <w:rsid w:val="00F8620D"/>
    <w:rsid w:val="00F90D33"/>
    <w:rsid w:val="00F91202"/>
    <w:rsid w:val="00F91286"/>
    <w:rsid w:val="00F933F3"/>
    <w:rsid w:val="00F957A9"/>
    <w:rsid w:val="00FA031F"/>
    <w:rsid w:val="00FA1334"/>
    <w:rsid w:val="00FA187E"/>
    <w:rsid w:val="00FA2296"/>
    <w:rsid w:val="00FA3A77"/>
    <w:rsid w:val="00FA4119"/>
    <w:rsid w:val="00FA7E85"/>
    <w:rsid w:val="00FB2F0F"/>
    <w:rsid w:val="00FB58D6"/>
    <w:rsid w:val="00FB6C3B"/>
    <w:rsid w:val="00FB6D5C"/>
    <w:rsid w:val="00FB7229"/>
    <w:rsid w:val="00FC1DD0"/>
    <w:rsid w:val="00FC2166"/>
    <w:rsid w:val="00FC27F8"/>
    <w:rsid w:val="00FC3FCE"/>
    <w:rsid w:val="00FC40B4"/>
    <w:rsid w:val="00FC4F44"/>
    <w:rsid w:val="00FC5117"/>
    <w:rsid w:val="00FC5F1A"/>
    <w:rsid w:val="00FC6D64"/>
    <w:rsid w:val="00FD30EF"/>
    <w:rsid w:val="00FD3A77"/>
    <w:rsid w:val="00FD56ED"/>
    <w:rsid w:val="00FD5854"/>
    <w:rsid w:val="00FE07D1"/>
    <w:rsid w:val="00FE2C91"/>
    <w:rsid w:val="00FE441C"/>
    <w:rsid w:val="00FE4641"/>
    <w:rsid w:val="00FE4E22"/>
    <w:rsid w:val="00FE636A"/>
    <w:rsid w:val="00FF0AD7"/>
    <w:rsid w:val="00FF43A6"/>
    <w:rsid w:val="00FF4E5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6FF14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 w:hAnsi="Cambria" w:cs="Times New Roman"/>
        <w:sz w:val="22"/>
        <w:szCs w:val="22"/>
        <w:lang w:val="en-US" w:eastAsia="en-US"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572"/>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A">
    <w:name w:val="Free Form A"/>
    <w:uiPriority w:val="99"/>
    <w:rsid w:val="007110A2"/>
    <w:rPr>
      <w:rFonts w:ascii="Times New Roman" w:eastAsia="ヒラギノ角ゴ Pro W3" w:hAnsi="Times New Roman"/>
      <w:color w:val="000000"/>
      <w:sz w:val="20"/>
      <w:szCs w:val="20"/>
    </w:rPr>
  </w:style>
  <w:style w:type="paragraph" w:styleId="Footer">
    <w:name w:val="footer"/>
    <w:basedOn w:val="Normal"/>
    <w:link w:val="FooterChar"/>
    <w:uiPriority w:val="99"/>
    <w:rsid w:val="007110A2"/>
    <w:pPr>
      <w:tabs>
        <w:tab w:val="center" w:pos="4320"/>
        <w:tab w:val="right" w:pos="8640"/>
      </w:tabs>
    </w:pPr>
    <w:rPr>
      <w:rFonts w:eastAsia="ヒラギノ角ゴ Pro W3"/>
      <w:color w:val="000000"/>
    </w:rPr>
  </w:style>
  <w:style w:type="character" w:customStyle="1" w:styleId="FooterChar">
    <w:name w:val="Footer Char"/>
    <w:basedOn w:val="DefaultParagraphFont"/>
    <w:link w:val="Footer"/>
    <w:uiPriority w:val="99"/>
    <w:locked/>
    <w:rsid w:val="007110A2"/>
    <w:rPr>
      <w:rFonts w:ascii="Times New Roman" w:eastAsia="ヒラギノ角ゴ Pro W3" w:hAnsi="Times New Roman" w:cs="Times New Roman"/>
      <w:color w:val="000000"/>
    </w:rPr>
  </w:style>
  <w:style w:type="character" w:styleId="PageNumber">
    <w:name w:val="page number"/>
    <w:basedOn w:val="DefaultParagraphFont"/>
    <w:uiPriority w:val="99"/>
    <w:rsid w:val="007110A2"/>
    <w:rPr>
      <w:rFonts w:cs="Times New Roman"/>
    </w:rPr>
  </w:style>
  <w:style w:type="character" w:styleId="Hyperlink">
    <w:name w:val="Hyperlink"/>
    <w:basedOn w:val="DefaultParagraphFont"/>
    <w:uiPriority w:val="99"/>
    <w:rsid w:val="007110A2"/>
    <w:rPr>
      <w:rFonts w:cs="Times New Roman"/>
      <w:color w:val="0000FF"/>
      <w:u w:val="single"/>
    </w:rPr>
  </w:style>
  <w:style w:type="character" w:styleId="FollowedHyperlink">
    <w:name w:val="FollowedHyperlink"/>
    <w:basedOn w:val="DefaultParagraphFont"/>
    <w:uiPriority w:val="99"/>
    <w:semiHidden/>
    <w:rsid w:val="007110A2"/>
    <w:rPr>
      <w:rFonts w:cs="Times New Roman"/>
      <w:color w:val="800080"/>
      <w:u w:val="single"/>
    </w:rPr>
  </w:style>
  <w:style w:type="character" w:customStyle="1" w:styleId="apple-converted-space">
    <w:name w:val="apple-converted-space"/>
    <w:basedOn w:val="DefaultParagraphFont"/>
    <w:rsid w:val="006F6585"/>
    <w:rPr>
      <w:rFonts w:cs="Times New Roman"/>
    </w:rPr>
  </w:style>
  <w:style w:type="paragraph" w:styleId="BalloonText">
    <w:name w:val="Balloon Text"/>
    <w:basedOn w:val="Normal"/>
    <w:link w:val="BalloonTextChar"/>
    <w:uiPriority w:val="99"/>
    <w:semiHidden/>
    <w:rsid w:val="006A607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6A6079"/>
    <w:rPr>
      <w:rFonts w:ascii="Lucida Grande" w:eastAsia="ヒラギノ角ゴ Pro W3" w:hAnsi="Lucida Grande" w:cs="Lucida Grande"/>
      <w:color w:val="000000"/>
      <w:sz w:val="18"/>
      <w:szCs w:val="18"/>
    </w:rPr>
  </w:style>
  <w:style w:type="paragraph" w:styleId="ListParagraph">
    <w:name w:val="List Paragraph"/>
    <w:basedOn w:val="Normal"/>
    <w:uiPriority w:val="34"/>
    <w:qFormat/>
    <w:rsid w:val="001D169F"/>
    <w:pPr>
      <w:ind w:left="720"/>
      <w:contextualSpacing/>
    </w:pPr>
    <w:rPr>
      <w:rFonts w:ascii="Cambria" w:hAnsi="Cambria"/>
    </w:rPr>
  </w:style>
  <w:style w:type="paragraph" w:customStyle="1" w:styleId="NormalWeb1">
    <w:name w:val="Normal (Web)1"/>
    <w:rsid w:val="004A6620"/>
    <w:pPr>
      <w:spacing w:before="100" w:after="100"/>
    </w:pPr>
    <w:rPr>
      <w:rFonts w:ascii="Arial" w:eastAsia="ヒラギノ角ゴ Pro W3" w:hAnsi="Arial"/>
      <w:color w:val="00000B"/>
      <w:sz w:val="20"/>
      <w:szCs w:val="20"/>
    </w:rPr>
  </w:style>
  <w:style w:type="paragraph" w:styleId="NormalWeb">
    <w:name w:val="Normal (Web)"/>
    <w:basedOn w:val="Normal"/>
    <w:uiPriority w:val="99"/>
    <w:rsid w:val="00A45863"/>
    <w:pPr>
      <w:spacing w:before="100" w:beforeAutospacing="1" w:after="100" w:afterAutospacing="1"/>
    </w:pPr>
    <w:rPr>
      <w:rFonts w:ascii="Arial" w:hAnsi="Arial" w:cs="Arial"/>
      <w:color w:val="00008B"/>
      <w:sz w:val="20"/>
      <w:szCs w:val="20"/>
    </w:rPr>
  </w:style>
  <w:style w:type="paragraph" w:customStyle="1" w:styleId="Default">
    <w:name w:val="Default"/>
    <w:rsid w:val="00AD39D0"/>
    <w:pPr>
      <w:widowControl w:val="0"/>
      <w:autoSpaceDE w:val="0"/>
      <w:autoSpaceDN w:val="0"/>
      <w:adjustRightInd w:val="0"/>
    </w:pPr>
    <w:rPr>
      <w:rFonts w:ascii="Arial" w:eastAsiaTheme="minorEastAsia" w:hAnsi="Arial" w:cs="Arial"/>
      <w:color w:val="000000"/>
      <w:sz w:val="24"/>
      <w:szCs w:val="24"/>
    </w:rPr>
  </w:style>
  <w:style w:type="character" w:styleId="Strong">
    <w:name w:val="Strong"/>
    <w:basedOn w:val="DefaultParagraphFont"/>
    <w:uiPriority w:val="22"/>
    <w:qFormat/>
    <w:locked/>
    <w:rsid w:val="006F5029"/>
    <w:rPr>
      <w:b/>
      <w:bCs/>
    </w:rPr>
  </w:style>
  <w:style w:type="paragraph" w:styleId="Header">
    <w:name w:val="header"/>
    <w:basedOn w:val="Normal"/>
    <w:link w:val="HeaderChar"/>
    <w:uiPriority w:val="99"/>
    <w:unhideWhenUsed/>
    <w:rsid w:val="005C1053"/>
    <w:pPr>
      <w:tabs>
        <w:tab w:val="center" w:pos="4680"/>
        <w:tab w:val="right" w:pos="9360"/>
      </w:tabs>
    </w:pPr>
    <w:rPr>
      <w:rFonts w:eastAsia="ヒラギノ角ゴ Pro W3"/>
      <w:color w:val="000000"/>
    </w:rPr>
  </w:style>
  <w:style w:type="character" w:customStyle="1" w:styleId="HeaderChar">
    <w:name w:val="Header Char"/>
    <w:basedOn w:val="DefaultParagraphFont"/>
    <w:link w:val="Header"/>
    <w:uiPriority w:val="99"/>
    <w:rsid w:val="005C1053"/>
    <w:rPr>
      <w:rFonts w:ascii="Times New Roman" w:eastAsia="ヒラギノ角ゴ Pro W3"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71743">
      <w:bodyDiv w:val="1"/>
      <w:marLeft w:val="0"/>
      <w:marRight w:val="0"/>
      <w:marTop w:val="0"/>
      <w:marBottom w:val="0"/>
      <w:divBdr>
        <w:top w:val="none" w:sz="0" w:space="0" w:color="auto"/>
        <w:left w:val="none" w:sz="0" w:space="0" w:color="auto"/>
        <w:bottom w:val="none" w:sz="0" w:space="0" w:color="auto"/>
        <w:right w:val="none" w:sz="0" w:space="0" w:color="auto"/>
      </w:divBdr>
      <w:divsChild>
        <w:div w:id="2016374458">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30484146">
      <w:bodyDiv w:val="1"/>
      <w:marLeft w:val="0"/>
      <w:marRight w:val="0"/>
      <w:marTop w:val="0"/>
      <w:marBottom w:val="0"/>
      <w:divBdr>
        <w:top w:val="none" w:sz="0" w:space="0" w:color="auto"/>
        <w:left w:val="none" w:sz="0" w:space="0" w:color="auto"/>
        <w:bottom w:val="none" w:sz="0" w:space="0" w:color="auto"/>
        <w:right w:val="none" w:sz="0" w:space="0" w:color="auto"/>
      </w:divBdr>
    </w:div>
    <w:div w:id="185608419">
      <w:bodyDiv w:val="1"/>
      <w:marLeft w:val="0"/>
      <w:marRight w:val="0"/>
      <w:marTop w:val="0"/>
      <w:marBottom w:val="0"/>
      <w:divBdr>
        <w:top w:val="none" w:sz="0" w:space="0" w:color="auto"/>
        <w:left w:val="none" w:sz="0" w:space="0" w:color="auto"/>
        <w:bottom w:val="none" w:sz="0" w:space="0" w:color="auto"/>
        <w:right w:val="none" w:sz="0" w:space="0" w:color="auto"/>
      </w:divBdr>
    </w:div>
    <w:div w:id="245893243">
      <w:bodyDiv w:val="1"/>
      <w:marLeft w:val="0"/>
      <w:marRight w:val="0"/>
      <w:marTop w:val="0"/>
      <w:marBottom w:val="0"/>
      <w:divBdr>
        <w:top w:val="none" w:sz="0" w:space="0" w:color="auto"/>
        <w:left w:val="none" w:sz="0" w:space="0" w:color="auto"/>
        <w:bottom w:val="none" w:sz="0" w:space="0" w:color="auto"/>
        <w:right w:val="none" w:sz="0" w:space="0" w:color="auto"/>
      </w:divBdr>
    </w:div>
    <w:div w:id="290982694">
      <w:bodyDiv w:val="1"/>
      <w:marLeft w:val="0"/>
      <w:marRight w:val="0"/>
      <w:marTop w:val="0"/>
      <w:marBottom w:val="0"/>
      <w:divBdr>
        <w:top w:val="none" w:sz="0" w:space="0" w:color="auto"/>
        <w:left w:val="none" w:sz="0" w:space="0" w:color="auto"/>
        <w:bottom w:val="none" w:sz="0" w:space="0" w:color="auto"/>
        <w:right w:val="none" w:sz="0" w:space="0" w:color="auto"/>
      </w:divBdr>
    </w:div>
    <w:div w:id="308633741">
      <w:bodyDiv w:val="1"/>
      <w:marLeft w:val="0"/>
      <w:marRight w:val="0"/>
      <w:marTop w:val="0"/>
      <w:marBottom w:val="0"/>
      <w:divBdr>
        <w:top w:val="none" w:sz="0" w:space="0" w:color="auto"/>
        <w:left w:val="none" w:sz="0" w:space="0" w:color="auto"/>
        <w:bottom w:val="none" w:sz="0" w:space="0" w:color="auto"/>
        <w:right w:val="none" w:sz="0" w:space="0" w:color="auto"/>
      </w:divBdr>
    </w:div>
    <w:div w:id="309790047">
      <w:bodyDiv w:val="1"/>
      <w:marLeft w:val="0"/>
      <w:marRight w:val="0"/>
      <w:marTop w:val="0"/>
      <w:marBottom w:val="0"/>
      <w:divBdr>
        <w:top w:val="none" w:sz="0" w:space="0" w:color="auto"/>
        <w:left w:val="none" w:sz="0" w:space="0" w:color="auto"/>
        <w:bottom w:val="none" w:sz="0" w:space="0" w:color="auto"/>
        <w:right w:val="none" w:sz="0" w:space="0" w:color="auto"/>
      </w:divBdr>
    </w:div>
    <w:div w:id="340590771">
      <w:bodyDiv w:val="1"/>
      <w:marLeft w:val="0"/>
      <w:marRight w:val="0"/>
      <w:marTop w:val="0"/>
      <w:marBottom w:val="0"/>
      <w:divBdr>
        <w:top w:val="none" w:sz="0" w:space="0" w:color="auto"/>
        <w:left w:val="none" w:sz="0" w:space="0" w:color="auto"/>
        <w:bottom w:val="none" w:sz="0" w:space="0" w:color="auto"/>
        <w:right w:val="none" w:sz="0" w:space="0" w:color="auto"/>
      </w:divBdr>
    </w:div>
    <w:div w:id="388849904">
      <w:bodyDiv w:val="1"/>
      <w:marLeft w:val="0"/>
      <w:marRight w:val="0"/>
      <w:marTop w:val="0"/>
      <w:marBottom w:val="0"/>
      <w:divBdr>
        <w:top w:val="none" w:sz="0" w:space="0" w:color="auto"/>
        <w:left w:val="none" w:sz="0" w:space="0" w:color="auto"/>
        <w:bottom w:val="none" w:sz="0" w:space="0" w:color="auto"/>
        <w:right w:val="none" w:sz="0" w:space="0" w:color="auto"/>
      </w:divBdr>
    </w:div>
    <w:div w:id="682635342">
      <w:bodyDiv w:val="1"/>
      <w:marLeft w:val="0"/>
      <w:marRight w:val="0"/>
      <w:marTop w:val="0"/>
      <w:marBottom w:val="0"/>
      <w:divBdr>
        <w:top w:val="none" w:sz="0" w:space="0" w:color="auto"/>
        <w:left w:val="none" w:sz="0" w:space="0" w:color="auto"/>
        <w:bottom w:val="none" w:sz="0" w:space="0" w:color="auto"/>
        <w:right w:val="none" w:sz="0" w:space="0" w:color="auto"/>
      </w:divBdr>
    </w:div>
    <w:div w:id="818038044">
      <w:bodyDiv w:val="1"/>
      <w:marLeft w:val="0"/>
      <w:marRight w:val="0"/>
      <w:marTop w:val="0"/>
      <w:marBottom w:val="0"/>
      <w:divBdr>
        <w:top w:val="none" w:sz="0" w:space="0" w:color="auto"/>
        <w:left w:val="none" w:sz="0" w:space="0" w:color="auto"/>
        <w:bottom w:val="none" w:sz="0" w:space="0" w:color="auto"/>
        <w:right w:val="none" w:sz="0" w:space="0" w:color="auto"/>
      </w:divBdr>
    </w:div>
    <w:div w:id="829520382">
      <w:bodyDiv w:val="1"/>
      <w:marLeft w:val="0"/>
      <w:marRight w:val="0"/>
      <w:marTop w:val="0"/>
      <w:marBottom w:val="0"/>
      <w:divBdr>
        <w:top w:val="none" w:sz="0" w:space="0" w:color="auto"/>
        <w:left w:val="none" w:sz="0" w:space="0" w:color="auto"/>
        <w:bottom w:val="none" w:sz="0" w:space="0" w:color="auto"/>
        <w:right w:val="none" w:sz="0" w:space="0" w:color="auto"/>
      </w:divBdr>
    </w:div>
    <w:div w:id="942495707">
      <w:bodyDiv w:val="1"/>
      <w:marLeft w:val="0"/>
      <w:marRight w:val="0"/>
      <w:marTop w:val="0"/>
      <w:marBottom w:val="0"/>
      <w:divBdr>
        <w:top w:val="none" w:sz="0" w:space="0" w:color="auto"/>
        <w:left w:val="none" w:sz="0" w:space="0" w:color="auto"/>
        <w:bottom w:val="none" w:sz="0" w:space="0" w:color="auto"/>
        <w:right w:val="none" w:sz="0" w:space="0" w:color="auto"/>
      </w:divBdr>
    </w:div>
    <w:div w:id="959997661">
      <w:bodyDiv w:val="1"/>
      <w:marLeft w:val="0"/>
      <w:marRight w:val="0"/>
      <w:marTop w:val="0"/>
      <w:marBottom w:val="0"/>
      <w:divBdr>
        <w:top w:val="none" w:sz="0" w:space="0" w:color="auto"/>
        <w:left w:val="none" w:sz="0" w:space="0" w:color="auto"/>
        <w:bottom w:val="none" w:sz="0" w:space="0" w:color="auto"/>
        <w:right w:val="none" w:sz="0" w:space="0" w:color="auto"/>
      </w:divBdr>
      <w:divsChild>
        <w:div w:id="2026134472">
          <w:marLeft w:val="0"/>
          <w:marRight w:val="0"/>
          <w:marTop w:val="0"/>
          <w:marBottom w:val="0"/>
          <w:divBdr>
            <w:top w:val="none" w:sz="0" w:space="0" w:color="auto"/>
            <w:left w:val="none" w:sz="0" w:space="0" w:color="auto"/>
            <w:bottom w:val="none" w:sz="0" w:space="0" w:color="auto"/>
            <w:right w:val="none" w:sz="0" w:space="0" w:color="auto"/>
          </w:divBdr>
          <w:divsChild>
            <w:div w:id="1808083797">
              <w:marLeft w:val="0"/>
              <w:marRight w:val="0"/>
              <w:marTop w:val="0"/>
              <w:marBottom w:val="0"/>
              <w:divBdr>
                <w:top w:val="none" w:sz="0" w:space="0" w:color="auto"/>
                <w:left w:val="none" w:sz="0" w:space="0" w:color="auto"/>
                <w:bottom w:val="none" w:sz="0" w:space="0" w:color="auto"/>
                <w:right w:val="none" w:sz="0" w:space="0" w:color="auto"/>
              </w:divBdr>
              <w:divsChild>
                <w:div w:id="71056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215569">
      <w:bodyDiv w:val="1"/>
      <w:marLeft w:val="0"/>
      <w:marRight w:val="0"/>
      <w:marTop w:val="0"/>
      <w:marBottom w:val="0"/>
      <w:divBdr>
        <w:top w:val="none" w:sz="0" w:space="0" w:color="auto"/>
        <w:left w:val="none" w:sz="0" w:space="0" w:color="auto"/>
        <w:bottom w:val="none" w:sz="0" w:space="0" w:color="auto"/>
        <w:right w:val="none" w:sz="0" w:space="0" w:color="auto"/>
      </w:divBdr>
    </w:div>
    <w:div w:id="1169324210">
      <w:bodyDiv w:val="1"/>
      <w:marLeft w:val="0"/>
      <w:marRight w:val="0"/>
      <w:marTop w:val="0"/>
      <w:marBottom w:val="0"/>
      <w:divBdr>
        <w:top w:val="none" w:sz="0" w:space="0" w:color="auto"/>
        <w:left w:val="none" w:sz="0" w:space="0" w:color="auto"/>
        <w:bottom w:val="none" w:sz="0" w:space="0" w:color="auto"/>
        <w:right w:val="none" w:sz="0" w:space="0" w:color="auto"/>
      </w:divBdr>
    </w:div>
    <w:div w:id="1389305785">
      <w:bodyDiv w:val="1"/>
      <w:marLeft w:val="0"/>
      <w:marRight w:val="0"/>
      <w:marTop w:val="0"/>
      <w:marBottom w:val="0"/>
      <w:divBdr>
        <w:top w:val="none" w:sz="0" w:space="0" w:color="auto"/>
        <w:left w:val="none" w:sz="0" w:space="0" w:color="auto"/>
        <w:bottom w:val="none" w:sz="0" w:space="0" w:color="auto"/>
        <w:right w:val="none" w:sz="0" w:space="0" w:color="auto"/>
      </w:divBdr>
    </w:div>
    <w:div w:id="1465660923">
      <w:bodyDiv w:val="1"/>
      <w:marLeft w:val="0"/>
      <w:marRight w:val="0"/>
      <w:marTop w:val="0"/>
      <w:marBottom w:val="0"/>
      <w:divBdr>
        <w:top w:val="none" w:sz="0" w:space="0" w:color="auto"/>
        <w:left w:val="none" w:sz="0" w:space="0" w:color="auto"/>
        <w:bottom w:val="none" w:sz="0" w:space="0" w:color="auto"/>
        <w:right w:val="none" w:sz="0" w:space="0" w:color="auto"/>
      </w:divBdr>
      <w:divsChild>
        <w:div w:id="1334264098">
          <w:marLeft w:val="0"/>
          <w:marRight w:val="0"/>
          <w:marTop w:val="0"/>
          <w:marBottom w:val="0"/>
          <w:divBdr>
            <w:top w:val="none" w:sz="0" w:space="0" w:color="auto"/>
            <w:left w:val="none" w:sz="0" w:space="0" w:color="auto"/>
            <w:bottom w:val="none" w:sz="0" w:space="0" w:color="auto"/>
            <w:right w:val="none" w:sz="0" w:space="0" w:color="auto"/>
          </w:divBdr>
          <w:divsChild>
            <w:div w:id="148787681">
              <w:marLeft w:val="0"/>
              <w:marRight w:val="0"/>
              <w:marTop w:val="0"/>
              <w:marBottom w:val="0"/>
              <w:divBdr>
                <w:top w:val="none" w:sz="0" w:space="0" w:color="auto"/>
                <w:left w:val="none" w:sz="0" w:space="0" w:color="auto"/>
                <w:bottom w:val="none" w:sz="0" w:space="0" w:color="auto"/>
                <w:right w:val="none" w:sz="0" w:space="0" w:color="auto"/>
              </w:divBdr>
              <w:divsChild>
                <w:div w:id="29861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088016">
      <w:bodyDiv w:val="1"/>
      <w:marLeft w:val="0"/>
      <w:marRight w:val="0"/>
      <w:marTop w:val="0"/>
      <w:marBottom w:val="0"/>
      <w:divBdr>
        <w:top w:val="none" w:sz="0" w:space="0" w:color="auto"/>
        <w:left w:val="none" w:sz="0" w:space="0" w:color="auto"/>
        <w:bottom w:val="none" w:sz="0" w:space="0" w:color="auto"/>
        <w:right w:val="none" w:sz="0" w:space="0" w:color="auto"/>
      </w:divBdr>
    </w:div>
    <w:div w:id="1980449804">
      <w:bodyDiv w:val="1"/>
      <w:marLeft w:val="0"/>
      <w:marRight w:val="0"/>
      <w:marTop w:val="0"/>
      <w:marBottom w:val="0"/>
      <w:divBdr>
        <w:top w:val="none" w:sz="0" w:space="0" w:color="auto"/>
        <w:left w:val="none" w:sz="0" w:space="0" w:color="auto"/>
        <w:bottom w:val="none" w:sz="0" w:space="0" w:color="auto"/>
        <w:right w:val="none" w:sz="0" w:space="0" w:color="auto"/>
      </w:divBdr>
      <w:divsChild>
        <w:div w:id="1182164148">
          <w:marLeft w:val="0"/>
          <w:marRight w:val="0"/>
          <w:marTop w:val="0"/>
          <w:marBottom w:val="0"/>
          <w:divBdr>
            <w:top w:val="none" w:sz="0" w:space="0" w:color="auto"/>
            <w:left w:val="none" w:sz="0" w:space="0" w:color="auto"/>
            <w:bottom w:val="none" w:sz="0" w:space="0" w:color="auto"/>
            <w:right w:val="none" w:sz="0" w:space="0" w:color="auto"/>
          </w:divBdr>
          <w:divsChild>
            <w:div w:id="721901889">
              <w:marLeft w:val="0"/>
              <w:marRight w:val="0"/>
              <w:marTop w:val="0"/>
              <w:marBottom w:val="0"/>
              <w:divBdr>
                <w:top w:val="none" w:sz="0" w:space="0" w:color="auto"/>
                <w:left w:val="none" w:sz="0" w:space="0" w:color="auto"/>
                <w:bottom w:val="none" w:sz="0" w:space="0" w:color="auto"/>
                <w:right w:val="none" w:sz="0" w:space="0" w:color="auto"/>
              </w:divBdr>
              <w:divsChild>
                <w:div w:id="118366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330284">
      <w:bodyDiv w:val="1"/>
      <w:marLeft w:val="0"/>
      <w:marRight w:val="0"/>
      <w:marTop w:val="0"/>
      <w:marBottom w:val="0"/>
      <w:divBdr>
        <w:top w:val="none" w:sz="0" w:space="0" w:color="auto"/>
        <w:left w:val="none" w:sz="0" w:space="0" w:color="auto"/>
        <w:bottom w:val="none" w:sz="0" w:space="0" w:color="auto"/>
        <w:right w:val="none" w:sz="0" w:space="0" w:color="auto"/>
      </w:divBdr>
    </w:div>
    <w:div w:id="2096708863">
      <w:bodyDiv w:val="1"/>
      <w:marLeft w:val="0"/>
      <w:marRight w:val="0"/>
      <w:marTop w:val="0"/>
      <w:marBottom w:val="0"/>
      <w:divBdr>
        <w:top w:val="none" w:sz="0" w:space="0" w:color="auto"/>
        <w:left w:val="none" w:sz="0" w:space="0" w:color="auto"/>
        <w:bottom w:val="none" w:sz="0" w:space="0" w:color="auto"/>
        <w:right w:val="none" w:sz="0" w:space="0" w:color="auto"/>
      </w:divBdr>
    </w:div>
    <w:div w:id="2108962957">
      <w:marLeft w:val="0"/>
      <w:marRight w:val="0"/>
      <w:marTop w:val="0"/>
      <w:marBottom w:val="0"/>
      <w:divBdr>
        <w:top w:val="none" w:sz="0" w:space="0" w:color="auto"/>
        <w:left w:val="none" w:sz="0" w:space="0" w:color="auto"/>
        <w:bottom w:val="none" w:sz="0" w:space="0" w:color="auto"/>
        <w:right w:val="none" w:sz="0" w:space="0" w:color="auto"/>
      </w:divBdr>
    </w:div>
    <w:div w:id="2108962958">
      <w:marLeft w:val="0"/>
      <w:marRight w:val="0"/>
      <w:marTop w:val="0"/>
      <w:marBottom w:val="0"/>
      <w:divBdr>
        <w:top w:val="none" w:sz="0" w:space="0" w:color="auto"/>
        <w:left w:val="none" w:sz="0" w:space="0" w:color="auto"/>
        <w:bottom w:val="none" w:sz="0" w:space="0" w:color="auto"/>
        <w:right w:val="none" w:sz="0" w:space="0" w:color="auto"/>
      </w:divBdr>
    </w:div>
    <w:div w:id="2108962960">
      <w:marLeft w:val="0"/>
      <w:marRight w:val="0"/>
      <w:marTop w:val="0"/>
      <w:marBottom w:val="0"/>
      <w:divBdr>
        <w:top w:val="none" w:sz="0" w:space="0" w:color="auto"/>
        <w:left w:val="none" w:sz="0" w:space="0" w:color="auto"/>
        <w:bottom w:val="none" w:sz="0" w:space="0" w:color="auto"/>
        <w:right w:val="none" w:sz="0" w:space="0" w:color="auto"/>
      </w:divBdr>
    </w:div>
    <w:div w:id="2108962961">
      <w:marLeft w:val="0"/>
      <w:marRight w:val="0"/>
      <w:marTop w:val="0"/>
      <w:marBottom w:val="0"/>
      <w:divBdr>
        <w:top w:val="none" w:sz="0" w:space="0" w:color="auto"/>
        <w:left w:val="none" w:sz="0" w:space="0" w:color="auto"/>
        <w:bottom w:val="none" w:sz="0" w:space="0" w:color="auto"/>
        <w:right w:val="none" w:sz="0" w:space="0" w:color="auto"/>
      </w:divBdr>
    </w:div>
    <w:div w:id="2108962962">
      <w:marLeft w:val="0"/>
      <w:marRight w:val="0"/>
      <w:marTop w:val="0"/>
      <w:marBottom w:val="0"/>
      <w:divBdr>
        <w:top w:val="none" w:sz="0" w:space="0" w:color="auto"/>
        <w:left w:val="none" w:sz="0" w:space="0" w:color="auto"/>
        <w:bottom w:val="none" w:sz="0" w:space="0" w:color="auto"/>
        <w:right w:val="none" w:sz="0" w:space="0" w:color="auto"/>
      </w:divBdr>
    </w:div>
    <w:div w:id="2108962963">
      <w:marLeft w:val="0"/>
      <w:marRight w:val="0"/>
      <w:marTop w:val="0"/>
      <w:marBottom w:val="0"/>
      <w:divBdr>
        <w:top w:val="none" w:sz="0" w:space="0" w:color="auto"/>
        <w:left w:val="none" w:sz="0" w:space="0" w:color="auto"/>
        <w:bottom w:val="none" w:sz="0" w:space="0" w:color="auto"/>
        <w:right w:val="none" w:sz="0" w:space="0" w:color="auto"/>
      </w:divBdr>
    </w:div>
    <w:div w:id="2108962964">
      <w:marLeft w:val="0"/>
      <w:marRight w:val="0"/>
      <w:marTop w:val="0"/>
      <w:marBottom w:val="0"/>
      <w:divBdr>
        <w:top w:val="none" w:sz="0" w:space="0" w:color="auto"/>
        <w:left w:val="none" w:sz="0" w:space="0" w:color="auto"/>
        <w:bottom w:val="none" w:sz="0" w:space="0" w:color="auto"/>
        <w:right w:val="none" w:sz="0" w:space="0" w:color="auto"/>
      </w:divBdr>
    </w:div>
    <w:div w:id="2108962965">
      <w:marLeft w:val="0"/>
      <w:marRight w:val="0"/>
      <w:marTop w:val="0"/>
      <w:marBottom w:val="0"/>
      <w:divBdr>
        <w:top w:val="none" w:sz="0" w:space="0" w:color="auto"/>
        <w:left w:val="none" w:sz="0" w:space="0" w:color="auto"/>
        <w:bottom w:val="none" w:sz="0" w:space="0" w:color="auto"/>
        <w:right w:val="none" w:sz="0" w:space="0" w:color="auto"/>
      </w:divBdr>
    </w:div>
    <w:div w:id="2108962966">
      <w:marLeft w:val="0"/>
      <w:marRight w:val="0"/>
      <w:marTop w:val="0"/>
      <w:marBottom w:val="0"/>
      <w:divBdr>
        <w:top w:val="none" w:sz="0" w:space="0" w:color="auto"/>
        <w:left w:val="none" w:sz="0" w:space="0" w:color="auto"/>
        <w:bottom w:val="none" w:sz="0" w:space="0" w:color="auto"/>
        <w:right w:val="none" w:sz="0" w:space="0" w:color="auto"/>
      </w:divBdr>
    </w:div>
    <w:div w:id="2108962967">
      <w:marLeft w:val="0"/>
      <w:marRight w:val="0"/>
      <w:marTop w:val="0"/>
      <w:marBottom w:val="0"/>
      <w:divBdr>
        <w:top w:val="none" w:sz="0" w:space="0" w:color="auto"/>
        <w:left w:val="none" w:sz="0" w:space="0" w:color="auto"/>
        <w:bottom w:val="none" w:sz="0" w:space="0" w:color="auto"/>
        <w:right w:val="none" w:sz="0" w:space="0" w:color="auto"/>
      </w:divBdr>
    </w:div>
    <w:div w:id="2108962968">
      <w:marLeft w:val="0"/>
      <w:marRight w:val="0"/>
      <w:marTop w:val="0"/>
      <w:marBottom w:val="0"/>
      <w:divBdr>
        <w:top w:val="none" w:sz="0" w:space="0" w:color="auto"/>
        <w:left w:val="none" w:sz="0" w:space="0" w:color="auto"/>
        <w:bottom w:val="none" w:sz="0" w:space="0" w:color="auto"/>
        <w:right w:val="none" w:sz="0" w:space="0" w:color="auto"/>
      </w:divBdr>
      <w:divsChild>
        <w:div w:id="2108962959">
          <w:marLeft w:val="0"/>
          <w:marRight w:val="0"/>
          <w:marTop w:val="0"/>
          <w:marBottom w:val="0"/>
          <w:divBdr>
            <w:top w:val="none" w:sz="0" w:space="0" w:color="auto"/>
            <w:left w:val="none" w:sz="0" w:space="0" w:color="auto"/>
            <w:bottom w:val="none" w:sz="0" w:space="0" w:color="auto"/>
            <w:right w:val="none" w:sz="0" w:space="0" w:color="auto"/>
          </w:divBdr>
        </w:div>
        <w:div w:id="2108962971">
          <w:marLeft w:val="0"/>
          <w:marRight w:val="0"/>
          <w:marTop w:val="0"/>
          <w:marBottom w:val="0"/>
          <w:divBdr>
            <w:top w:val="none" w:sz="0" w:space="0" w:color="auto"/>
            <w:left w:val="none" w:sz="0" w:space="0" w:color="auto"/>
            <w:bottom w:val="none" w:sz="0" w:space="0" w:color="auto"/>
            <w:right w:val="none" w:sz="0" w:space="0" w:color="auto"/>
          </w:divBdr>
        </w:div>
        <w:div w:id="2108962972">
          <w:marLeft w:val="0"/>
          <w:marRight w:val="0"/>
          <w:marTop w:val="0"/>
          <w:marBottom w:val="0"/>
          <w:divBdr>
            <w:top w:val="none" w:sz="0" w:space="0" w:color="auto"/>
            <w:left w:val="none" w:sz="0" w:space="0" w:color="auto"/>
            <w:bottom w:val="none" w:sz="0" w:space="0" w:color="auto"/>
            <w:right w:val="none" w:sz="0" w:space="0" w:color="auto"/>
          </w:divBdr>
        </w:div>
        <w:div w:id="2108962978">
          <w:marLeft w:val="0"/>
          <w:marRight w:val="0"/>
          <w:marTop w:val="0"/>
          <w:marBottom w:val="0"/>
          <w:divBdr>
            <w:top w:val="none" w:sz="0" w:space="0" w:color="auto"/>
            <w:left w:val="none" w:sz="0" w:space="0" w:color="auto"/>
            <w:bottom w:val="none" w:sz="0" w:space="0" w:color="auto"/>
            <w:right w:val="none" w:sz="0" w:space="0" w:color="auto"/>
          </w:divBdr>
        </w:div>
        <w:div w:id="2108962979">
          <w:marLeft w:val="0"/>
          <w:marRight w:val="0"/>
          <w:marTop w:val="0"/>
          <w:marBottom w:val="0"/>
          <w:divBdr>
            <w:top w:val="none" w:sz="0" w:space="0" w:color="auto"/>
            <w:left w:val="none" w:sz="0" w:space="0" w:color="auto"/>
            <w:bottom w:val="none" w:sz="0" w:space="0" w:color="auto"/>
            <w:right w:val="none" w:sz="0" w:space="0" w:color="auto"/>
          </w:divBdr>
        </w:div>
        <w:div w:id="2108962985">
          <w:marLeft w:val="0"/>
          <w:marRight w:val="0"/>
          <w:marTop w:val="0"/>
          <w:marBottom w:val="0"/>
          <w:divBdr>
            <w:top w:val="none" w:sz="0" w:space="0" w:color="auto"/>
            <w:left w:val="none" w:sz="0" w:space="0" w:color="auto"/>
            <w:bottom w:val="none" w:sz="0" w:space="0" w:color="auto"/>
            <w:right w:val="none" w:sz="0" w:space="0" w:color="auto"/>
          </w:divBdr>
        </w:div>
        <w:div w:id="2108962986">
          <w:marLeft w:val="0"/>
          <w:marRight w:val="0"/>
          <w:marTop w:val="0"/>
          <w:marBottom w:val="0"/>
          <w:divBdr>
            <w:top w:val="none" w:sz="0" w:space="0" w:color="auto"/>
            <w:left w:val="none" w:sz="0" w:space="0" w:color="auto"/>
            <w:bottom w:val="none" w:sz="0" w:space="0" w:color="auto"/>
            <w:right w:val="none" w:sz="0" w:space="0" w:color="auto"/>
          </w:divBdr>
        </w:div>
        <w:div w:id="2108962992">
          <w:marLeft w:val="0"/>
          <w:marRight w:val="0"/>
          <w:marTop w:val="0"/>
          <w:marBottom w:val="0"/>
          <w:divBdr>
            <w:top w:val="none" w:sz="0" w:space="0" w:color="auto"/>
            <w:left w:val="none" w:sz="0" w:space="0" w:color="auto"/>
            <w:bottom w:val="none" w:sz="0" w:space="0" w:color="auto"/>
            <w:right w:val="none" w:sz="0" w:space="0" w:color="auto"/>
          </w:divBdr>
        </w:div>
        <w:div w:id="2108962994">
          <w:marLeft w:val="0"/>
          <w:marRight w:val="0"/>
          <w:marTop w:val="0"/>
          <w:marBottom w:val="0"/>
          <w:divBdr>
            <w:top w:val="none" w:sz="0" w:space="0" w:color="auto"/>
            <w:left w:val="none" w:sz="0" w:space="0" w:color="auto"/>
            <w:bottom w:val="none" w:sz="0" w:space="0" w:color="auto"/>
            <w:right w:val="none" w:sz="0" w:space="0" w:color="auto"/>
          </w:divBdr>
        </w:div>
        <w:div w:id="2108963006">
          <w:marLeft w:val="0"/>
          <w:marRight w:val="0"/>
          <w:marTop w:val="0"/>
          <w:marBottom w:val="0"/>
          <w:divBdr>
            <w:top w:val="none" w:sz="0" w:space="0" w:color="auto"/>
            <w:left w:val="none" w:sz="0" w:space="0" w:color="auto"/>
            <w:bottom w:val="none" w:sz="0" w:space="0" w:color="auto"/>
            <w:right w:val="none" w:sz="0" w:space="0" w:color="auto"/>
          </w:divBdr>
        </w:div>
        <w:div w:id="2108963010">
          <w:marLeft w:val="0"/>
          <w:marRight w:val="0"/>
          <w:marTop w:val="0"/>
          <w:marBottom w:val="0"/>
          <w:divBdr>
            <w:top w:val="none" w:sz="0" w:space="0" w:color="auto"/>
            <w:left w:val="none" w:sz="0" w:space="0" w:color="auto"/>
            <w:bottom w:val="none" w:sz="0" w:space="0" w:color="auto"/>
            <w:right w:val="none" w:sz="0" w:space="0" w:color="auto"/>
          </w:divBdr>
        </w:div>
        <w:div w:id="2108963014">
          <w:marLeft w:val="0"/>
          <w:marRight w:val="0"/>
          <w:marTop w:val="0"/>
          <w:marBottom w:val="0"/>
          <w:divBdr>
            <w:top w:val="none" w:sz="0" w:space="0" w:color="auto"/>
            <w:left w:val="none" w:sz="0" w:space="0" w:color="auto"/>
            <w:bottom w:val="none" w:sz="0" w:space="0" w:color="auto"/>
            <w:right w:val="none" w:sz="0" w:space="0" w:color="auto"/>
          </w:divBdr>
        </w:div>
        <w:div w:id="2108963025">
          <w:marLeft w:val="0"/>
          <w:marRight w:val="0"/>
          <w:marTop w:val="0"/>
          <w:marBottom w:val="0"/>
          <w:divBdr>
            <w:top w:val="none" w:sz="0" w:space="0" w:color="auto"/>
            <w:left w:val="none" w:sz="0" w:space="0" w:color="auto"/>
            <w:bottom w:val="none" w:sz="0" w:space="0" w:color="auto"/>
            <w:right w:val="none" w:sz="0" w:space="0" w:color="auto"/>
          </w:divBdr>
        </w:div>
        <w:div w:id="2108963029">
          <w:marLeft w:val="0"/>
          <w:marRight w:val="0"/>
          <w:marTop w:val="0"/>
          <w:marBottom w:val="0"/>
          <w:divBdr>
            <w:top w:val="none" w:sz="0" w:space="0" w:color="auto"/>
            <w:left w:val="none" w:sz="0" w:space="0" w:color="auto"/>
            <w:bottom w:val="none" w:sz="0" w:space="0" w:color="auto"/>
            <w:right w:val="none" w:sz="0" w:space="0" w:color="auto"/>
          </w:divBdr>
        </w:div>
        <w:div w:id="2108963032">
          <w:marLeft w:val="0"/>
          <w:marRight w:val="0"/>
          <w:marTop w:val="0"/>
          <w:marBottom w:val="0"/>
          <w:divBdr>
            <w:top w:val="none" w:sz="0" w:space="0" w:color="auto"/>
            <w:left w:val="none" w:sz="0" w:space="0" w:color="auto"/>
            <w:bottom w:val="none" w:sz="0" w:space="0" w:color="auto"/>
            <w:right w:val="none" w:sz="0" w:space="0" w:color="auto"/>
          </w:divBdr>
        </w:div>
        <w:div w:id="2108963036">
          <w:marLeft w:val="0"/>
          <w:marRight w:val="0"/>
          <w:marTop w:val="0"/>
          <w:marBottom w:val="0"/>
          <w:divBdr>
            <w:top w:val="none" w:sz="0" w:space="0" w:color="auto"/>
            <w:left w:val="none" w:sz="0" w:space="0" w:color="auto"/>
            <w:bottom w:val="none" w:sz="0" w:space="0" w:color="auto"/>
            <w:right w:val="none" w:sz="0" w:space="0" w:color="auto"/>
          </w:divBdr>
        </w:div>
      </w:divsChild>
    </w:div>
    <w:div w:id="2108962969">
      <w:marLeft w:val="0"/>
      <w:marRight w:val="0"/>
      <w:marTop w:val="0"/>
      <w:marBottom w:val="0"/>
      <w:divBdr>
        <w:top w:val="none" w:sz="0" w:space="0" w:color="auto"/>
        <w:left w:val="none" w:sz="0" w:space="0" w:color="auto"/>
        <w:bottom w:val="none" w:sz="0" w:space="0" w:color="auto"/>
        <w:right w:val="none" w:sz="0" w:space="0" w:color="auto"/>
      </w:divBdr>
    </w:div>
    <w:div w:id="2108962970">
      <w:marLeft w:val="0"/>
      <w:marRight w:val="0"/>
      <w:marTop w:val="0"/>
      <w:marBottom w:val="0"/>
      <w:divBdr>
        <w:top w:val="none" w:sz="0" w:space="0" w:color="auto"/>
        <w:left w:val="none" w:sz="0" w:space="0" w:color="auto"/>
        <w:bottom w:val="none" w:sz="0" w:space="0" w:color="auto"/>
        <w:right w:val="none" w:sz="0" w:space="0" w:color="auto"/>
      </w:divBdr>
    </w:div>
    <w:div w:id="2108962973">
      <w:marLeft w:val="0"/>
      <w:marRight w:val="0"/>
      <w:marTop w:val="0"/>
      <w:marBottom w:val="0"/>
      <w:divBdr>
        <w:top w:val="none" w:sz="0" w:space="0" w:color="auto"/>
        <w:left w:val="none" w:sz="0" w:space="0" w:color="auto"/>
        <w:bottom w:val="none" w:sz="0" w:space="0" w:color="auto"/>
        <w:right w:val="none" w:sz="0" w:space="0" w:color="auto"/>
      </w:divBdr>
    </w:div>
    <w:div w:id="2108962974">
      <w:marLeft w:val="0"/>
      <w:marRight w:val="0"/>
      <w:marTop w:val="0"/>
      <w:marBottom w:val="0"/>
      <w:divBdr>
        <w:top w:val="none" w:sz="0" w:space="0" w:color="auto"/>
        <w:left w:val="none" w:sz="0" w:space="0" w:color="auto"/>
        <w:bottom w:val="none" w:sz="0" w:space="0" w:color="auto"/>
        <w:right w:val="none" w:sz="0" w:space="0" w:color="auto"/>
      </w:divBdr>
    </w:div>
    <w:div w:id="2108962975">
      <w:marLeft w:val="0"/>
      <w:marRight w:val="0"/>
      <w:marTop w:val="0"/>
      <w:marBottom w:val="0"/>
      <w:divBdr>
        <w:top w:val="none" w:sz="0" w:space="0" w:color="auto"/>
        <w:left w:val="none" w:sz="0" w:space="0" w:color="auto"/>
        <w:bottom w:val="none" w:sz="0" w:space="0" w:color="auto"/>
        <w:right w:val="none" w:sz="0" w:space="0" w:color="auto"/>
      </w:divBdr>
    </w:div>
    <w:div w:id="2108962976">
      <w:marLeft w:val="0"/>
      <w:marRight w:val="0"/>
      <w:marTop w:val="0"/>
      <w:marBottom w:val="0"/>
      <w:divBdr>
        <w:top w:val="none" w:sz="0" w:space="0" w:color="auto"/>
        <w:left w:val="none" w:sz="0" w:space="0" w:color="auto"/>
        <w:bottom w:val="none" w:sz="0" w:space="0" w:color="auto"/>
        <w:right w:val="none" w:sz="0" w:space="0" w:color="auto"/>
      </w:divBdr>
    </w:div>
    <w:div w:id="2108962977">
      <w:marLeft w:val="0"/>
      <w:marRight w:val="0"/>
      <w:marTop w:val="0"/>
      <w:marBottom w:val="0"/>
      <w:divBdr>
        <w:top w:val="none" w:sz="0" w:space="0" w:color="auto"/>
        <w:left w:val="none" w:sz="0" w:space="0" w:color="auto"/>
        <w:bottom w:val="none" w:sz="0" w:space="0" w:color="auto"/>
        <w:right w:val="none" w:sz="0" w:space="0" w:color="auto"/>
      </w:divBdr>
    </w:div>
    <w:div w:id="2108962980">
      <w:marLeft w:val="0"/>
      <w:marRight w:val="0"/>
      <w:marTop w:val="0"/>
      <w:marBottom w:val="0"/>
      <w:divBdr>
        <w:top w:val="none" w:sz="0" w:space="0" w:color="auto"/>
        <w:left w:val="none" w:sz="0" w:space="0" w:color="auto"/>
        <w:bottom w:val="none" w:sz="0" w:space="0" w:color="auto"/>
        <w:right w:val="none" w:sz="0" w:space="0" w:color="auto"/>
      </w:divBdr>
    </w:div>
    <w:div w:id="2108962981">
      <w:marLeft w:val="0"/>
      <w:marRight w:val="0"/>
      <w:marTop w:val="0"/>
      <w:marBottom w:val="0"/>
      <w:divBdr>
        <w:top w:val="none" w:sz="0" w:space="0" w:color="auto"/>
        <w:left w:val="none" w:sz="0" w:space="0" w:color="auto"/>
        <w:bottom w:val="none" w:sz="0" w:space="0" w:color="auto"/>
        <w:right w:val="none" w:sz="0" w:space="0" w:color="auto"/>
      </w:divBdr>
    </w:div>
    <w:div w:id="2108962982">
      <w:marLeft w:val="0"/>
      <w:marRight w:val="0"/>
      <w:marTop w:val="0"/>
      <w:marBottom w:val="0"/>
      <w:divBdr>
        <w:top w:val="none" w:sz="0" w:space="0" w:color="auto"/>
        <w:left w:val="none" w:sz="0" w:space="0" w:color="auto"/>
        <w:bottom w:val="none" w:sz="0" w:space="0" w:color="auto"/>
        <w:right w:val="none" w:sz="0" w:space="0" w:color="auto"/>
      </w:divBdr>
    </w:div>
    <w:div w:id="2108962983">
      <w:marLeft w:val="0"/>
      <w:marRight w:val="0"/>
      <w:marTop w:val="0"/>
      <w:marBottom w:val="0"/>
      <w:divBdr>
        <w:top w:val="none" w:sz="0" w:space="0" w:color="auto"/>
        <w:left w:val="none" w:sz="0" w:space="0" w:color="auto"/>
        <w:bottom w:val="none" w:sz="0" w:space="0" w:color="auto"/>
        <w:right w:val="none" w:sz="0" w:space="0" w:color="auto"/>
      </w:divBdr>
    </w:div>
    <w:div w:id="2108962984">
      <w:marLeft w:val="0"/>
      <w:marRight w:val="0"/>
      <w:marTop w:val="0"/>
      <w:marBottom w:val="0"/>
      <w:divBdr>
        <w:top w:val="none" w:sz="0" w:space="0" w:color="auto"/>
        <w:left w:val="none" w:sz="0" w:space="0" w:color="auto"/>
        <w:bottom w:val="none" w:sz="0" w:space="0" w:color="auto"/>
        <w:right w:val="none" w:sz="0" w:space="0" w:color="auto"/>
      </w:divBdr>
    </w:div>
    <w:div w:id="2108962987">
      <w:marLeft w:val="0"/>
      <w:marRight w:val="0"/>
      <w:marTop w:val="0"/>
      <w:marBottom w:val="0"/>
      <w:divBdr>
        <w:top w:val="none" w:sz="0" w:space="0" w:color="auto"/>
        <w:left w:val="none" w:sz="0" w:space="0" w:color="auto"/>
        <w:bottom w:val="none" w:sz="0" w:space="0" w:color="auto"/>
        <w:right w:val="none" w:sz="0" w:space="0" w:color="auto"/>
      </w:divBdr>
    </w:div>
    <w:div w:id="2108962988">
      <w:marLeft w:val="0"/>
      <w:marRight w:val="0"/>
      <w:marTop w:val="0"/>
      <w:marBottom w:val="0"/>
      <w:divBdr>
        <w:top w:val="none" w:sz="0" w:space="0" w:color="auto"/>
        <w:left w:val="none" w:sz="0" w:space="0" w:color="auto"/>
        <w:bottom w:val="none" w:sz="0" w:space="0" w:color="auto"/>
        <w:right w:val="none" w:sz="0" w:space="0" w:color="auto"/>
      </w:divBdr>
    </w:div>
    <w:div w:id="2108962989">
      <w:marLeft w:val="0"/>
      <w:marRight w:val="0"/>
      <w:marTop w:val="0"/>
      <w:marBottom w:val="0"/>
      <w:divBdr>
        <w:top w:val="none" w:sz="0" w:space="0" w:color="auto"/>
        <w:left w:val="none" w:sz="0" w:space="0" w:color="auto"/>
        <w:bottom w:val="none" w:sz="0" w:space="0" w:color="auto"/>
        <w:right w:val="none" w:sz="0" w:space="0" w:color="auto"/>
      </w:divBdr>
    </w:div>
    <w:div w:id="2108962990">
      <w:marLeft w:val="0"/>
      <w:marRight w:val="0"/>
      <w:marTop w:val="0"/>
      <w:marBottom w:val="0"/>
      <w:divBdr>
        <w:top w:val="none" w:sz="0" w:space="0" w:color="auto"/>
        <w:left w:val="none" w:sz="0" w:space="0" w:color="auto"/>
        <w:bottom w:val="none" w:sz="0" w:space="0" w:color="auto"/>
        <w:right w:val="none" w:sz="0" w:space="0" w:color="auto"/>
      </w:divBdr>
    </w:div>
    <w:div w:id="2108962991">
      <w:marLeft w:val="0"/>
      <w:marRight w:val="0"/>
      <w:marTop w:val="0"/>
      <w:marBottom w:val="0"/>
      <w:divBdr>
        <w:top w:val="none" w:sz="0" w:space="0" w:color="auto"/>
        <w:left w:val="none" w:sz="0" w:space="0" w:color="auto"/>
        <w:bottom w:val="none" w:sz="0" w:space="0" w:color="auto"/>
        <w:right w:val="none" w:sz="0" w:space="0" w:color="auto"/>
      </w:divBdr>
    </w:div>
    <w:div w:id="2108962993">
      <w:marLeft w:val="0"/>
      <w:marRight w:val="0"/>
      <w:marTop w:val="0"/>
      <w:marBottom w:val="0"/>
      <w:divBdr>
        <w:top w:val="none" w:sz="0" w:space="0" w:color="auto"/>
        <w:left w:val="none" w:sz="0" w:space="0" w:color="auto"/>
        <w:bottom w:val="none" w:sz="0" w:space="0" w:color="auto"/>
        <w:right w:val="none" w:sz="0" w:space="0" w:color="auto"/>
      </w:divBdr>
    </w:div>
    <w:div w:id="2108962995">
      <w:marLeft w:val="0"/>
      <w:marRight w:val="0"/>
      <w:marTop w:val="0"/>
      <w:marBottom w:val="0"/>
      <w:divBdr>
        <w:top w:val="none" w:sz="0" w:space="0" w:color="auto"/>
        <w:left w:val="none" w:sz="0" w:space="0" w:color="auto"/>
        <w:bottom w:val="none" w:sz="0" w:space="0" w:color="auto"/>
        <w:right w:val="none" w:sz="0" w:space="0" w:color="auto"/>
      </w:divBdr>
    </w:div>
    <w:div w:id="2108962996">
      <w:marLeft w:val="0"/>
      <w:marRight w:val="0"/>
      <w:marTop w:val="0"/>
      <w:marBottom w:val="0"/>
      <w:divBdr>
        <w:top w:val="none" w:sz="0" w:space="0" w:color="auto"/>
        <w:left w:val="none" w:sz="0" w:space="0" w:color="auto"/>
        <w:bottom w:val="none" w:sz="0" w:space="0" w:color="auto"/>
        <w:right w:val="none" w:sz="0" w:space="0" w:color="auto"/>
      </w:divBdr>
    </w:div>
    <w:div w:id="2108962997">
      <w:marLeft w:val="0"/>
      <w:marRight w:val="0"/>
      <w:marTop w:val="0"/>
      <w:marBottom w:val="0"/>
      <w:divBdr>
        <w:top w:val="none" w:sz="0" w:space="0" w:color="auto"/>
        <w:left w:val="none" w:sz="0" w:space="0" w:color="auto"/>
        <w:bottom w:val="none" w:sz="0" w:space="0" w:color="auto"/>
        <w:right w:val="none" w:sz="0" w:space="0" w:color="auto"/>
      </w:divBdr>
    </w:div>
    <w:div w:id="2108962998">
      <w:marLeft w:val="0"/>
      <w:marRight w:val="0"/>
      <w:marTop w:val="0"/>
      <w:marBottom w:val="0"/>
      <w:divBdr>
        <w:top w:val="none" w:sz="0" w:space="0" w:color="auto"/>
        <w:left w:val="none" w:sz="0" w:space="0" w:color="auto"/>
        <w:bottom w:val="none" w:sz="0" w:space="0" w:color="auto"/>
        <w:right w:val="none" w:sz="0" w:space="0" w:color="auto"/>
      </w:divBdr>
    </w:div>
    <w:div w:id="2108962999">
      <w:marLeft w:val="0"/>
      <w:marRight w:val="0"/>
      <w:marTop w:val="0"/>
      <w:marBottom w:val="0"/>
      <w:divBdr>
        <w:top w:val="none" w:sz="0" w:space="0" w:color="auto"/>
        <w:left w:val="none" w:sz="0" w:space="0" w:color="auto"/>
        <w:bottom w:val="none" w:sz="0" w:space="0" w:color="auto"/>
        <w:right w:val="none" w:sz="0" w:space="0" w:color="auto"/>
      </w:divBdr>
    </w:div>
    <w:div w:id="2108963000">
      <w:marLeft w:val="0"/>
      <w:marRight w:val="0"/>
      <w:marTop w:val="0"/>
      <w:marBottom w:val="0"/>
      <w:divBdr>
        <w:top w:val="none" w:sz="0" w:space="0" w:color="auto"/>
        <w:left w:val="none" w:sz="0" w:space="0" w:color="auto"/>
        <w:bottom w:val="none" w:sz="0" w:space="0" w:color="auto"/>
        <w:right w:val="none" w:sz="0" w:space="0" w:color="auto"/>
      </w:divBdr>
    </w:div>
    <w:div w:id="2108963001">
      <w:marLeft w:val="0"/>
      <w:marRight w:val="0"/>
      <w:marTop w:val="0"/>
      <w:marBottom w:val="0"/>
      <w:divBdr>
        <w:top w:val="none" w:sz="0" w:space="0" w:color="auto"/>
        <w:left w:val="none" w:sz="0" w:space="0" w:color="auto"/>
        <w:bottom w:val="none" w:sz="0" w:space="0" w:color="auto"/>
        <w:right w:val="none" w:sz="0" w:space="0" w:color="auto"/>
      </w:divBdr>
    </w:div>
    <w:div w:id="2108963002">
      <w:marLeft w:val="0"/>
      <w:marRight w:val="0"/>
      <w:marTop w:val="0"/>
      <w:marBottom w:val="0"/>
      <w:divBdr>
        <w:top w:val="none" w:sz="0" w:space="0" w:color="auto"/>
        <w:left w:val="none" w:sz="0" w:space="0" w:color="auto"/>
        <w:bottom w:val="none" w:sz="0" w:space="0" w:color="auto"/>
        <w:right w:val="none" w:sz="0" w:space="0" w:color="auto"/>
      </w:divBdr>
    </w:div>
    <w:div w:id="2108963003">
      <w:marLeft w:val="0"/>
      <w:marRight w:val="0"/>
      <w:marTop w:val="0"/>
      <w:marBottom w:val="0"/>
      <w:divBdr>
        <w:top w:val="none" w:sz="0" w:space="0" w:color="auto"/>
        <w:left w:val="none" w:sz="0" w:space="0" w:color="auto"/>
        <w:bottom w:val="none" w:sz="0" w:space="0" w:color="auto"/>
        <w:right w:val="none" w:sz="0" w:space="0" w:color="auto"/>
      </w:divBdr>
    </w:div>
    <w:div w:id="2108963004">
      <w:marLeft w:val="0"/>
      <w:marRight w:val="0"/>
      <w:marTop w:val="0"/>
      <w:marBottom w:val="0"/>
      <w:divBdr>
        <w:top w:val="none" w:sz="0" w:space="0" w:color="auto"/>
        <w:left w:val="none" w:sz="0" w:space="0" w:color="auto"/>
        <w:bottom w:val="none" w:sz="0" w:space="0" w:color="auto"/>
        <w:right w:val="none" w:sz="0" w:space="0" w:color="auto"/>
      </w:divBdr>
    </w:div>
    <w:div w:id="2108963005">
      <w:marLeft w:val="0"/>
      <w:marRight w:val="0"/>
      <w:marTop w:val="0"/>
      <w:marBottom w:val="0"/>
      <w:divBdr>
        <w:top w:val="none" w:sz="0" w:space="0" w:color="auto"/>
        <w:left w:val="none" w:sz="0" w:space="0" w:color="auto"/>
        <w:bottom w:val="none" w:sz="0" w:space="0" w:color="auto"/>
        <w:right w:val="none" w:sz="0" w:space="0" w:color="auto"/>
      </w:divBdr>
    </w:div>
    <w:div w:id="2108963007">
      <w:marLeft w:val="0"/>
      <w:marRight w:val="0"/>
      <w:marTop w:val="0"/>
      <w:marBottom w:val="0"/>
      <w:divBdr>
        <w:top w:val="none" w:sz="0" w:space="0" w:color="auto"/>
        <w:left w:val="none" w:sz="0" w:space="0" w:color="auto"/>
        <w:bottom w:val="none" w:sz="0" w:space="0" w:color="auto"/>
        <w:right w:val="none" w:sz="0" w:space="0" w:color="auto"/>
      </w:divBdr>
    </w:div>
    <w:div w:id="2108963008">
      <w:marLeft w:val="0"/>
      <w:marRight w:val="0"/>
      <w:marTop w:val="0"/>
      <w:marBottom w:val="0"/>
      <w:divBdr>
        <w:top w:val="none" w:sz="0" w:space="0" w:color="auto"/>
        <w:left w:val="none" w:sz="0" w:space="0" w:color="auto"/>
        <w:bottom w:val="none" w:sz="0" w:space="0" w:color="auto"/>
        <w:right w:val="none" w:sz="0" w:space="0" w:color="auto"/>
      </w:divBdr>
    </w:div>
    <w:div w:id="2108963009">
      <w:marLeft w:val="0"/>
      <w:marRight w:val="0"/>
      <w:marTop w:val="0"/>
      <w:marBottom w:val="0"/>
      <w:divBdr>
        <w:top w:val="none" w:sz="0" w:space="0" w:color="auto"/>
        <w:left w:val="none" w:sz="0" w:space="0" w:color="auto"/>
        <w:bottom w:val="none" w:sz="0" w:space="0" w:color="auto"/>
        <w:right w:val="none" w:sz="0" w:space="0" w:color="auto"/>
      </w:divBdr>
    </w:div>
    <w:div w:id="2108963011">
      <w:marLeft w:val="0"/>
      <w:marRight w:val="0"/>
      <w:marTop w:val="0"/>
      <w:marBottom w:val="0"/>
      <w:divBdr>
        <w:top w:val="none" w:sz="0" w:space="0" w:color="auto"/>
        <w:left w:val="none" w:sz="0" w:space="0" w:color="auto"/>
        <w:bottom w:val="none" w:sz="0" w:space="0" w:color="auto"/>
        <w:right w:val="none" w:sz="0" w:space="0" w:color="auto"/>
      </w:divBdr>
    </w:div>
    <w:div w:id="2108963012">
      <w:marLeft w:val="0"/>
      <w:marRight w:val="0"/>
      <w:marTop w:val="0"/>
      <w:marBottom w:val="0"/>
      <w:divBdr>
        <w:top w:val="none" w:sz="0" w:space="0" w:color="auto"/>
        <w:left w:val="none" w:sz="0" w:space="0" w:color="auto"/>
        <w:bottom w:val="none" w:sz="0" w:space="0" w:color="auto"/>
        <w:right w:val="none" w:sz="0" w:space="0" w:color="auto"/>
      </w:divBdr>
    </w:div>
    <w:div w:id="2108963013">
      <w:marLeft w:val="0"/>
      <w:marRight w:val="0"/>
      <w:marTop w:val="0"/>
      <w:marBottom w:val="0"/>
      <w:divBdr>
        <w:top w:val="none" w:sz="0" w:space="0" w:color="auto"/>
        <w:left w:val="none" w:sz="0" w:space="0" w:color="auto"/>
        <w:bottom w:val="none" w:sz="0" w:space="0" w:color="auto"/>
        <w:right w:val="none" w:sz="0" w:space="0" w:color="auto"/>
      </w:divBdr>
    </w:div>
    <w:div w:id="2108963015">
      <w:marLeft w:val="0"/>
      <w:marRight w:val="0"/>
      <w:marTop w:val="0"/>
      <w:marBottom w:val="0"/>
      <w:divBdr>
        <w:top w:val="none" w:sz="0" w:space="0" w:color="auto"/>
        <w:left w:val="none" w:sz="0" w:space="0" w:color="auto"/>
        <w:bottom w:val="none" w:sz="0" w:space="0" w:color="auto"/>
        <w:right w:val="none" w:sz="0" w:space="0" w:color="auto"/>
      </w:divBdr>
    </w:div>
    <w:div w:id="2108963016">
      <w:marLeft w:val="0"/>
      <w:marRight w:val="0"/>
      <w:marTop w:val="0"/>
      <w:marBottom w:val="0"/>
      <w:divBdr>
        <w:top w:val="none" w:sz="0" w:space="0" w:color="auto"/>
        <w:left w:val="none" w:sz="0" w:space="0" w:color="auto"/>
        <w:bottom w:val="none" w:sz="0" w:space="0" w:color="auto"/>
        <w:right w:val="none" w:sz="0" w:space="0" w:color="auto"/>
      </w:divBdr>
    </w:div>
    <w:div w:id="2108963017">
      <w:marLeft w:val="0"/>
      <w:marRight w:val="0"/>
      <w:marTop w:val="0"/>
      <w:marBottom w:val="0"/>
      <w:divBdr>
        <w:top w:val="none" w:sz="0" w:space="0" w:color="auto"/>
        <w:left w:val="none" w:sz="0" w:space="0" w:color="auto"/>
        <w:bottom w:val="none" w:sz="0" w:space="0" w:color="auto"/>
        <w:right w:val="none" w:sz="0" w:space="0" w:color="auto"/>
      </w:divBdr>
    </w:div>
    <w:div w:id="2108963018">
      <w:marLeft w:val="0"/>
      <w:marRight w:val="0"/>
      <w:marTop w:val="0"/>
      <w:marBottom w:val="0"/>
      <w:divBdr>
        <w:top w:val="none" w:sz="0" w:space="0" w:color="auto"/>
        <w:left w:val="none" w:sz="0" w:space="0" w:color="auto"/>
        <w:bottom w:val="none" w:sz="0" w:space="0" w:color="auto"/>
        <w:right w:val="none" w:sz="0" w:space="0" w:color="auto"/>
      </w:divBdr>
    </w:div>
    <w:div w:id="2108963019">
      <w:marLeft w:val="0"/>
      <w:marRight w:val="0"/>
      <w:marTop w:val="0"/>
      <w:marBottom w:val="0"/>
      <w:divBdr>
        <w:top w:val="none" w:sz="0" w:space="0" w:color="auto"/>
        <w:left w:val="none" w:sz="0" w:space="0" w:color="auto"/>
        <w:bottom w:val="none" w:sz="0" w:space="0" w:color="auto"/>
        <w:right w:val="none" w:sz="0" w:space="0" w:color="auto"/>
      </w:divBdr>
    </w:div>
    <w:div w:id="2108963020">
      <w:marLeft w:val="0"/>
      <w:marRight w:val="0"/>
      <w:marTop w:val="0"/>
      <w:marBottom w:val="0"/>
      <w:divBdr>
        <w:top w:val="none" w:sz="0" w:space="0" w:color="auto"/>
        <w:left w:val="none" w:sz="0" w:space="0" w:color="auto"/>
        <w:bottom w:val="none" w:sz="0" w:space="0" w:color="auto"/>
        <w:right w:val="none" w:sz="0" w:space="0" w:color="auto"/>
      </w:divBdr>
    </w:div>
    <w:div w:id="2108963021">
      <w:marLeft w:val="0"/>
      <w:marRight w:val="0"/>
      <w:marTop w:val="0"/>
      <w:marBottom w:val="0"/>
      <w:divBdr>
        <w:top w:val="none" w:sz="0" w:space="0" w:color="auto"/>
        <w:left w:val="none" w:sz="0" w:space="0" w:color="auto"/>
        <w:bottom w:val="none" w:sz="0" w:space="0" w:color="auto"/>
        <w:right w:val="none" w:sz="0" w:space="0" w:color="auto"/>
      </w:divBdr>
    </w:div>
    <w:div w:id="2108963022">
      <w:marLeft w:val="0"/>
      <w:marRight w:val="0"/>
      <w:marTop w:val="0"/>
      <w:marBottom w:val="0"/>
      <w:divBdr>
        <w:top w:val="none" w:sz="0" w:space="0" w:color="auto"/>
        <w:left w:val="none" w:sz="0" w:space="0" w:color="auto"/>
        <w:bottom w:val="none" w:sz="0" w:space="0" w:color="auto"/>
        <w:right w:val="none" w:sz="0" w:space="0" w:color="auto"/>
      </w:divBdr>
    </w:div>
    <w:div w:id="2108963023">
      <w:marLeft w:val="0"/>
      <w:marRight w:val="0"/>
      <w:marTop w:val="0"/>
      <w:marBottom w:val="0"/>
      <w:divBdr>
        <w:top w:val="none" w:sz="0" w:space="0" w:color="auto"/>
        <w:left w:val="none" w:sz="0" w:space="0" w:color="auto"/>
        <w:bottom w:val="none" w:sz="0" w:space="0" w:color="auto"/>
        <w:right w:val="none" w:sz="0" w:space="0" w:color="auto"/>
      </w:divBdr>
    </w:div>
    <w:div w:id="2108963024">
      <w:marLeft w:val="0"/>
      <w:marRight w:val="0"/>
      <w:marTop w:val="0"/>
      <w:marBottom w:val="0"/>
      <w:divBdr>
        <w:top w:val="none" w:sz="0" w:space="0" w:color="auto"/>
        <w:left w:val="none" w:sz="0" w:space="0" w:color="auto"/>
        <w:bottom w:val="none" w:sz="0" w:space="0" w:color="auto"/>
        <w:right w:val="none" w:sz="0" w:space="0" w:color="auto"/>
      </w:divBdr>
    </w:div>
    <w:div w:id="2108963026">
      <w:marLeft w:val="0"/>
      <w:marRight w:val="0"/>
      <w:marTop w:val="0"/>
      <w:marBottom w:val="0"/>
      <w:divBdr>
        <w:top w:val="none" w:sz="0" w:space="0" w:color="auto"/>
        <w:left w:val="none" w:sz="0" w:space="0" w:color="auto"/>
        <w:bottom w:val="none" w:sz="0" w:space="0" w:color="auto"/>
        <w:right w:val="none" w:sz="0" w:space="0" w:color="auto"/>
      </w:divBdr>
    </w:div>
    <w:div w:id="2108963027">
      <w:marLeft w:val="0"/>
      <w:marRight w:val="0"/>
      <w:marTop w:val="0"/>
      <w:marBottom w:val="0"/>
      <w:divBdr>
        <w:top w:val="none" w:sz="0" w:space="0" w:color="auto"/>
        <w:left w:val="none" w:sz="0" w:space="0" w:color="auto"/>
        <w:bottom w:val="none" w:sz="0" w:space="0" w:color="auto"/>
        <w:right w:val="none" w:sz="0" w:space="0" w:color="auto"/>
      </w:divBdr>
    </w:div>
    <w:div w:id="2108963028">
      <w:marLeft w:val="0"/>
      <w:marRight w:val="0"/>
      <w:marTop w:val="0"/>
      <w:marBottom w:val="0"/>
      <w:divBdr>
        <w:top w:val="none" w:sz="0" w:space="0" w:color="auto"/>
        <w:left w:val="none" w:sz="0" w:space="0" w:color="auto"/>
        <w:bottom w:val="none" w:sz="0" w:space="0" w:color="auto"/>
        <w:right w:val="none" w:sz="0" w:space="0" w:color="auto"/>
      </w:divBdr>
    </w:div>
    <w:div w:id="2108963030">
      <w:marLeft w:val="0"/>
      <w:marRight w:val="0"/>
      <w:marTop w:val="0"/>
      <w:marBottom w:val="0"/>
      <w:divBdr>
        <w:top w:val="none" w:sz="0" w:space="0" w:color="auto"/>
        <w:left w:val="none" w:sz="0" w:space="0" w:color="auto"/>
        <w:bottom w:val="none" w:sz="0" w:space="0" w:color="auto"/>
        <w:right w:val="none" w:sz="0" w:space="0" w:color="auto"/>
      </w:divBdr>
    </w:div>
    <w:div w:id="2108963031">
      <w:marLeft w:val="0"/>
      <w:marRight w:val="0"/>
      <w:marTop w:val="0"/>
      <w:marBottom w:val="0"/>
      <w:divBdr>
        <w:top w:val="none" w:sz="0" w:space="0" w:color="auto"/>
        <w:left w:val="none" w:sz="0" w:space="0" w:color="auto"/>
        <w:bottom w:val="none" w:sz="0" w:space="0" w:color="auto"/>
        <w:right w:val="none" w:sz="0" w:space="0" w:color="auto"/>
      </w:divBdr>
    </w:div>
    <w:div w:id="2108963033">
      <w:marLeft w:val="0"/>
      <w:marRight w:val="0"/>
      <w:marTop w:val="0"/>
      <w:marBottom w:val="0"/>
      <w:divBdr>
        <w:top w:val="none" w:sz="0" w:space="0" w:color="auto"/>
        <w:left w:val="none" w:sz="0" w:space="0" w:color="auto"/>
        <w:bottom w:val="none" w:sz="0" w:space="0" w:color="auto"/>
        <w:right w:val="none" w:sz="0" w:space="0" w:color="auto"/>
      </w:divBdr>
    </w:div>
    <w:div w:id="2108963034">
      <w:marLeft w:val="0"/>
      <w:marRight w:val="0"/>
      <w:marTop w:val="0"/>
      <w:marBottom w:val="0"/>
      <w:divBdr>
        <w:top w:val="none" w:sz="0" w:space="0" w:color="auto"/>
        <w:left w:val="none" w:sz="0" w:space="0" w:color="auto"/>
        <w:bottom w:val="none" w:sz="0" w:space="0" w:color="auto"/>
        <w:right w:val="none" w:sz="0" w:space="0" w:color="auto"/>
      </w:divBdr>
    </w:div>
    <w:div w:id="2108963035">
      <w:marLeft w:val="0"/>
      <w:marRight w:val="0"/>
      <w:marTop w:val="0"/>
      <w:marBottom w:val="0"/>
      <w:divBdr>
        <w:top w:val="none" w:sz="0" w:space="0" w:color="auto"/>
        <w:left w:val="none" w:sz="0" w:space="0" w:color="auto"/>
        <w:bottom w:val="none" w:sz="0" w:space="0" w:color="auto"/>
        <w:right w:val="none" w:sz="0" w:space="0" w:color="auto"/>
      </w:divBdr>
    </w:div>
    <w:div w:id="2108963037">
      <w:marLeft w:val="0"/>
      <w:marRight w:val="0"/>
      <w:marTop w:val="0"/>
      <w:marBottom w:val="0"/>
      <w:divBdr>
        <w:top w:val="none" w:sz="0" w:space="0" w:color="auto"/>
        <w:left w:val="none" w:sz="0" w:space="0" w:color="auto"/>
        <w:bottom w:val="none" w:sz="0" w:space="0" w:color="auto"/>
        <w:right w:val="none" w:sz="0" w:space="0" w:color="auto"/>
      </w:divBdr>
    </w:div>
    <w:div w:id="2108963038">
      <w:marLeft w:val="0"/>
      <w:marRight w:val="0"/>
      <w:marTop w:val="0"/>
      <w:marBottom w:val="0"/>
      <w:divBdr>
        <w:top w:val="none" w:sz="0" w:space="0" w:color="auto"/>
        <w:left w:val="none" w:sz="0" w:space="0" w:color="auto"/>
        <w:bottom w:val="none" w:sz="0" w:space="0" w:color="auto"/>
        <w:right w:val="none" w:sz="0" w:space="0" w:color="auto"/>
      </w:divBdr>
    </w:div>
    <w:div w:id="2108963039">
      <w:marLeft w:val="0"/>
      <w:marRight w:val="0"/>
      <w:marTop w:val="0"/>
      <w:marBottom w:val="0"/>
      <w:divBdr>
        <w:top w:val="none" w:sz="0" w:space="0" w:color="auto"/>
        <w:left w:val="none" w:sz="0" w:space="0" w:color="auto"/>
        <w:bottom w:val="none" w:sz="0" w:space="0" w:color="auto"/>
        <w:right w:val="none" w:sz="0" w:space="0" w:color="auto"/>
      </w:divBdr>
    </w:div>
    <w:div w:id="214099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42" Type="http://schemas.openxmlformats.org/officeDocument/2006/relationships/hyperlink" Target="http://www.legis.ga.gov/legislation/en-US/display/20152016/HB/484" TargetMode="External"/><Relationship Id="rId143" Type="http://schemas.openxmlformats.org/officeDocument/2006/relationships/hyperlink" Target="http://www.legis.ga.gov/legislation/en-US/display/20152016/HB/519" TargetMode="External"/><Relationship Id="rId144" Type="http://schemas.openxmlformats.org/officeDocument/2006/relationships/hyperlink" Target="http://www.legis.ga.gov/legislation/en-US/display/20152016/HB/591" TargetMode="External"/><Relationship Id="rId145" Type="http://schemas.openxmlformats.org/officeDocument/2006/relationships/hyperlink" Target="http://www.legis.ga.gov/legislation/en-US/Display/20152016/HB/703" TargetMode="External"/><Relationship Id="rId146" Type="http://schemas.openxmlformats.org/officeDocument/2006/relationships/hyperlink" Target="http://www.legis.ga.gov/legislation/en-US/Display/20152016/HB/784" TargetMode="External"/><Relationship Id="rId147" Type="http://schemas.openxmlformats.org/officeDocument/2006/relationships/hyperlink" Target="http://www.legis.ga.gov/legislation/en-US/Display/20152016/HB/1039" TargetMode="External"/><Relationship Id="rId148" Type="http://schemas.openxmlformats.org/officeDocument/2006/relationships/hyperlink" Target="http://www.legis.ga.gov/legislation/en-US/Display/20152016/SB/136" TargetMode="External"/><Relationship Id="rId149" Type="http://schemas.openxmlformats.org/officeDocument/2006/relationships/hyperlink" Target="http://www.legis.ga.gov/legislation/en-US/Display/20152016/SB/137" TargetMode="External"/><Relationship Id="rId180" Type="http://schemas.openxmlformats.org/officeDocument/2006/relationships/hyperlink" Target="http://www.legis.ga.gov/legislation/en-US/Display/20152016/SR/65" TargetMode="External"/><Relationship Id="rId181" Type="http://schemas.openxmlformats.org/officeDocument/2006/relationships/hyperlink" Target="http://www.legis.ga.gov/legislation/en-US/Display/20152016/SR/97" TargetMode="External"/><Relationship Id="rId182" Type="http://schemas.openxmlformats.org/officeDocument/2006/relationships/hyperlink" Target="http://www.legis.ga.gov/legislation/en-US/Display/20152016/SR/123" TargetMode="External"/><Relationship Id="rId40" Type="http://schemas.openxmlformats.org/officeDocument/2006/relationships/hyperlink" Target="http://www.legis.ga.gov/legislation/en-US/Display/20152016/HR/1051" TargetMode="External"/><Relationship Id="rId41" Type="http://schemas.openxmlformats.org/officeDocument/2006/relationships/hyperlink" Target="http://www.legis.ga.gov/legislation/en-US/Display/20152016/HR/1312" TargetMode="External"/><Relationship Id="rId42" Type="http://schemas.openxmlformats.org/officeDocument/2006/relationships/hyperlink" Target="http://www.legis.ga.gov/legislation/en-US/Display/20152016/SB/258" TargetMode="External"/><Relationship Id="rId43" Type="http://schemas.openxmlformats.org/officeDocument/2006/relationships/hyperlink" Target="http://www.legis.ga.gov/legislation/en-US/Display/20152016/SB/259" TargetMode="External"/><Relationship Id="rId44" Type="http://schemas.openxmlformats.org/officeDocument/2006/relationships/hyperlink" Target="http://www.legis.ga.gov/legislation/en-US/Display/20152016/SB/323" TargetMode="External"/><Relationship Id="rId45" Type="http://schemas.openxmlformats.org/officeDocument/2006/relationships/hyperlink" Target="http://www.legis.ga.gov/legislation/en-US/Display/20152016/SB/326" TargetMode="External"/><Relationship Id="rId46" Type="http://schemas.openxmlformats.org/officeDocument/2006/relationships/hyperlink" Target="http://www.legis.ga.gov/legislation/en-US/Display/20152016/SR/730" TargetMode="External"/><Relationship Id="rId47" Type="http://schemas.openxmlformats.org/officeDocument/2006/relationships/hyperlink" Target="http://www.legis.ga.gov/legislation/en-US/Display/20152016/SR/876" TargetMode="External"/><Relationship Id="rId48" Type="http://schemas.openxmlformats.org/officeDocument/2006/relationships/hyperlink" Target="http://www.legis.ga.gov/legislation/en-US/Display/20152016/HB/179" TargetMode="External"/><Relationship Id="rId49" Type="http://schemas.openxmlformats.org/officeDocument/2006/relationships/hyperlink" Target="http://www.legis.ga.gov/legislation/en-US/Display/20152016/HB/359" TargetMode="External"/><Relationship Id="rId183" Type="http://schemas.openxmlformats.org/officeDocument/2006/relationships/hyperlink" Target="http://www.legis.ga.gov/legislation/en-US/Display/20152016/SR/143" TargetMode="External"/><Relationship Id="rId184" Type="http://schemas.openxmlformats.org/officeDocument/2006/relationships/hyperlink" Target="http://www.legis.ga.gov/legislation/en-US/Display/20152016/SR/451" TargetMode="External"/><Relationship Id="rId185" Type="http://schemas.openxmlformats.org/officeDocument/2006/relationships/hyperlink" Target="http://www.legis.ga.gov/legislation/en-US/Display/20152016/SR/974" TargetMode="External"/><Relationship Id="rId186" Type="http://schemas.openxmlformats.org/officeDocument/2006/relationships/hyperlink" Target="http://www.legis.ga.gov/legislation/en-US/Display/20152016/SR/1027" TargetMode="External"/><Relationship Id="rId187" Type="http://schemas.openxmlformats.org/officeDocument/2006/relationships/hyperlink" Target="http://www.legis.ga.gov/legislation/en-US/Display/20152016/SR/1028" TargetMode="External"/><Relationship Id="rId188" Type="http://schemas.openxmlformats.org/officeDocument/2006/relationships/hyperlink" Target="http://www.legis.ga.gov/legislation/en-US/Display/20152016/SR/1029" TargetMode="External"/><Relationship Id="rId189" Type="http://schemas.openxmlformats.org/officeDocument/2006/relationships/hyperlink" Target="http://www.legis.ga.gov/legislation/en-US/Display/20152016/SR/1056" TargetMode="External"/><Relationship Id="rId220" Type="http://schemas.openxmlformats.org/officeDocument/2006/relationships/hyperlink" Target="http://www.legis.ga.gov/legislation/en-US/Display/20152016/SB/330" TargetMode="External"/><Relationship Id="rId221" Type="http://schemas.openxmlformats.org/officeDocument/2006/relationships/hyperlink" Target="http://www.legis.ga.gov/legislation/en-US/Display/20152016/SB/346" TargetMode="External"/><Relationship Id="rId222" Type="http://schemas.openxmlformats.org/officeDocument/2006/relationships/hyperlink" Target="http://www.legis.ga.gov/legislation/en-US/Display/20152016/SB/366" TargetMode="External"/><Relationship Id="rId223" Type="http://schemas.openxmlformats.org/officeDocument/2006/relationships/footer" Target="footer1.xml"/><Relationship Id="rId80" Type="http://schemas.openxmlformats.org/officeDocument/2006/relationships/hyperlink" Target="http://www.legis.ga.gov/legislation/en-US/Display/20152016/HB/362" TargetMode="External"/><Relationship Id="rId81" Type="http://schemas.openxmlformats.org/officeDocument/2006/relationships/hyperlink" Target="http://www.legis.ga.gov/legislation/en-US/Display/20152016/HB/391" TargetMode="External"/><Relationship Id="rId82" Type="http://schemas.openxmlformats.org/officeDocument/2006/relationships/hyperlink" Target="http://www.legis.ga.gov/legislation/en-US/Display/20152016/HB/649" TargetMode="External"/><Relationship Id="rId83" Type="http://schemas.openxmlformats.org/officeDocument/2006/relationships/hyperlink" Target="http://www.legis.ga.gov/legislation/en-US/Display/20152016/HB/726" TargetMode="External"/><Relationship Id="rId84" Type="http://schemas.openxmlformats.org/officeDocument/2006/relationships/hyperlink" Target="http://www.legis.ga.gov/legislation/en-US/Display/20152016/HB/774" TargetMode="External"/><Relationship Id="rId85" Type="http://schemas.openxmlformats.org/officeDocument/2006/relationships/hyperlink" Target="http://www.legis.ga.gov/legislation/en-US/Display/20152016/HB/834" TargetMode="External"/><Relationship Id="rId86" Type="http://schemas.openxmlformats.org/officeDocument/2006/relationships/hyperlink" Target="http://www.legis.ga.gov/legislation/en-US/Display/20152016/HB/853" TargetMode="External"/><Relationship Id="rId87" Type="http://schemas.openxmlformats.org/officeDocument/2006/relationships/hyperlink" Target="http://www.legis.ga.gov/legislation/en-US/Display/20152016/HB/859" TargetMode="External"/><Relationship Id="rId88" Type="http://schemas.openxmlformats.org/officeDocument/2006/relationships/hyperlink" Target="http://www.legis.ga.gov/legislation/en-US/Display/20152016/HB/873" TargetMode="External"/><Relationship Id="rId89" Type="http://schemas.openxmlformats.org/officeDocument/2006/relationships/hyperlink" Target="http://www.legis.ga.gov/legislation/en-US/Display/20152016/HB/885" TargetMode="External"/><Relationship Id="rId224" Type="http://schemas.openxmlformats.org/officeDocument/2006/relationships/footer" Target="footer2.xml"/><Relationship Id="rId225" Type="http://schemas.openxmlformats.org/officeDocument/2006/relationships/fontTable" Target="fontTable.xml"/><Relationship Id="rId226" Type="http://schemas.openxmlformats.org/officeDocument/2006/relationships/theme" Target="theme/theme1.xml"/><Relationship Id="rId110" Type="http://schemas.openxmlformats.org/officeDocument/2006/relationships/hyperlink" Target="http://www.legis.ga.gov/legislation/en-US/Display/20152016/HB/362" TargetMode="External"/><Relationship Id="rId111" Type="http://schemas.openxmlformats.org/officeDocument/2006/relationships/hyperlink" Target="http://www.legis.ga.gov/legislation/en-US/Display/20152016/HB/399" TargetMode="External"/><Relationship Id="rId112" Type="http://schemas.openxmlformats.org/officeDocument/2006/relationships/hyperlink" Target="http://www.legis.ga.gov/legislation/en-US/Display/20152016/HB/482" TargetMode="External"/><Relationship Id="rId113" Type="http://schemas.openxmlformats.org/officeDocument/2006/relationships/hyperlink" Target="http://www.legis.ga.gov/legislation/en-US/Display/20152016/HB/501" TargetMode="External"/><Relationship Id="rId114" Type="http://schemas.openxmlformats.org/officeDocument/2006/relationships/hyperlink" Target="http://www.legis.ga.gov/legislation/en-US/Display/20152016/HB/727" TargetMode="External"/><Relationship Id="rId115" Type="http://schemas.openxmlformats.org/officeDocument/2006/relationships/hyperlink" Target="http://www.legis.ga.gov/legislation/en-US/Display/20152016/HB/732" TargetMode="External"/><Relationship Id="rId116" Type="http://schemas.openxmlformats.org/officeDocument/2006/relationships/hyperlink" Target="http://www.legis.ga.gov/legislation/en-US/Display/20152016/HB/810" TargetMode="External"/><Relationship Id="rId117" Type="http://schemas.openxmlformats.org/officeDocument/2006/relationships/hyperlink" Target="http://www.legis.ga.gov/legislation/en-US/Display/20152016/HB/823" TargetMode="External"/><Relationship Id="rId118" Type="http://schemas.openxmlformats.org/officeDocument/2006/relationships/hyperlink" Target="http://www.legis.ga.gov/legislation/en-US/Display/20152016/HB/826" TargetMode="External"/><Relationship Id="rId119" Type="http://schemas.openxmlformats.org/officeDocument/2006/relationships/hyperlink" Target="http://www.legis.ga.gov/legislation/en-US/Display/20152016/HB/827" TargetMode="External"/><Relationship Id="rId150" Type="http://schemas.openxmlformats.org/officeDocument/2006/relationships/hyperlink" Target="http://www.legis.ga.gov/legislation/en-US/Display/20152016/SB/196" TargetMode="External"/><Relationship Id="rId151" Type="http://schemas.openxmlformats.org/officeDocument/2006/relationships/hyperlink" Target="http://www.legis.ga.gov/legislation/en-US/Display/20152016/SB/204" TargetMode="External"/><Relationship Id="rId152" Type="http://schemas.openxmlformats.org/officeDocument/2006/relationships/hyperlink" Target="http://www.legis.ga.gov/legislation/en-US/Display/20152016/SB/276" TargetMode="External"/><Relationship Id="rId10" Type="http://schemas.openxmlformats.org/officeDocument/2006/relationships/hyperlink" Target="http://www.legis.ga.gov/legislation/en-US/Display/20152016/HB/509" TargetMode="External"/><Relationship Id="rId11" Type="http://schemas.openxmlformats.org/officeDocument/2006/relationships/hyperlink" Target="http://www.legis.ga.gov/legislation/en-US/Display/20152016/HB/684" TargetMode="External"/><Relationship Id="rId12" Type="http://schemas.openxmlformats.org/officeDocument/2006/relationships/hyperlink" Target="http://www.legis.ga.gov/legislation/en-US/Display/20152016/HB/920" TargetMode="External"/><Relationship Id="rId13" Type="http://schemas.openxmlformats.org/officeDocument/2006/relationships/hyperlink" Target="http://www.legis.ga.gov/legislation/en-US/Display/20152016/HB/934" TargetMode="External"/><Relationship Id="rId14" Type="http://schemas.openxmlformats.org/officeDocument/2006/relationships/hyperlink" Target="http://www.legis.ga.gov/legislation/en-US/Display/20152016/HB/961" TargetMode="External"/><Relationship Id="rId15" Type="http://schemas.openxmlformats.org/officeDocument/2006/relationships/hyperlink" Target="http://www.legis.ga.gov/legislation/en-US/Display/20152016/HB/962" TargetMode="External"/><Relationship Id="rId16" Type="http://schemas.openxmlformats.org/officeDocument/2006/relationships/hyperlink" Target="http://www.legis.ga.gov/legislation/en-US/Display/20152016/HB/971" TargetMode="External"/><Relationship Id="rId17" Type="http://schemas.openxmlformats.org/officeDocument/2006/relationships/hyperlink" Target="http://www.legis.ga.gov/legislation/en-US/Display/20152016/HB/1037" TargetMode="External"/><Relationship Id="rId18" Type="http://schemas.openxmlformats.org/officeDocument/2006/relationships/hyperlink" Target="http://www.legis.ga.gov/legislation/en-US/Display/20152016/HB/1085" TargetMode="External"/><Relationship Id="rId19" Type="http://schemas.openxmlformats.org/officeDocument/2006/relationships/hyperlink" Target="http://www.legis.ga.gov/legislation/en-US/Display/20152016/SB/242" TargetMode="External"/><Relationship Id="rId153" Type="http://schemas.openxmlformats.org/officeDocument/2006/relationships/hyperlink" Target="http://www.legis.ga.gov/legislation/en-US/Display/20152016/SB/290" TargetMode="External"/><Relationship Id="rId154" Type="http://schemas.openxmlformats.org/officeDocument/2006/relationships/hyperlink" Target="http://www.legis.ga.gov/legislation/en-US/Display/20152016/HB/34" TargetMode="External"/><Relationship Id="rId155" Type="http://schemas.openxmlformats.org/officeDocument/2006/relationships/hyperlink" Target="http://www.legis.ga.gov/legislation/en-US/Display/20152016/HB/47" TargetMode="External"/><Relationship Id="rId156" Type="http://schemas.openxmlformats.org/officeDocument/2006/relationships/hyperlink" Target="http://www.legis.ga.gov/legislation/en-US/Display/20152016/HB/195" TargetMode="External"/><Relationship Id="rId157" Type="http://schemas.openxmlformats.org/officeDocument/2006/relationships/hyperlink" Target="http://www.legis.ga.gov/legislation/en-US/Display/20152016/HB/407" TargetMode="External"/><Relationship Id="rId158" Type="http://schemas.openxmlformats.org/officeDocument/2006/relationships/hyperlink" Target="http://www.legis.ga.gov/legislation/en-US/Display/20152016/HB/473" TargetMode="External"/><Relationship Id="rId159" Type="http://schemas.openxmlformats.org/officeDocument/2006/relationships/hyperlink" Target="http://www.legis.ga.gov/legislation/en-US/Display/20152016/HB/491" TargetMode="External"/><Relationship Id="rId190" Type="http://schemas.openxmlformats.org/officeDocument/2006/relationships/hyperlink" Target="http://www.legis.ga.gov/legislation/en-US/Display/20152016/SR/1085" TargetMode="External"/><Relationship Id="rId191" Type="http://schemas.openxmlformats.org/officeDocument/2006/relationships/hyperlink" Target="http://www.legis.ga.gov/legislation/en-US/Display/20152016/SR/1175" TargetMode="External"/><Relationship Id="rId192" Type="http://schemas.openxmlformats.org/officeDocument/2006/relationships/hyperlink" Target="http://www.legis.ga.gov/legislation/en-US/Display/20152016/HB/20" TargetMode="External"/><Relationship Id="rId50" Type="http://schemas.openxmlformats.org/officeDocument/2006/relationships/hyperlink" Target="http://www.legis.ga.gov/legislation/en-US/Display/20152016/HB/498" TargetMode="External"/><Relationship Id="rId51" Type="http://schemas.openxmlformats.org/officeDocument/2006/relationships/hyperlink" Target="http://www.legis.ga.gov/legislation/en-US/Display/20152016/HB/705" TargetMode="External"/><Relationship Id="rId52" Type="http://schemas.openxmlformats.org/officeDocument/2006/relationships/hyperlink" Target="http://www.legis.ga.gov/legislation/en-US/Display/20152016/SB/87" TargetMode="External"/><Relationship Id="rId53" Type="http://schemas.openxmlformats.org/officeDocument/2006/relationships/hyperlink" Target="http://www.legis.ga.gov/legislation/en-US/Display/20152016/HB/677" TargetMode="External"/><Relationship Id="rId54" Type="http://schemas.openxmlformats.org/officeDocument/2006/relationships/hyperlink" Target="http://www.legis.ga.gov/legislation/en-US/Display/20152016/HB/921" TargetMode="External"/><Relationship Id="rId55" Type="http://schemas.openxmlformats.org/officeDocument/2006/relationships/hyperlink" Target="http://www.legis.ga.gov/legislation/en-US/Display/20152016/HR/807" TargetMode="External"/><Relationship Id="rId56" Type="http://schemas.openxmlformats.org/officeDocument/2006/relationships/hyperlink" Target="http://www.legis.ga.gov/legislation/en-US/Display/20152016/SB/264" TargetMode="External"/><Relationship Id="rId57" Type="http://schemas.openxmlformats.org/officeDocument/2006/relationships/hyperlink" Target="http://www.legis.ga.gov/legislation/en-US/Display/20152016/SR/135" TargetMode="External"/><Relationship Id="rId58" Type="http://schemas.openxmlformats.org/officeDocument/2006/relationships/hyperlink" Target="http://www.legis.ga.gov/legislation/en-US/Display/20152016/HB/4" TargetMode="External"/><Relationship Id="rId59" Type="http://schemas.openxmlformats.org/officeDocument/2006/relationships/hyperlink" Target="http://www.legis.ga.gov/legislation/en-US/Display/20152016/HB/116" TargetMode="External"/><Relationship Id="rId193" Type="http://schemas.openxmlformats.org/officeDocument/2006/relationships/hyperlink" Target="http://www.legis.ga.gov/legislation/en-US/Display/20152016/HB/109" TargetMode="External"/><Relationship Id="rId194" Type="http://schemas.openxmlformats.org/officeDocument/2006/relationships/hyperlink" Target="http://www.legis.ga.gov/legislation/en-US/Display/20152016/HB/120" TargetMode="External"/><Relationship Id="rId195" Type="http://schemas.openxmlformats.org/officeDocument/2006/relationships/hyperlink" Target="http://www.legis.ga.gov/legislation/en-US/Display/20152016/HB/221" TargetMode="External"/><Relationship Id="rId196" Type="http://schemas.openxmlformats.org/officeDocument/2006/relationships/hyperlink" Target="http://www.legis.ga.gov/legislation/en-US/Display/20152016/HB/238" TargetMode="External"/><Relationship Id="rId197" Type="http://schemas.openxmlformats.org/officeDocument/2006/relationships/hyperlink" Target="http://www.legis.ga.gov/legislation/en-US/Display/20152016/HB/445" TargetMode="External"/><Relationship Id="rId198" Type="http://schemas.openxmlformats.org/officeDocument/2006/relationships/hyperlink" Target="http://www.legis.ga.gov/legislation/en-US/Display/20152016/HB/471" TargetMode="External"/><Relationship Id="rId199" Type="http://schemas.openxmlformats.org/officeDocument/2006/relationships/hyperlink" Target="http://www.legis.ga.gov/legislation/en-US/Display/20152016/HB/487" TargetMode="External"/><Relationship Id="rId90" Type="http://schemas.openxmlformats.org/officeDocument/2006/relationships/hyperlink" Target="http://www.legis.ga.gov/legislation/en-US/Display/20152016/HB/902" TargetMode="External"/><Relationship Id="rId91" Type="http://schemas.openxmlformats.org/officeDocument/2006/relationships/hyperlink" Target="http://www.legis.ga.gov/legislation/en-US/Display/20152016/HB/905" TargetMode="External"/><Relationship Id="rId92" Type="http://schemas.openxmlformats.org/officeDocument/2006/relationships/hyperlink" Target="http://www.legis.ga.gov/legislation/en-US/Display/20152016/HB/907" TargetMode="External"/><Relationship Id="rId93" Type="http://schemas.openxmlformats.org/officeDocument/2006/relationships/hyperlink" Target="http://www.legis.ga.gov/legislation/en-US/Display/20152016/HB/919" TargetMode="External"/><Relationship Id="rId94" Type="http://schemas.openxmlformats.org/officeDocument/2006/relationships/hyperlink" Target="http://www.legis.ga.gov/legislation/en-US/Display/20152016/HB/997" TargetMode="External"/><Relationship Id="rId95" Type="http://schemas.openxmlformats.org/officeDocument/2006/relationships/hyperlink" Target="http://www.legis.ga.gov/legislation/en-US/Display/20152016/HB/1058" TargetMode="External"/><Relationship Id="rId96" Type="http://schemas.openxmlformats.org/officeDocument/2006/relationships/hyperlink" Target="http://www.legis.ga.gov/legislation/en-US/Display/20152016/SB/29" TargetMode="External"/><Relationship Id="rId97" Type="http://schemas.openxmlformats.org/officeDocument/2006/relationships/hyperlink" Target="http://www.legis.ga.gov/legislation/en-US/Display/20152016/SB/32" TargetMode="External"/><Relationship Id="rId98" Type="http://schemas.openxmlformats.org/officeDocument/2006/relationships/hyperlink" Target="http://www.legis.ga.gov/legislation/en-US/Display/20152016/SB/34" TargetMode="External"/><Relationship Id="rId99" Type="http://schemas.openxmlformats.org/officeDocument/2006/relationships/hyperlink" Target="http://www.legis.ga.gov/legislation/en-US/Display/20152016/SB/35" TargetMode="External"/><Relationship Id="rId120" Type="http://schemas.openxmlformats.org/officeDocument/2006/relationships/hyperlink" Target="http://www.legis.ga.gov/legislation/en-US/Display/20152016/HB/910" TargetMode="External"/><Relationship Id="rId121" Type="http://schemas.openxmlformats.org/officeDocument/2006/relationships/hyperlink" Target="http://www.legis.ga.gov/legislation/en-US/Display/20152016/HB/916" TargetMode="External"/><Relationship Id="rId122" Type="http://schemas.openxmlformats.org/officeDocument/2006/relationships/hyperlink" Target="http://www.legis.ga.gov/legislation/en-US/Display/20152016/HB/979" TargetMode="External"/><Relationship Id="rId123" Type="http://schemas.openxmlformats.org/officeDocument/2006/relationships/hyperlink" Target="http://www.legis.ga.gov/legislation/en-US/Display/20152016/HB/1017" TargetMode="External"/><Relationship Id="rId124" Type="http://schemas.openxmlformats.org/officeDocument/2006/relationships/hyperlink" Target="http://www.legis.ga.gov/legislation/en-US/Display/20152016/HB/1043" TargetMode="External"/><Relationship Id="rId125" Type="http://schemas.openxmlformats.org/officeDocument/2006/relationships/hyperlink" Target="http://www.legis.ga.gov/legislation/en-US/Display/20152016/HB/1055" TargetMode="External"/><Relationship Id="rId126" Type="http://schemas.openxmlformats.org/officeDocument/2006/relationships/hyperlink" Target="http://www.legis.ga.gov/Legislation/en-US/display/20152016/HR/502" TargetMode="External"/><Relationship Id="rId127" Type="http://schemas.openxmlformats.org/officeDocument/2006/relationships/hyperlink" Target="http://www.legis.ga.gov/legislation/en-US/Display/20152016/SB/114" TargetMode="External"/><Relationship Id="rId128" Type="http://schemas.openxmlformats.org/officeDocument/2006/relationships/hyperlink" Target="http://www.legis.ga.gov/legislation/en-US/Display/20152016/SB/115" TargetMode="External"/><Relationship Id="rId129" Type="http://schemas.openxmlformats.org/officeDocument/2006/relationships/hyperlink" Target="http://www.legis.ga.gov/legislation/en-US/Display/20152016/SB/143" TargetMode="External"/><Relationship Id="rId160" Type="http://schemas.openxmlformats.org/officeDocument/2006/relationships/hyperlink" Target="http://www.legis.ga.gov/legislation/en-US/Display/20152016/HB/564" TargetMode="External"/><Relationship Id="rId161" Type="http://schemas.openxmlformats.org/officeDocument/2006/relationships/hyperlink" Target="http://www.legis.ga.gov/legislation/en-US/Display/20152016/HB/588" TargetMode="External"/><Relationship Id="rId162" Type="http://schemas.openxmlformats.org/officeDocument/2006/relationships/hyperlink" Target="http://www.legis.ga.gov/legislation/en-US/Display/20152016/HB/783" TargetMode="External"/><Relationship Id="rId20" Type="http://schemas.openxmlformats.org/officeDocument/2006/relationships/hyperlink" Target="http://www.legis.ga.gov/legislation/en-US/Display/20152016/SB/248" TargetMode="External"/><Relationship Id="rId21" Type="http://schemas.openxmlformats.org/officeDocument/2006/relationships/hyperlink" Target="http://www.legis.ga.gov/legislation/en-US/Display/20152016/HB/773" TargetMode="External"/><Relationship Id="rId22" Type="http://schemas.openxmlformats.org/officeDocument/2006/relationships/hyperlink" Target="http://www.legis.ga.gov/legislation/en-US/Display/20152016/HB/81" TargetMode="External"/><Relationship Id="rId23" Type="http://schemas.openxmlformats.org/officeDocument/2006/relationships/hyperlink" Target="http://www.legis.ga.gov/legislation/en-US/display/20152016/HB/500" TargetMode="External"/><Relationship Id="rId24" Type="http://schemas.openxmlformats.org/officeDocument/2006/relationships/hyperlink" Target="http://www.legis.ga.gov/legislation/en-US/Display/20152016/HB/756" TargetMode="External"/><Relationship Id="rId25" Type="http://schemas.openxmlformats.org/officeDocument/2006/relationships/hyperlink" Target="http://www.legis.ga.gov/legislation/en-US/Display/20152016/HB/757" TargetMode="External"/><Relationship Id="rId26" Type="http://schemas.openxmlformats.org/officeDocument/2006/relationships/hyperlink" Target="http://www.legis.ga.gov/legislation/en-US/Display/20152016/HB/812" TargetMode="External"/><Relationship Id="rId27" Type="http://schemas.openxmlformats.org/officeDocument/2006/relationships/hyperlink" Target="http://www.legis.ga.gov/legislation/en-US/Display/20152016/HB/818" TargetMode="External"/><Relationship Id="rId28" Type="http://schemas.openxmlformats.org/officeDocument/2006/relationships/hyperlink" Target="http://www.legis.ga.gov/legislation/en-US/Display/20152016/HB/824" TargetMode="External"/><Relationship Id="rId29" Type="http://schemas.openxmlformats.org/officeDocument/2006/relationships/hyperlink" Target="http://www.legis.ga.gov/legislation/en-US/Display/20152016/SB/129" TargetMode="External"/><Relationship Id="rId163" Type="http://schemas.openxmlformats.org/officeDocument/2006/relationships/hyperlink" Target="http://www.legis.ga.gov/legislation/en-US/Display/20152016/HB/797" TargetMode="External"/><Relationship Id="rId164" Type="http://schemas.openxmlformats.org/officeDocument/2006/relationships/hyperlink" Target="http://www.legis.ga.gov/legislation/en-US/Display/20152016/HB/875" TargetMode="External"/><Relationship Id="rId165" Type="http://schemas.openxmlformats.org/officeDocument/2006/relationships/hyperlink" Target="http://www.legis.ga.gov/legislation/en-US/Display/20152016/HB/897" TargetMode="External"/><Relationship Id="rId166" Type="http://schemas.openxmlformats.org/officeDocument/2006/relationships/hyperlink" Target="http://www.legis.ga.gov/legislation/en-US/Display/20152016/HB/900" TargetMode="External"/><Relationship Id="rId167" Type="http://schemas.openxmlformats.org/officeDocument/2006/relationships/hyperlink" Target="http://www.legis.ga.gov/legislation/en-US/Display/20152016/HB/926" TargetMode="External"/><Relationship Id="rId168" Type="http://schemas.openxmlformats.org/officeDocument/2006/relationships/hyperlink" Target="http://www.legis.ga.gov/legislation/en-US/Display/20152016/HB/965" TargetMode="External"/><Relationship Id="rId169" Type="http://schemas.openxmlformats.org/officeDocument/2006/relationships/hyperlink" Target="http://www.legis.ga.gov/legislation/en-US/Display/20152016/SB/245" TargetMode="External"/><Relationship Id="rId200" Type="http://schemas.openxmlformats.org/officeDocument/2006/relationships/hyperlink" Target="http://www.legis.ga.gov/legislation/en-US/Display/20152016/HB/710" TargetMode="External"/><Relationship Id="rId201" Type="http://schemas.openxmlformats.org/officeDocument/2006/relationships/hyperlink" Target="http://www.legis.ga.gov/legislation/en-US/Display/20152016/HB/768" TargetMode="External"/><Relationship Id="rId202" Type="http://schemas.openxmlformats.org/officeDocument/2006/relationships/hyperlink" Target="http://www.legis.ga.gov/legislation/en-US/Display/20152016/HB/834" TargetMode="External"/><Relationship Id="rId203" Type="http://schemas.openxmlformats.org/officeDocument/2006/relationships/hyperlink" Target="http://www.legis.ga.gov/legislation/en-US/Display/20152016/HB/836" TargetMode="External"/><Relationship Id="rId60" Type="http://schemas.openxmlformats.org/officeDocument/2006/relationships/hyperlink" Target="http://www.legis.ga.gov/legislation/en-US/Display/20152016/SB/36" TargetMode="External"/><Relationship Id="rId61" Type="http://schemas.openxmlformats.org/officeDocument/2006/relationships/hyperlink" Target="http://www.legis.ga.gov/legislation/en-US/Display/20152016/HB/14" TargetMode="External"/><Relationship Id="rId62" Type="http://schemas.openxmlformats.org/officeDocument/2006/relationships/hyperlink" Target="http://www.legis.ga.gov/legislation/en-US/display/20152016/HB/351" TargetMode="External"/><Relationship Id="rId63" Type="http://schemas.openxmlformats.org/officeDocument/2006/relationships/hyperlink" Target="http://www.legis.ga.gov/legislation/en-US/Display/20152016/HB/358" TargetMode="External"/><Relationship Id="rId64" Type="http://schemas.openxmlformats.org/officeDocument/2006/relationships/hyperlink" Target="http://www.legis.ga.gov/legislation/en-US/Display/20152016/HB/462" TargetMode="External"/><Relationship Id="rId65" Type="http://schemas.openxmlformats.org/officeDocument/2006/relationships/hyperlink" Target="http://www.legis.ga.gov/legislation/en-US/Display/20152016/HB/485" TargetMode="External"/><Relationship Id="rId66" Type="http://schemas.openxmlformats.org/officeDocument/2006/relationships/hyperlink" Target="http://www.legis.ga.gov/legislation/en-US/Display/20152016/HB/569" TargetMode="External"/><Relationship Id="rId67" Type="http://schemas.openxmlformats.org/officeDocument/2006/relationships/hyperlink" Target="http://www.legis.ga.gov/legislation/en-US/Display/20152016/HB/1001" TargetMode="External"/><Relationship Id="rId68" Type="http://schemas.openxmlformats.org/officeDocument/2006/relationships/hyperlink" Target="http://www.legis.ga.gov/legislation/en-US/Display/20152016/SB/371" TargetMode="External"/><Relationship Id="rId69" Type="http://schemas.openxmlformats.org/officeDocument/2006/relationships/hyperlink" Target="http://www.legis.ga.gov/legislation/en-US/Display/20152016/SB/155" TargetMode="External"/><Relationship Id="rId204" Type="http://schemas.openxmlformats.org/officeDocument/2006/relationships/hyperlink" Target="http://www.legis.ga.gov/legislation/en-US/Display/20152016/HB/898" TargetMode="External"/><Relationship Id="rId205" Type="http://schemas.openxmlformats.org/officeDocument/2006/relationships/hyperlink" Target="http://www.legis.ga.gov/legislation/en-US/Display/20152016/HB/956" TargetMode="External"/><Relationship Id="rId206" Type="http://schemas.openxmlformats.org/officeDocument/2006/relationships/hyperlink" Target="http://www.legis.ga.gov/legislation/en-US/Display/20152016/HB/1014" TargetMode="External"/><Relationship Id="rId207" Type="http://schemas.openxmlformats.org/officeDocument/2006/relationships/hyperlink" Target="http://www.legis.ga.gov/legislation/en-US/display/20152016/SB/74" TargetMode="External"/><Relationship Id="rId208" Type="http://schemas.openxmlformats.org/officeDocument/2006/relationships/hyperlink" Target="http://www.legis.ga.gov/legislation/en-US/Display/20152016/SB/280" TargetMode="External"/><Relationship Id="rId209" Type="http://schemas.openxmlformats.org/officeDocument/2006/relationships/hyperlink" Target="http://www.legis.ga.gov/legislation/en-US/Display/20152016/SR/756" TargetMode="External"/><Relationship Id="rId130" Type="http://schemas.openxmlformats.org/officeDocument/2006/relationships/hyperlink" Target="http://www.legis.ga.gov/legislation/en-US/Display/20152016/SB/158" TargetMode="External"/><Relationship Id="rId131" Type="http://schemas.openxmlformats.org/officeDocument/2006/relationships/hyperlink" Target="http://www.legis.ga.gov/legislation/en-US/Display/20152016/SB/271" TargetMode="External"/><Relationship Id="rId132" Type="http://schemas.openxmlformats.org/officeDocument/2006/relationships/hyperlink" Target="http://www.legis.ga.gov/legislation/en-US/Display/20152016/SB/302" TargetMode="External"/><Relationship Id="rId133" Type="http://schemas.openxmlformats.org/officeDocument/2006/relationships/hyperlink" Target="http://www.legis.ga.gov/legislation/en-US/Display/20152016/SB/314" TargetMode="External"/><Relationship Id="rId134" Type="http://schemas.openxmlformats.org/officeDocument/2006/relationships/hyperlink" Target="http://www.legis.ga.gov/legislation/en-US/Display/20152016/SB/350" TargetMode="External"/><Relationship Id="rId135" Type="http://schemas.openxmlformats.org/officeDocument/2006/relationships/hyperlink" Target="http://www.legis.ga.gov/legislation/en-US/Display/20152016/SB/382" TargetMode="External"/><Relationship Id="rId136" Type="http://schemas.openxmlformats.org/officeDocument/2006/relationships/hyperlink" Target="http://www.legis.ga.gov/legislation/en-US/Display/20152016/SR/558" TargetMode="External"/><Relationship Id="rId137" Type="http://schemas.openxmlformats.org/officeDocument/2006/relationships/hyperlink" Target="http://www.legis.ga.gov/legislation/en-US/Display/20152016/HB/193" TargetMode="External"/><Relationship Id="rId138" Type="http://schemas.openxmlformats.org/officeDocument/2006/relationships/hyperlink" Target="http://www.legis.ga.gov/legislation/en-US/display/20152016/HB/224" TargetMode="External"/><Relationship Id="rId139" Type="http://schemas.openxmlformats.org/officeDocument/2006/relationships/hyperlink" Target="http://www.legis.ga.gov/legislation/en-US/display/20152016/HB/226" TargetMode="External"/><Relationship Id="rId170" Type="http://schemas.openxmlformats.org/officeDocument/2006/relationships/hyperlink" Target="http://www.legis.ga.gov/legislation/en-US/Display/20152016/HR/787" TargetMode="External"/><Relationship Id="rId171" Type="http://schemas.openxmlformats.org/officeDocument/2006/relationships/hyperlink" Target="http://www.legis.ga.gov/legislation/en-US/Display/20152016/HR/808" TargetMode="External"/><Relationship Id="rId172" Type="http://schemas.openxmlformats.org/officeDocument/2006/relationships/hyperlink" Target="http://www.legis.ga.gov/legislation/en-US/Display/20152016/HR/828" TargetMode="External"/><Relationship Id="rId30" Type="http://schemas.openxmlformats.org/officeDocument/2006/relationships/hyperlink" Target="http://www.legis.ga.gov/legislation/en-US/Display/20152016/SB/284" TargetMode="External"/><Relationship Id="rId31" Type="http://schemas.openxmlformats.org/officeDocument/2006/relationships/hyperlink" Target="http://www.legis.ga.gov/legislation/en-US/Display/20152016/HB/318" TargetMode="External"/><Relationship Id="rId32" Type="http://schemas.openxmlformats.org/officeDocument/2006/relationships/hyperlink" Target="http://www.legis.ga.gov/legislation/en-US/Display/20152016/HB/433" TargetMode="External"/><Relationship Id="rId33" Type="http://schemas.openxmlformats.org/officeDocument/2006/relationships/hyperlink" Target="http://www.legis.ga.gov/legislation/en-US/Display/20152016/HB/581" TargetMode="External"/><Relationship Id="rId34" Type="http://schemas.openxmlformats.org/officeDocument/2006/relationships/hyperlink" Target="http://www.legis.ga.gov/legislation/en-US/Display/20152016/HB/749" TargetMode="External"/><Relationship Id="rId35" Type="http://schemas.openxmlformats.org/officeDocument/2006/relationships/hyperlink" Target="http://www.legis.ga.gov/legislation/en-US/Display/20152016/HB/781" TargetMode="External"/><Relationship Id="rId36" Type="http://schemas.openxmlformats.org/officeDocument/2006/relationships/hyperlink" Target="http://www.legis.ga.gov/legislation/en-US/Display/20152016/HB/785" TargetMode="External"/><Relationship Id="rId37" Type="http://schemas.openxmlformats.org/officeDocument/2006/relationships/hyperlink" Target="http://www.legis.ga.gov/legislation/en-US/Display/20152016/HB/946" TargetMode="External"/><Relationship Id="rId38" Type="http://schemas.openxmlformats.org/officeDocument/2006/relationships/hyperlink" Target="http://www.legis.ga.gov/legislation/en-US/Display/20152016/HB/949" TargetMode="External"/><Relationship Id="rId39" Type="http://schemas.openxmlformats.org/officeDocument/2006/relationships/hyperlink" Target="http://www.legis.ga.gov/legislation/en-US/Display/20152016/HB/1005" TargetMode="External"/><Relationship Id="rId173" Type="http://schemas.openxmlformats.org/officeDocument/2006/relationships/hyperlink" Target="http://www.legis.ga.gov/legislation/en-US/Display/20152016/HR/978" TargetMode="External"/><Relationship Id="rId174" Type="http://schemas.openxmlformats.org/officeDocument/2006/relationships/hyperlink" Target="http://www.legis.ga.gov/legislation/en-US/Display/20152016/HR/1093" TargetMode="External"/><Relationship Id="rId175" Type="http://schemas.openxmlformats.org/officeDocument/2006/relationships/hyperlink" Target="http://www.legis.ga.gov/legislation/en-US/Display/20152016/HR/1341" TargetMode="External"/><Relationship Id="rId176" Type="http://schemas.openxmlformats.org/officeDocument/2006/relationships/hyperlink" Target="http://www.legis.ga.gov/legislation/en-US/Display/20152016/HR/1366" TargetMode="External"/><Relationship Id="rId177" Type="http://schemas.openxmlformats.org/officeDocument/2006/relationships/hyperlink" Target="http://www.legis.ga.gov/legislation/en-US/Display/20152016/HR/1427" TargetMode="External"/><Relationship Id="rId178" Type="http://schemas.openxmlformats.org/officeDocument/2006/relationships/hyperlink" Target="http://www.legis.ga.gov/legislation/en-US/Display/20152016/HR/1367" TargetMode="External"/><Relationship Id="rId179" Type="http://schemas.openxmlformats.org/officeDocument/2006/relationships/hyperlink" Target="http://www.legis.ga.gov/legislation/en-US/Display/20152016/SR/43" TargetMode="External"/><Relationship Id="rId210" Type="http://schemas.openxmlformats.org/officeDocument/2006/relationships/hyperlink" Target="http://www.legis.ga.gov/legislation/en-US/Display/20152016/HB/21" TargetMode="External"/><Relationship Id="rId211" Type="http://schemas.openxmlformats.org/officeDocument/2006/relationships/hyperlink" Target="http://www.legis.ga.gov/legislation/en-US/Display/20152016/HB/60" TargetMode="External"/><Relationship Id="rId212" Type="http://schemas.openxmlformats.org/officeDocument/2006/relationships/hyperlink" Target="http://www.legis.ga.gov/legislation/en-US/Display/20152016/HB/149" TargetMode="External"/><Relationship Id="rId213" Type="http://schemas.openxmlformats.org/officeDocument/2006/relationships/hyperlink" Target="http://www.legis.ga.gov/legislation/en-US/Display/20152016/HB/411" TargetMode="External"/><Relationship Id="rId70" Type="http://schemas.openxmlformats.org/officeDocument/2006/relationships/hyperlink" Target="http://www.legis.ga.gov/legislation/en-US/Display/20152016/SB/191" TargetMode="External"/><Relationship Id="rId71" Type="http://schemas.openxmlformats.org/officeDocument/2006/relationships/hyperlink" Target="http://www.legis.ga.gov/legislation/en-US/Display/20152016/SB/86" TargetMode="External"/><Relationship Id="rId72" Type="http://schemas.openxmlformats.org/officeDocument/2006/relationships/hyperlink" Target="http://www.legis.ga.gov/legislation/en-US/Display/20152016/HB/15" TargetMode="External"/><Relationship Id="rId73" Type="http://schemas.openxmlformats.org/officeDocument/2006/relationships/hyperlink" Target="http://www.legis.ga.gov/legislation/en-US/Display/20152016/HB/53" TargetMode="External"/><Relationship Id="rId74" Type="http://schemas.openxmlformats.org/officeDocument/2006/relationships/hyperlink" Target="http://www.legis.ga.gov/legislation/en-US/Display/20152016/HB/105" TargetMode="External"/><Relationship Id="rId75" Type="http://schemas.openxmlformats.org/officeDocument/2006/relationships/hyperlink" Target="http://www.legis.ga.gov/legislation/en-US/Display/20152016/HB/111" TargetMode="External"/><Relationship Id="rId76" Type="http://schemas.openxmlformats.org/officeDocument/2006/relationships/hyperlink" Target="http://www.legis.ga.gov/legislation/en-US/Display/20152016/HB/119" TargetMode="External"/><Relationship Id="rId77" Type="http://schemas.openxmlformats.org/officeDocument/2006/relationships/hyperlink" Target="http://www.legis.ga.gov/legislation/en-US/Display/20152016/HB/129" TargetMode="External"/><Relationship Id="rId78" Type="http://schemas.openxmlformats.org/officeDocument/2006/relationships/hyperlink" Target="http://www.legis.ga.gov/legislation/en-US/Display/20152016/HB/155" TargetMode="External"/><Relationship Id="rId79" Type="http://schemas.openxmlformats.org/officeDocument/2006/relationships/hyperlink" Target="http://www.legis.ga.gov/legislation/en-US/Display/20152016/HB/219" TargetMode="External"/><Relationship Id="rId214" Type="http://schemas.openxmlformats.org/officeDocument/2006/relationships/hyperlink" Target="http://www.legis.ga.gov/legislation/en-US/Display/20152016/HB/1032" TargetMode="External"/><Relationship Id="rId215" Type="http://schemas.openxmlformats.org/officeDocument/2006/relationships/hyperlink" Target="http://www.legis.ga.gov/legislation/en-US/Display/20152016/HB/1034" TargetMode="External"/><Relationship Id="rId216" Type="http://schemas.openxmlformats.org/officeDocument/2006/relationships/hyperlink" Target="http://www.legis.ga.gov/legislation/en-US/Display/20152016/HR/830" TargetMode="External"/><Relationship Id="rId217" Type="http://schemas.openxmlformats.org/officeDocument/2006/relationships/hyperlink" Target="http://www.legis.ga.gov/legislation/en-US/Display/20152016/SB/251" TargetMode="External"/><Relationship Id="rId218" Type="http://schemas.openxmlformats.org/officeDocument/2006/relationships/hyperlink" Target="http://www.legis.ga.gov/legislation/en-US/Display/20152016/SB/252" TargetMode="External"/><Relationship Id="rId219" Type="http://schemas.openxmlformats.org/officeDocument/2006/relationships/hyperlink" Target="http://www.legis.ga.gov/legislation/en-US/Display/20152016/SB/253"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100" Type="http://schemas.openxmlformats.org/officeDocument/2006/relationships/hyperlink" Target="http://www.legis.ga.gov/legislation/en-US/Display/20152016/SB/41" TargetMode="External"/><Relationship Id="rId101" Type="http://schemas.openxmlformats.org/officeDocument/2006/relationships/hyperlink" Target="http://www.legis.ga.gov/legislation/en-US/Display/20152016/SB/43" TargetMode="External"/><Relationship Id="rId102" Type="http://schemas.openxmlformats.org/officeDocument/2006/relationships/hyperlink" Target="http://www.legis.ga.gov/legislation/en-US/Display/20152016/SB/55" TargetMode="External"/><Relationship Id="rId103" Type="http://schemas.openxmlformats.org/officeDocument/2006/relationships/hyperlink" Target="http://www.legis.ga.gov/legislation/en-US/Display/20152016/SB/130" TargetMode="External"/><Relationship Id="rId104" Type="http://schemas.openxmlformats.org/officeDocument/2006/relationships/hyperlink" Target="http://www.legis.ga.gov/legislation/en-US/Display/20152016/HB/247" TargetMode="External"/><Relationship Id="rId105" Type="http://schemas.openxmlformats.org/officeDocument/2006/relationships/hyperlink" Target="http://www.legis.ga.gov/legislation/en-US/Display/20152016/HB/248" TargetMode="External"/><Relationship Id="rId106" Type="http://schemas.openxmlformats.org/officeDocument/2006/relationships/hyperlink" Target="http://www.legis.ga.gov/legislation/en-US/Display/20152016/HB/249" TargetMode="External"/><Relationship Id="rId107" Type="http://schemas.openxmlformats.org/officeDocument/2006/relationships/hyperlink" Target="http://www.legis.ga.gov/legislation/en-US/Display/20152016/HB/321" TargetMode="External"/><Relationship Id="rId108" Type="http://schemas.openxmlformats.org/officeDocument/2006/relationships/hyperlink" Target="http://www.legis.ga.gov/legislation/en-US/Display/20152016/HB/349" TargetMode="External"/><Relationship Id="rId109" Type="http://schemas.openxmlformats.org/officeDocument/2006/relationships/hyperlink" Target="http://www.legis.ga.gov/legislation/en-US/Display/20152016/HB/354" TargetMode="Externa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hyperlink" Target="http://www.legis.ga.gov/legislation/en-US/Display/20152016/HB/92" TargetMode="External"/><Relationship Id="rId140" Type="http://schemas.openxmlformats.org/officeDocument/2006/relationships/hyperlink" Target="http://www.legis.ga.gov/legislation/en-US/Display/20152016/HB/303" TargetMode="External"/><Relationship Id="rId141" Type="http://schemas.openxmlformats.org/officeDocument/2006/relationships/hyperlink" Target="http://www.legis.ga.gov/legislation/en-US/display/20152016/HB/3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18192</Words>
  <Characters>103696</Characters>
  <Application>Microsoft Macintosh Word</Application>
  <DocSecurity>0</DocSecurity>
  <Lines>864</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Kaelin Caldwell</dc:creator>
  <cp:lastModifiedBy>scott maxwell</cp:lastModifiedBy>
  <cp:revision>2</cp:revision>
  <cp:lastPrinted>2016-02-27T15:41:00Z</cp:lastPrinted>
  <dcterms:created xsi:type="dcterms:W3CDTF">2016-03-13T20:53:00Z</dcterms:created>
  <dcterms:modified xsi:type="dcterms:W3CDTF">2016-03-13T20:53:00Z</dcterms:modified>
</cp:coreProperties>
</file>