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3"/>
        <w:gridCol w:w="4897"/>
      </w:tblGrid>
      <w:tr w:rsidR="004C284D" w14:paraId="77A17E0D" w14:textId="77777777" w:rsidTr="00FB26B0">
        <w:tc>
          <w:tcPr>
            <w:tcW w:w="6048" w:type="dxa"/>
          </w:tcPr>
          <w:p w14:paraId="7ED96BBF" w14:textId="77777777" w:rsidR="004C284D" w:rsidRPr="004C284D" w:rsidRDefault="003E394F" w:rsidP="002B5AE5">
            <w:pPr>
              <w:jc w:val="center"/>
              <w:rPr>
                <w:rFonts w:asciiTheme="minorHAnsi" w:hAnsiTheme="minorHAnsi"/>
                <w:b/>
                <w:sz w:val="32"/>
                <w:szCs w:val="20"/>
              </w:rPr>
            </w:pPr>
            <w:bookmarkStart w:id="0" w:name="_GoBack"/>
            <w:bookmarkEnd w:id="0"/>
            <w:r>
              <w:rPr>
                <w:rFonts w:asciiTheme="minorHAnsi" w:hAnsiTheme="minorHAnsi"/>
                <w:b/>
                <w:sz w:val="32"/>
                <w:szCs w:val="20"/>
              </w:rPr>
              <w:t xml:space="preserve">APHA </w:t>
            </w:r>
            <w:r w:rsidR="004C284D" w:rsidRPr="004C284D">
              <w:rPr>
                <w:rFonts w:asciiTheme="minorHAnsi" w:hAnsiTheme="minorHAnsi"/>
                <w:b/>
                <w:sz w:val="32"/>
                <w:szCs w:val="20"/>
              </w:rPr>
              <w:t>20</w:t>
            </w:r>
            <w:r w:rsidR="0031744A">
              <w:rPr>
                <w:rFonts w:asciiTheme="minorHAnsi" w:hAnsiTheme="minorHAnsi"/>
                <w:b/>
                <w:sz w:val="32"/>
                <w:szCs w:val="20"/>
              </w:rPr>
              <w:t>20</w:t>
            </w:r>
            <w:r w:rsidR="004C284D" w:rsidRPr="004C284D">
              <w:rPr>
                <w:rFonts w:asciiTheme="minorHAnsi" w:hAnsiTheme="minorHAnsi"/>
                <w:b/>
                <w:sz w:val="32"/>
                <w:szCs w:val="20"/>
              </w:rPr>
              <w:t xml:space="preserve"> </w:t>
            </w:r>
            <w:r>
              <w:rPr>
                <w:rFonts w:asciiTheme="minorHAnsi" w:hAnsiTheme="minorHAnsi"/>
                <w:b/>
                <w:sz w:val="32"/>
                <w:szCs w:val="20"/>
              </w:rPr>
              <w:t>Annual Meeting &amp; Expo</w:t>
            </w:r>
          </w:p>
          <w:p w14:paraId="76077D3D" w14:textId="77777777" w:rsidR="004C284D" w:rsidRPr="004C284D" w:rsidRDefault="003E394F" w:rsidP="002B5AE5">
            <w:pPr>
              <w:jc w:val="center"/>
              <w:rPr>
                <w:rFonts w:asciiTheme="minorHAnsi" w:hAnsiTheme="minorHAnsi"/>
                <w:b/>
                <w:sz w:val="28"/>
                <w:szCs w:val="20"/>
              </w:rPr>
            </w:pPr>
            <w:r>
              <w:rPr>
                <w:rFonts w:asciiTheme="minorHAnsi" w:hAnsiTheme="minorHAnsi"/>
                <w:b/>
                <w:sz w:val="28"/>
                <w:szCs w:val="20"/>
              </w:rPr>
              <w:t>October 24 – 28 | San Francisco, CA</w:t>
            </w:r>
          </w:p>
          <w:p w14:paraId="185C7AEF" w14:textId="74EB68B2" w:rsidR="004C284D" w:rsidRPr="0013367F" w:rsidRDefault="0003670C" w:rsidP="0013367F">
            <w:pPr>
              <w:jc w:val="center"/>
              <w:rPr>
                <w:rFonts w:asciiTheme="minorHAnsi" w:hAnsiTheme="minorHAnsi"/>
                <w:szCs w:val="20"/>
              </w:rPr>
            </w:pPr>
            <w:r>
              <w:rPr>
                <w:rFonts w:asciiTheme="minorHAnsi" w:hAnsiTheme="minorHAnsi"/>
                <w:szCs w:val="20"/>
              </w:rPr>
              <w:t xml:space="preserve">AFFILIATE </w:t>
            </w:r>
            <w:r w:rsidR="00E667CD" w:rsidRPr="00B4686E">
              <w:rPr>
                <w:rFonts w:asciiTheme="minorHAnsi" w:hAnsiTheme="minorHAnsi"/>
                <w:szCs w:val="20"/>
              </w:rPr>
              <w:t xml:space="preserve">Forms Due: </w:t>
            </w:r>
            <w:r>
              <w:rPr>
                <w:rFonts w:asciiTheme="minorHAnsi" w:hAnsiTheme="minorHAnsi"/>
                <w:szCs w:val="20"/>
              </w:rPr>
              <w:t>June 15</w:t>
            </w:r>
            <w:r w:rsidR="00B4686E">
              <w:rPr>
                <w:rFonts w:asciiTheme="minorHAnsi" w:hAnsiTheme="minorHAnsi"/>
                <w:szCs w:val="20"/>
              </w:rPr>
              <w:t>, 2020</w:t>
            </w:r>
          </w:p>
          <w:p w14:paraId="2EE4DA59" w14:textId="5693BCCB" w:rsidR="004C284D" w:rsidRDefault="004C284D" w:rsidP="00FB26B0">
            <w:pPr>
              <w:jc w:val="center"/>
              <w:rPr>
                <w:rStyle w:val="Hyperlink"/>
                <w:rFonts w:asciiTheme="minorHAnsi" w:hAnsiTheme="minorHAnsi"/>
                <w:sz w:val="20"/>
                <w:szCs w:val="20"/>
              </w:rPr>
            </w:pPr>
            <w:r w:rsidRPr="00E160EB">
              <w:rPr>
                <w:rFonts w:asciiTheme="minorHAnsi" w:hAnsiTheme="minorHAnsi"/>
                <w:b/>
                <w:sz w:val="20"/>
                <w:szCs w:val="20"/>
              </w:rPr>
              <w:t>Return by email to</w:t>
            </w:r>
            <w:r w:rsidRPr="00E160EB">
              <w:rPr>
                <w:rFonts w:asciiTheme="minorHAnsi" w:hAnsiTheme="minorHAnsi"/>
                <w:sz w:val="20"/>
                <w:szCs w:val="20"/>
              </w:rPr>
              <w:t xml:space="preserve">: </w:t>
            </w:r>
            <w:hyperlink r:id="rId8" w:history="1">
              <w:r w:rsidR="0003670C" w:rsidRPr="00A9187F">
                <w:rPr>
                  <w:rStyle w:val="Hyperlink"/>
                  <w:rFonts w:asciiTheme="minorHAnsi" w:hAnsiTheme="minorHAnsi"/>
                  <w:sz w:val="20"/>
                  <w:szCs w:val="20"/>
                </w:rPr>
                <w:t>TERESA.GARRETT@nurs.utah.edu</w:t>
              </w:r>
            </w:hyperlink>
            <w:r w:rsidR="0003670C">
              <w:rPr>
                <w:rFonts w:asciiTheme="minorHAnsi" w:hAnsiTheme="minorHAnsi"/>
                <w:sz w:val="20"/>
                <w:szCs w:val="20"/>
              </w:rPr>
              <w:t xml:space="preserve"> </w:t>
            </w:r>
          </w:p>
          <w:p w14:paraId="1C9952AA" w14:textId="77777777" w:rsidR="0013367F" w:rsidRPr="0013367F" w:rsidRDefault="0013367F" w:rsidP="00FB26B0">
            <w:pPr>
              <w:jc w:val="center"/>
              <w:rPr>
                <w:rFonts w:asciiTheme="minorHAnsi" w:hAnsiTheme="minorHAnsi"/>
                <w:sz w:val="12"/>
                <w:szCs w:val="20"/>
              </w:rPr>
            </w:pPr>
          </w:p>
        </w:tc>
        <w:tc>
          <w:tcPr>
            <w:tcW w:w="4968" w:type="dxa"/>
          </w:tcPr>
          <w:p w14:paraId="4104FE6D" w14:textId="77777777" w:rsidR="004C284D" w:rsidRDefault="004C284D" w:rsidP="004C284D">
            <w:pPr>
              <w:jc w:val="right"/>
              <w:rPr>
                <w:rFonts w:asciiTheme="minorHAnsi" w:hAnsiTheme="minorHAnsi"/>
                <w:sz w:val="20"/>
                <w:szCs w:val="20"/>
              </w:rPr>
            </w:pPr>
            <w:r>
              <w:rPr>
                <w:rFonts w:asciiTheme="minorHAnsi" w:hAnsiTheme="minorHAnsi"/>
                <w:noProof/>
                <w:sz w:val="20"/>
                <w:szCs w:val="20"/>
              </w:rPr>
              <w:drawing>
                <wp:inline distT="0" distB="0" distL="0" distR="0" wp14:anchorId="2C67D2F2" wp14:editId="26146056">
                  <wp:extent cx="2058244" cy="833625"/>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HA logo rgb.jpg"/>
                          <pic:cNvPicPr/>
                        </pic:nvPicPr>
                        <pic:blipFill>
                          <a:blip r:embed="rId9">
                            <a:extLst>
                              <a:ext uri="{28A0092B-C50C-407E-A947-70E740481C1C}">
                                <a14:useLocalDpi xmlns:a14="http://schemas.microsoft.com/office/drawing/2010/main" val="0"/>
                              </a:ext>
                            </a:extLst>
                          </a:blip>
                          <a:stretch>
                            <a:fillRect/>
                          </a:stretch>
                        </pic:blipFill>
                        <pic:spPr>
                          <a:xfrm>
                            <a:off x="0" y="0"/>
                            <a:ext cx="2066327" cy="836899"/>
                          </a:xfrm>
                          <a:prstGeom prst="rect">
                            <a:avLst/>
                          </a:prstGeom>
                        </pic:spPr>
                      </pic:pic>
                    </a:graphicData>
                  </a:graphic>
                </wp:inline>
              </w:drawing>
            </w:r>
          </w:p>
        </w:tc>
      </w:tr>
    </w:tbl>
    <w:p w14:paraId="096DAC7E" w14:textId="77777777" w:rsidR="00FB26B0" w:rsidRPr="00FB26B0" w:rsidRDefault="00FB26B0" w:rsidP="002B5AE5">
      <w:pPr>
        <w:jc w:val="center"/>
        <w:rPr>
          <w:rFonts w:asciiTheme="minorHAnsi" w:hAnsiTheme="minorHAnsi"/>
          <w:sz w:val="10"/>
          <w:szCs w:val="20"/>
        </w:rPr>
      </w:pPr>
    </w:p>
    <w:p w14:paraId="4F7F0350" w14:textId="77777777" w:rsidR="0013367F" w:rsidRDefault="0013367F" w:rsidP="0013367F">
      <w:pPr>
        <w:jc w:val="center"/>
        <w:rPr>
          <w:rFonts w:asciiTheme="minorHAnsi" w:hAnsiTheme="minorHAnsi"/>
          <w:sz w:val="12"/>
          <w:szCs w:val="20"/>
        </w:rPr>
      </w:pPr>
    </w:p>
    <w:p w14:paraId="56AEEDFA" w14:textId="77777777" w:rsidR="003E394F" w:rsidRPr="003E394F" w:rsidRDefault="003E394F" w:rsidP="003E394F">
      <w:pPr>
        <w:jc w:val="center"/>
        <w:rPr>
          <w:rFonts w:asciiTheme="minorHAnsi" w:hAnsiTheme="minorHAnsi"/>
          <w:b/>
          <w:sz w:val="22"/>
          <w:szCs w:val="22"/>
        </w:rPr>
      </w:pPr>
      <w:r w:rsidRPr="003E394F">
        <w:rPr>
          <w:rFonts w:asciiTheme="minorHAnsi" w:hAnsiTheme="minorHAnsi"/>
          <w:b/>
          <w:sz w:val="22"/>
          <w:szCs w:val="22"/>
        </w:rPr>
        <w:t xml:space="preserve">SPEAKER SUBMISSION FORM </w:t>
      </w:r>
    </w:p>
    <w:p w14:paraId="0FEC6877" w14:textId="77777777" w:rsidR="003E394F" w:rsidRPr="003E394F" w:rsidRDefault="003E394F" w:rsidP="003E394F">
      <w:pPr>
        <w:jc w:val="center"/>
        <w:rPr>
          <w:rFonts w:asciiTheme="minorHAnsi" w:hAnsiTheme="minorHAnsi"/>
          <w:sz w:val="22"/>
          <w:szCs w:val="22"/>
        </w:rPr>
      </w:pPr>
      <w:r>
        <w:rPr>
          <w:rFonts w:asciiTheme="minorHAnsi" w:hAnsiTheme="minorHAnsi"/>
          <w:sz w:val="22"/>
          <w:szCs w:val="22"/>
        </w:rPr>
        <w:t xml:space="preserve"> </w:t>
      </w:r>
      <w:r w:rsidRPr="003E394F">
        <w:rPr>
          <w:rFonts w:asciiTheme="minorHAnsi" w:hAnsiTheme="minorHAnsi"/>
          <w:sz w:val="22"/>
          <w:szCs w:val="22"/>
        </w:rPr>
        <w:t>Please complete this form for each speaker. All speakers must have a presentation title and abstract that is specific to his/her presentation and not a du</w:t>
      </w:r>
      <w:r>
        <w:rPr>
          <w:rFonts w:asciiTheme="minorHAnsi" w:hAnsiTheme="minorHAnsi"/>
          <w:sz w:val="22"/>
          <w:szCs w:val="22"/>
        </w:rPr>
        <w:t>plication of the session title.</w:t>
      </w:r>
    </w:p>
    <w:p w14:paraId="7B704C22" w14:textId="77777777" w:rsidR="003E394F" w:rsidRPr="0013367F" w:rsidRDefault="003E394F" w:rsidP="0013367F">
      <w:pPr>
        <w:jc w:val="center"/>
        <w:rPr>
          <w:rFonts w:asciiTheme="minorHAnsi" w:hAnsiTheme="minorHAnsi"/>
          <w:sz w:val="12"/>
          <w:szCs w:val="20"/>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4140"/>
        <w:gridCol w:w="1435"/>
        <w:gridCol w:w="2525"/>
      </w:tblGrid>
      <w:tr w:rsidR="000A3D94" w:rsidRPr="00E160EB" w14:paraId="25DD50BC" w14:textId="77777777" w:rsidTr="0013367F">
        <w:trPr>
          <w:trHeight w:val="287"/>
        </w:trPr>
        <w:tc>
          <w:tcPr>
            <w:tcW w:w="11088" w:type="dxa"/>
            <w:gridSpan w:val="4"/>
            <w:shd w:val="clear" w:color="auto" w:fill="FBD4B4" w:themeFill="accent6" w:themeFillTint="66"/>
            <w:vAlign w:val="center"/>
          </w:tcPr>
          <w:p w14:paraId="1E25A951" w14:textId="77777777" w:rsidR="000A3D94" w:rsidRPr="00E160EB" w:rsidRDefault="00790118" w:rsidP="00FB26B0">
            <w:pPr>
              <w:pStyle w:val="BodyText"/>
              <w:numPr>
                <w:ilvl w:val="0"/>
                <w:numId w:val="1"/>
              </w:numPr>
              <w:pBdr>
                <w:top w:val="none" w:sz="0" w:space="0" w:color="auto"/>
                <w:left w:val="none" w:sz="0" w:space="0" w:color="auto"/>
                <w:bottom w:val="none" w:sz="0" w:space="0" w:color="auto"/>
                <w:right w:val="none" w:sz="0" w:space="0" w:color="auto"/>
              </w:pBdr>
              <w:ind w:left="450" w:hanging="360"/>
              <w:rPr>
                <w:rFonts w:asciiTheme="minorHAnsi" w:hAnsiTheme="minorHAnsi"/>
                <w:b/>
                <w:sz w:val="20"/>
                <w:szCs w:val="20"/>
              </w:rPr>
            </w:pPr>
            <w:r w:rsidRPr="00E327CC">
              <w:rPr>
                <w:rFonts w:asciiTheme="minorHAnsi" w:hAnsiTheme="minorHAnsi"/>
                <w:b/>
                <w:sz w:val="24"/>
                <w:szCs w:val="20"/>
              </w:rPr>
              <w:t>Personal Information</w:t>
            </w:r>
          </w:p>
        </w:tc>
      </w:tr>
      <w:tr w:rsidR="000A3D94" w:rsidRPr="00E160EB" w14:paraId="6038B5D9" w14:textId="77777777" w:rsidTr="0013367F">
        <w:trPr>
          <w:trHeight w:val="308"/>
        </w:trPr>
        <w:tc>
          <w:tcPr>
            <w:tcW w:w="2988" w:type="dxa"/>
            <w:shd w:val="clear" w:color="auto" w:fill="FDE9D9" w:themeFill="accent6" w:themeFillTint="33"/>
            <w:vAlign w:val="center"/>
          </w:tcPr>
          <w:p w14:paraId="366EFAA3" w14:textId="77777777" w:rsidR="000A3D94" w:rsidRPr="000C7117" w:rsidRDefault="0031744A" w:rsidP="003F587E">
            <w:pPr>
              <w:overflowPunct w:val="0"/>
              <w:autoSpaceDE w:val="0"/>
              <w:autoSpaceDN w:val="0"/>
              <w:adjustRightInd w:val="0"/>
              <w:jc w:val="right"/>
              <w:textAlignment w:val="baseline"/>
              <w:rPr>
                <w:rFonts w:asciiTheme="minorHAnsi" w:hAnsiTheme="minorHAnsi"/>
                <w:b/>
                <w:sz w:val="20"/>
                <w:szCs w:val="20"/>
              </w:rPr>
            </w:pPr>
            <w:r>
              <w:rPr>
                <w:rFonts w:asciiTheme="minorHAnsi" w:hAnsiTheme="minorHAnsi"/>
                <w:b/>
                <w:sz w:val="20"/>
                <w:szCs w:val="20"/>
              </w:rPr>
              <w:t>Presenter</w:t>
            </w:r>
            <w:r w:rsidR="000A3D94" w:rsidRPr="000C7117">
              <w:rPr>
                <w:rFonts w:asciiTheme="minorHAnsi" w:hAnsiTheme="minorHAnsi"/>
                <w:b/>
                <w:sz w:val="20"/>
                <w:szCs w:val="20"/>
              </w:rPr>
              <w:t xml:space="preserve"> Name:</w:t>
            </w:r>
          </w:p>
        </w:tc>
        <w:tc>
          <w:tcPr>
            <w:tcW w:w="4140" w:type="dxa"/>
            <w:vAlign w:val="center"/>
          </w:tcPr>
          <w:p w14:paraId="5A921DD9" w14:textId="77777777" w:rsidR="000A3D94" w:rsidRPr="000C7117" w:rsidRDefault="00C03D19" w:rsidP="003417F3">
            <w:pPr>
              <w:overflowPunct w:val="0"/>
              <w:autoSpaceDE w:val="0"/>
              <w:autoSpaceDN w:val="0"/>
              <w:adjustRightInd w:val="0"/>
              <w:textAlignment w:val="baseline"/>
              <w:rPr>
                <w:rFonts w:asciiTheme="minorHAnsi" w:hAnsiTheme="minorHAnsi"/>
                <w:b/>
                <w:color w:val="000000"/>
                <w:sz w:val="20"/>
                <w:szCs w:val="20"/>
              </w:rPr>
            </w:pPr>
            <w:r>
              <w:rPr>
                <w:rFonts w:asciiTheme="minorHAnsi" w:hAnsiTheme="minorHAnsi"/>
                <w:b/>
                <w:color w:val="000000"/>
                <w:sz w:val="20"/>
                <w:szCs w:val="20"/>
              </w:rPr>
              <w:fldChar w:fldCharType="begin">
                <w:ffData>
                  <w:name w:val="Text1"/>
                  <w:enabled/>
                  <w:calcOnExit w:val="0"/>
                  <w:textInput/>
                </w:ffData>
              </w:fldChar>
            </w:r>
            <w:bookmarkStart w:id="1" w:name="Text1"/>
            <w:r>
              <w:rPr>
                <w:rFonts w:asciiTheme="minorHAnsi" w:hAnsiTheme="minorHAnsi"/>
                <w:b/>
                <w:color w:val="000000"/>
                <w:sz w:val="20"/>
                <w:szCs w:val="20"/>
              </w:rPr>
              <w:instrText xml:space="preserve"> FORMTEXT </w:instrText>
            </w:r>
            <w:r>
              <w:rPr>
                <w:rFonts w:asciiTheme="minorHAnsi" w:hAnsiTheme="minorHAnsi"/>
                <w:b/>
                <w:color w:val="000000"/>
                <w:sz w:val="20"/>
                <w:szCs w:val="20"/>
              </w:rPr>
            </w:r>
            <w:r>
              <w:rPr>
                <w:rFonts w:asciiTheme="minorHAnsi" w:hAnsiTheme="minorHAnsi"/>
                <w:b/>
                <w:color w:val="000000"/>
                <w:sz w:val="20"/>
                <w:szCs w:val="20"/>
              </w:rPr>
              <w:fldChar w:fldCharType="separate"/>
            </w:r>
            <w:r w:rsidR="003417F3">
              <w:rPr>
                <w:rFonts w:asciiTheme="minorHAnsi" w:hAnsiTheme="minorHAnsi"/>
                <w:b/>
                <w:color w:val="000000"/>
                <w:sz w:val="20"/>
                <w:szCs w:val="20"/>
              </w:rPr>
              <w:t> </w:t>
            </w:r>
            <w:r w:rsidR="003417F3">
              <w:rPr>
                <w:rFonts w:asciiTheme="minorHAnsi" w:hAnsiTheme="minorHAnsi"/>
                <w:b/>
                <w:color w:val="000000"/>
                <w:sz w:val="20"/>
                <w:szCs w:val="20"/>
              </w:rPr>
              <w:t> </w:t>
            </w:r>
            <w:r w:rsidR="003417F3">
              <w:rPr>
                <w:rFonts w:asciiTheme="minorHAnsi" w:hAnsiTheme="minorHAnsi"/>
                <w:b/>
                <w:color w:val="000000"/>
                <w:sz w:val="20"/>
                <w:szCs w:val="20"/>
              </w:rPr>
              <w:t> </w:t>
            </w:r>
            <w:r w:rsidR="003417F3">
              <w:rPr>
                <w:rFonts w:asciiTheme="minorHAnsi" w:hAnsiTheme="minorHAnsi"/>
                <w:b/>
                <w:color w:val="000000"/>
                <w:sz w:val="20"/>
                <w:szCs w:val="20"/>
              </w:rPr>
              <w:t> </w:t>
            </w:r>
            <w:r w:rsidR="003417F3">
              <w:rPr>
                <w:rFonts w:asciiTheme="minorHAnsi" w:hAnsiTheme="minorHAnsi"/>
                <w:b/>
                <w:color w:val="000000"/>
                <w:sz w:val="20"/>
                <w:szCs w:val="20"/>
              </w:rPr>
              <w:t> </w:t>
            </w:r>
            <w:r>
              <w:rPr>
                <w:rFonts w:asciiTheme="minorHAnsi" w:hAnsiTheme="minorHAnsi"/>
                <w:b/>
                <w:color w:val="000000"/>
                <w:sz w:val="20"/>
                <w:szCs w:val="20"/>
              </w:rPr>
              <w:fldChar w:fldCharType="end"/>
            </w:r>
            <w:bookmarkEnd w:id="1"/>
          </w:p>
        </w:tc>
        <w:tc>
          <w:tcPr>
            <w:tcW w:w="1435" w:type="dxa"/>
            <w:shd w:val="clear" w:color="auto" w:fill="FDE9D9" w:themeFill="accent6" w:themeFillTint="33"/>
            <w:vAlign w:val="center"/>
          </w:tcPr>
          <w:p w14:paraId="328FF77B" w14:textId="77777777" w:rsidR="000A3D94" w:rsidRPr="000C7117" w:rsidRDefault="000A3D94" w:rsidP="002B5AE5">
            <w:pPr>
              <w:overflowPunct w:val="0"/>
              <w:autoSpaceDE w:val="0"/>
              <w:autoSpaceDN w:val="0"/>
              <w:adjustRightInd w:val="0"/>
              <w:jc w:val="right"/>
              <w:textAlignment w:val="baseline"/>
              <w:rPr>
                <w:rFonts w:asciiTheme="minorHAnsi" w:hAnsiTheme="minorHAnsi"/>
                <w:color w:val="000000"/>
                <w:sz w:val="20"/>
                <w:szCs w:val="20"/>
              </w:rPr>
            </w:pPr>
            <w:r w:rsidRPr="000C7117">
              <w:rPr>
                <w:rFonts w:asciiTheme="minorHAnsi" w:hAnsiTheme="minorHAnsi"/>
                <w:b/>
                <w:color w:val="000000"/>
                <w:sz w:val="20"/>
                <w:szCs w:val="20"/>
              </w:rPr>
              <w:t>Credential</w:t>
            </w:r>
            <w:r w:rsidR="00F24B43">
              <w:rPr>
                <w:rFonts w:asciiTheme="minorHAnsi" w:hAnsiTheme="minorHAnsi"/>
                <w:b/>
                <w:color w:val="000000"/>
                <w:sz w:val="20"/>
                <w:szCs w:val="20"/>
              </w:rPr>
              <w:t>s</w:t>
            </w:r>
            <w:r w:rsidRPr="000C7117">
              <w:rPr>
                <w:rFonts w:asciiTheme="minorHAnsi" w:hAnsiTheme="minorHAnsi"/>
                <w:b/>
                <w:color w:val="000000"/>
                <w:sz w:val="20"/>
                <w:szCs w:val="20"/>
              </w:rPr>
              <w:t>:</w:t>
            </w:r>
          </w:p>
        </w:tc>
        <w:tc>
          <w:tcPr>
            <w:tcW w:w="2525" w:type="dxa"/>
            <w:shd w:val="clear" w:color="auto" w:fill="auto"/>
            <w:vAlign w:val="center"/>
          </w:tcPr>
          <w:p w14:paraId="581607DE" w14:textId="77777777" w:rsidR="000A3D94" w:rsidRPr="000C7117" w:rsidRDefault="00C03D19" w:rsidP="00C03D19">
            <w:pPr>
              <w:overflowPunct w:val="0"/>
              <w:autoSpaceDE w:val="0"/>
              <w:autoSpaceDN w:val="0"/>
              <w:adjustRightInd w:val="0"/>
              <w:textAlignment w:val="baseline"/>
              <w:rPr>
                <w:rFonts w:asciiTheme="minorHAnsi" w:hAnsiTheme="minorHAnsi"/>
                <w:color w:val="000000"/>
                <w:sz w:val="20"/>
                <w:szCs w:val="20"/>
              </w:rPr>
            </w:pPr>
            <w:r>
              <w:rPr>
                <w:rFonts w:asciiTheme="minorHAnsi" w:hAnsiTheme="minorHAnsi"/>
                <w:b/>
                <w:color w:val="000000"/>
                <w:sz w:val="20"/>
                <w:szCs w:val="20"/>
              </w:rPr>
              <w:fldChar w:fldCharType="begin">
                <w:ffData>
                  <w:name w:val="Text1"/>
                  <w:enabled/>
                  <w:calcOnExit w:val="0"/>
                  <w:textInput/>
                </w:ffData>
              </w:fldChar>
            </w:r>
            <w:r>
              <w:rPr>
                <w:rFonts w:asciiTheme="minorHAnsi" w:hAnsiTheme="minorHAnsi"/>
                <w:b/>
                <w:color w:val="000000"/>
                <w:sz w:val="20"/>
                <w:szCs w:val="20"/>
              </w:rPr>
              <w:instrText xml:space="preserve"> FORMTEXT </w:instrText>
            </w:r>
            <w:r>
              <w:rPr>
                <w:rFonts w:asciiTheme="minorHAnsi" w:hAnsiTheme="minorHAnsi"/>
                <w:b/>
                <w:color w:val="000000"/>
                <w:sz w:val="20"/>
                <w:szCs w:val="20"/>
              </w:rPr>
            </w:r>
            <w:r>
              <w:rPr>
                <w:rFonts w:asciiTheme="minorHAnsi" w:hAnsiTheme="minorHAnsi"/>
                <w:b/>
                <w:color w:val="000000"/>
                <w:sz w:val="20"/>
                <w:szCs w:val="20"/>
              </w:rPr>
              <w:fldChar w:fldCharType="separate"/>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color w:val="000000"/>
                <w:sz w:val="20"/>
                <w:szCs w:val="20"/>
              </w:rPr>
              <w:fldChar w:fldCharType="end"/>
            </w:r>
          </w:p>
        </w:tc>
      </w:tr>
      <w:tr w:rsidR="000A3D94" w:rsidRPr="00E160EB" w14:paraId="29E8E4A6" w14:textId="77777777" w:rsidTr="0013367F">
        <w:trPr>
          <w:trHeight w:val="308"/>
        </w:trPr>
        <w:tc>
          <w:tcPr>
            <w:tcW w:w="2988" w:type="dxa"/>
            <w:shd w:val="clear" w:color="auto" w:fill="FDE9D9" w:themeFill="accent6" w:themeFillTint="33"/>
            <w:vAlign w:val="center"/>
          </w:tcPr>
          <w:p w14:paraId="7AA53CBD" w14:textId="77777777" w:rsidR="000A3D94" w:rsidRPr="000C7117" w:rsidRDefault="000A3D94" w:rsidP="003F587E">
            <w:pPr>
              <w:overflowPunct w:val="0"/>
              <w:autoSpaceDE w:val="0"/>
              <w:autoSpaceDN w:val="0"/>
              <w:adjustRightInd w:val="0"/>
              <w:jc w:val="right"/>
              <w:textAlignment w:val="baseline"/>
              <w:rPr>
                <w:rFonts w:asciiTheme="minorHAnsi" w:hAnsiTheme="minorHAnsi"/>
                <w:b/>
                <w:sz w:val="20"/>
                <w:szCs w:val="20"/>
              </w:rPr>
            </w:pPr>
            <w:r w:rsidRPr="000C7117">
              <w:rPr>
                <w:rFonts w:asciiTheme="minorHAnsi" w:hAnsiTheme="minorHAnsi"/>
                <w:b/>
                <w:sz w:val="20"/>
                <w:szCs w:val="20"/>
              </w:rPr>
              <w:t>Workplace/Organization:</w:t>
            </w:r>
          </w:p>
        </w:tc>
        <w:tc>
          <w:tcPr>
            <w:tcW w:w="8100" w:type="dxa"/>
            <w:gridSpan w:val="3"/>
            <w:vAlign w:val="center"/>
          </w:tcPr>
          <w:p w14:paraId="301828FB" w14:textId="77777777" w:rsidR="000A3D94" w:rsidRPr="000C7117" w:rsidRDefault="00C03D19" w:rsidP="00C03D19">
            <w:pPr>
              <w:overflowPunct w:val="0"/>
              <w:autoSpaceDE w:val="0"/>
              <w:autoSpaceDN w:val="0"/>
              <w:adjustRightInd w:val="0"/>
              <w:textAlignment w:val="baseline"/>
              <w:rPr>
                <w:rFonts w:asciiTheme="minorHAnsi" w:hAnsiTheme="minorHAnsi"/>
                <w:color w:val="000000"/>
                <w:sz w:val="20"/>
                <w:szCs w:val="20"/>
              </w:rPr>
            </w:pPr>
            <w:r>
              <w:rPr>
                <w:rFonts w:asciiTheme="minorHAnsi" w:hAnsiTheme="minorHAnsi"/>
                <w:b/>
                <w:color w:val="000000"/>
                <w:sz w:val="20"/>
                <w:szCs w:val="20"/>
              </w:rPr>
              <w:fldChar w:fldCharType="begin">
                <w:ffData>
                  <w:name w:val="Text1"/>
                  <w:enabled/>
                  <w:calcOnExit w:val="0"/>
                  <w:textInput/>
                </w:ffData>
              </w:fldChar>
            </w:r>
            <w:r>
              <w:rPr>
                <w:rFonts w:asciiTheme="minorHAnsi" w:hAnsiTheme="minorHAnsi"/>
                <w:b/>
                <w:color w:val="000000"/>
                <w:sz w:val="20"/>
                <w:szCs w:val="20"/>
              </w:rPr>
              <w:instrText xml:space="preserve"> FORMTEXT </w:instrText>
            </w:r>
            <w:r>
              <w:rPr>
                <w:rFonts w:asciiTheme="minorHAnsi" w:hAnsiTheme="minorHAnsi"/>
                <w:b/>
                <w:color w:val="000000"/>
                <w:sz w:val="20"/>
                <w:szCs w:val="20"/>
              </w:rPr>
            </w:r>
            <w:r>
              <w:rPr>
                <w:rFonts w:asciiTheme="minorHAnsi" w:hAnsiTheme="minorHAnsi"/>
                <w:b/>
                <w:color w:val="000000"/>
                <w:sz w:val="20"/>
                <w:szCs w:val="20"/>
              </w:rPr>
              <w:fldChar w:fldCharType="separate"/>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color w:val="000000"/>
                <w:sz w:val="20"/>
                <w:szCs w:val="20"/>
              </w:rPr>
              <w:fldChar w:fldCharType="end"/>
            </w:r>
          </w:p>
        </w:tc>
      </w:tr>
      <w:tr w:rsidR="00E1117C" w:rsidRPr="00E160EB" w14:paraId="1FFA9F59" w14:textId="77777777" w:rsidTr="0013367F">
        <w:trPr>
          <w:trHeight w:val="308"/>
        </w:trPr>
        <w:tc>
          <w:tcPr>
            <w:tcW w:w="2988" w:type="dxa"/>
            <w:tcBorders>
              <w:bottom w:val="single" w:sz="4" w:space="0" w:color="auto"/>
            </w:tcBorders>
            <w:shd w:val="clear" w:color="auto" w:fill="FDE9D9" w:themeFill="accent6" w:themeFillTint="33"/>
            <w:vAlign w:val="center"/>
          </w:tcPr>
          <w:p w14:paraId="6698885F" w14:textId="77777777" w:rsidR="00E1117C" w:rsidRPr="000C7117" w:rsidRDefault="0031744A" w:rsidP="003F587E">
            <w:pPr>
              <w:overflowPunct w:val="0"/>
              <w:autoSpaceDE w:val="0"/>
              <w:autoSpaceDN w:val="0"/>
              <w:adjustRightInd w:val="0"/>
              <w:jc w:val="right"/>
              <w:textAlignment w:val="baseline"/>
              <w:rPr>
                <w:rFonts w:asciiTheme="minorHAnsi" w:hAnsiTheme="minorHAnsi"/>
                <w:b/>
                <w:color w:val="000000"/>
                <w:sz w:val="20"/>
                <w:szCs w:val="20"/>
              </w:rPr>
            </w:pPr>
            <w:r>
              <w:rPr>
                <w:rFonts w:asciiTheme="minorHAnsi" w:hAnsiTheme="minorHAnsi"/>
                <w:b/>
                <w:color w:val="000000"/>
                <w:sz w:val="20"/>
                <w:szCs w:val="20"/>
              </w:rPr>
              <w:t>Title/</w:t>
            </w:r>
            <w:r w:rsidR="00E1117C" w:rsidRPr="000C7117">
              <w:rPr>
                <w:rFonts w:asciiTheme="minorHAnsi" w:hAnsiTheme="minorHAnsi"/>
                <w:b/>
                <w:color w:val="000000"/>
                <w:sz w:val="20"/>
                <w:szCs w:val="20"/>
              </w:rPr>
              <w:t>Position:</w:t>
            </w:r>
          </w:p>
        </w:tc>
        <w:tc>
          <w:tcPr>
            <w:tcW w:w="8100" w:type="dxa"/>
            <w:gridSpan w:val="3"/>
            <w:vAlign w:val="center"/>
          </w:tcPr>
          <w:p w14:paraId="04B49D13" w14:textId="77777777" w:rsidR="00E1117C" w:rsidRPr="000C7117" w:rsidRDefault="00C03D19" w:rsidP="00C03D19">
            <w:pPr>
              <w:overflowPunct w:val="0"/>
              <w:autoSpaceDE w:val="0"/>
              <w:autoSpaceDN w:val="0"/>
              <w:adjustRightInd w:val="0"/>
              <w:textAlignment w:val="baseline"/>
              <w:rPr>
                <w:rFonts w:asciiTheme="minorHAnsi" w:hAnsiTheme="minorHAnsi"/>
                <w:color w:val="000000"/>
                <w:sz w:val="20"/>
                <w:szCs w:val="20"/>
              </w:rPr>
            </w:pPr>
            <w:r>
              <w:rPr>
                <w:rFonts w:asciiTheme="minorHAnsi" w:hAnsiTheme="minorHAnsi"/>
                <w:b/>
                <w:color w:val="000000"/>
                <w:sz w:val="20"/>
                <w:szCs w:val="20"/>
              </w:rPr>
              <w:fldChar w:fldCharType="begin">
                <w:ffData>
                  <w:name w:val="Text1"/>
                  <w:enabled/>
                  <w:calcOnExit w:val="0"/>
                  <w:textInput/>
                </w:ffData>
              </w:fldChar>
            </w:r>
            <w:r>
              <w:rPr>
                <w:rFonts w:asciiTheme="minorHAnsi" w:hAnsiTheme="minorHAnsi"/>
                <w:b/>
                <w:color w:val="000000"/>
                <w:sz w:val="20"/>
                <w:szCs w:val="20"/>
              </w:rPr>
              <w:instrText xml:space="preserve"> FORMTEXT </w:instrText>
            </w:r>
            <w:r>
              <w:rPr>
                <w:rFonts w:asciiTheme="minorHAnsi" w:hAnsiTheme="minorHAnsi"/>
                <w:b/>
                <w:color w:val="000000"/>
                <w:sz w:val="20"/>
                <w:szCs w:val="20"/>
              </w:rPr>
            </w:r>
            <w:r>
              <w:rPr>
                <w:rFonts w:asciiTheme="minorHAnsi" w:hAnsiTheme="minorHAnsi"/>
                <w:b/>
                <w:color w:val="000000"/>
                <w:sz w:val="20"/>
                <w:szCs w:val="20"/>
              </w:rPr>
              <w:fldChar w:fldCharType="separate"/>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color w:val="000000"/>
                <w:sz w:val="20"/>
                <w:szCs w:val="20"/>
              </w:rPr>
              <w:fldChar w:fldCharType="end"/>
            </w:r>
          </w:p>
        </w:tc>
      </w:tr>
      <w:tr w:rsidR="000A3D94" w:rsidRPr="00E160EB" w14:paraId="1C5E999D" w14:textId="77777777" w:rsidTr="0013367F">
        <w:trPr>
          <w:trHeight w:val="308"/>
        </w:trPr>
        <w:tc>
          <w:tcPr>
            <w:tcW w:w="2988" w:type="dxa"/>
            <w:tcBorders>
              <w:bottom w:val="single" w:sz="4" w:space="0" w:color="auto"/>
            </w:tcBorders>
            <w:shd w:val="clear" w:color="auto" w:fill="FDE9D9" w:themeFill="accent6" w:themeFillTint="33"/>
            <w:vAlign w:val="center"/>
          </w:tcPr>
          <w:p w14:paraId="6CBFCAB5" w14:textId="77777777" w:rsidR="000A3D94" w:rsidRPr="000C7117" w:rsidRDefault="000A3D94" w:rsidP="003F587E">
            <w:pPr>
              <w:overflowPunct w:val="0"/>
              <w:autoSpaceDE w:val="0"/>
              <w:autoSpaceDN w:val="0"/>
              <w:adjustRightInd w:val="0"/>
              <w:jc w:val="right"/>
              <w:textAlignment w:val="baseline"/>
              <w:rPr>
                <w:rFonts w:asciiTheme="minorHAnsi" w:hAnsiTheme="minorHAnsi"/>
                <w:b/>
                <w:color w:val="000000"/>
                <w:sz w:val="20"/>
                <w:szCs w:val="20"/>
              </w:rPr>
            </w:pPr>
            <w:r w:rsidRPr="000C7117">
              <w:rPr>
                <w:rFonts w:asciiTheme="minorHAnsi" w:hAnsiTheme="minorHAnsi"/>
                <w:b/>
                <w:color w:val="000000"/>
                <w:sz w:val="20"/>
                <w:szCs w:val="20"/>
              </w:rPr>
              <w:t>Address:</w:t>
            </w:r>
          </w:p>
        </w:tc>
        <w:tc>
          <w:tcPr>
            <w:tcW w:w="8100" w:type="dxa"/>
            <w:gridSpan w:val="3"/>
            <w:vAlign w:val="center"/>
          </w:tcPr>
          <w:p w14:paraId="14D0767F" w14:textId="77777777" w:rsidR="000A3D94" w:rsidRPr="000C7117" w:rsidRDefault="00C03D19" w:rsidP="003417F3">
            <w:pPr>
              <w:overflowPunct w:val="0"/>
              <w:autoSpaceDE w:val="0"/>
              <w:autoSpaceDN w:val="0"/>
              <w:adjustRightInd w:val="0"/>
              <w:textAlignment w:val="baseline"/>
              <w:rPr>
                <w:rFonts w:asciiTheme="minorHAnsi" w:hAnsiTheme="minorHAnsi"/>
                <w:color w:val="000000"/>
                <w:sz w:val="20"/>
                <w:szCs w:val="20"/>
              </w:rPr>
            </w:pPr>
            <w:r>
              <w:rPr>
                <w:rFonts w:asciiTheme="minorHAnsi" w:hAnsiTheme="minorHAnsi"/>
                <w:b/>
                <w:color w:val="000000"/>
                <w:sz w:val="20"/>
                <w:szCs w:val="20"/>
              </w:rPr>
              <w:fldChar w:fldCharType="begin">
                <w:ffData>
                  <w:name w:val="Text1"/>
                  <w:enabled/>
                  <w:calcOnExit w:val="0"/>
                  <w:textInput/>
                </w:ffData>
              </w:fldChar>
            </w:r>
            <w:r>
              <w:rPr>
                <w:rFonts w:asciiTheme="minorHAnsi" w:hAnsiTheme="minorHAnsi"/>
                <w:b/>
                <w:color w:val="000000"/>
                <w:sz w:val="20"/>
                <w:szCs w:val="20"/>
              </w:rPr>
              <w:instrText xml:space="preserve"> FORMTEXT </w:instrText>
            </w:r>
            <w:r>
              <w:rPr>
                <w:rFonts w:asciiTheme="minorHAnsi" w:hAnsiTheme="minorHAnsi"/>
                <w:b/>
                <w:color w:val="000000"/>
                <w:sz w:val="20"/>
                <w:szCs w:val="20"/>
              </w:rPr>
            </w:r>
            <w:r>
              <w:rPr>
                <w:rFonts w:asciiTheme="minorHAnsi" w:hAnsiTheme="minorHAnsi"/>
                <w:b/>
                <w:color w:val="000000"/>
                <w:sz w:val="20"/>
                <w:szCs w:val="20"/>
              </w:rPr>
              <w:fldChar w:fldCharType="separate"/>
            </w:r>
            <w:r w:rsidR="003417F3">
              <w:rPr>
                <w:rFonts w:asciiTheme="minorHAnsi" w:hAnsiTheme="minorHAnsi"/>
                <w:b/>
                <w:color w:val="000000"/>
                <w:sz w:val="20"/>
                <w:szCs w:val="20"/>
              </w:rPr>
              <w:t> </w:t>
            </w:r>
            <w:r w:rsidR="003417F3">
              <w:rPr>
                <w:rFonts w:asciiTheme="minorHAnsi" w:hAnsiTheme="minorHAnsi"/>
                <w:b/>
                <w:color w:val="000000"/>
                <w:sz w:val="20"/>
                <w:szCs w:val="20"/>
              </w:rPr>
              <w:t> </w:t>
            </w:r>
            <w:r w:rsidR="003417F3">
              <w:rPr>
                <w:rFonts w:asciiTheme="minorHAnsi" w:hAnsiTheme="minorHAnsi"/>
                <w:b/>
                <w:color w:val="000000"/>
                <w:sz w:val="20"/>
                <w:szCs w:val="20"/>
              </w:rPr>
              <w:t> </w:t>
            </w:r>
            <w:r w:rsidR="003417F3">
              <w:rPr>
                <w:rFonts w:asciiTheme="minorHAnsi" w:hAnsiTheme="minorHAnsi"/>
                <w:b/>
                <w:color w:val="000000"/>
                <w:sz w:val="20"/>
                <w:szCs w:val="20"/>
              </w:rPr>
              <w:t> </w:t>
            </w:r>
            <w:r w:rsidR="003417F3">
              <w:rPr>
                <w:rFonts w:asciiTheme="minorHAnsi" w:hAnsiTheme="minorHAnsi"/>
                <w:b/>
                <w:color w:val="000000"/>
                <w:sz w:val="20"/>
                <w:szCs w:val="20"/>
              </w:rPr>
              <w:t> </w:t>
            </w:r>
            <w:r>
              <w:rPr>
                <w:rFonts w:asciiTheme="minorHAnsi" w:hAnsiTheme="minorHAnsi"/>
                <w:b/>
                <w:color w:val="000000"/>
                <w:sz w:val="20"/>
                <w:szCs w:val="20"/>
              </w:rPr>
              <w:fldChar w:fldCharType="end"/>
            </w:r>
          </w:p>
        </w:tc>
      </w:tr>
      <w:tr w:rsidR="000A3D94" w:rsidRPr="00E160EB" w14:paraId="4DBBE13E" w14:textId="77777777" w:rsidTr="0013367F">
        <w:trPr>
          <w:trHeight w:val="308"/>
        </w:trPr>
        <w:tc>
          <w:tcPr>
            <w:tcW w:w="2988" w:type="dxa"/>
            <w:tcBorders>
              <w:bottom w:val="single" w:sz="4" w:space="0" w:color="auto"/>
            </w:tcBorders>
            <w:shd w:val="clear" w:color="auto" w:fill="FDE9D9" w:themeFill="accent6" w:themeFillTint="33"/>
            <w:vAlign w:val="center"/>
          </w:tcPr>
          <w:p w14:paraId="7437EDB4" w14:textId="77777777" w:rsidR="000A3D94" w:rsidRPr="000C7117" w:rsidRDefault="000A3D94" w:rsidP="003F587E">
            <w:pPr>
              <w:overflowPunct w:val="0"/>
              <w:autoSpaceDE w:val="0"/>
              <w:autoSpaceDN w:val="0"/>
              <w:adjustRightInd w:val="0"/>
              <w:jc w:val="right"/>
              <w:textAlignment w:val="baseline"/>
              <w:rPr>
                <w:rFonts w:asciiTheme="minorHAnsi" w:hAnsiTheme="minorHAnsi"/>
                <w:b/>
                <w:color w:val="000000"/>
                <w:sz w:val="20"/>
                <w:szCs w:val="20"/>
              </w:rPr>
            </w:pPr>
            <w:r w:rsidRPr="000C7117">
              <w:rPr>
                <w:rFonts w:asciiTheme="minorHAnsi" w:hAnsiTheme="minorHAnsi"/>
                <w:b/>
                <w:color w:val="000000"/>
                <w:sz w:val="20"/>
                <w:szCs w:val="20"/>
              </w:rPr>
              <w:t>City, State &amp; Zip:</w:t>
            </w:r>
          </w:p>
        </w:tc>
        <w:tc>
          <w:tcPr>
            <w:tcW w:w="4140" w:type="dxa"/>
            <w:vAlign w:val="center"/>
          </w:tcPr>
          <w:p w14:paraId="20A71225" w14:textId="77777777" w:rsidR="000A3D94" w:rsidRPr="000C7117" w:rsidRDefault="00C03D19" w:rsidP="00C03D19">
            <w:pPr>
              <w:overflowPunct w:val="0"/>
              <w:autoSpaceDE w:val="0"/>
              <w:autoSpaceDN w:val="0"/>
              <w:adjustRightInd w:val="0"/>
              <w:textAlignment w:val="baseline"/>
              <w:rPr>
                <w:rFonts w:asciiTheme="minorHAnsi" w:hAnsiTheme="minorHAnsi"/>
                <w:color w:val="000000"/>
                <w:sz w:val="20"/>
                <w:szCs w:val="20"/>
              </w:rPr>
            </w:pPr>
            <w:r>
              <w:rPr>
                <w:rFonts w:asciiTheme="minorHAnsi" w:hAnsiTheme="minorHAnsi"/>
                <w:b/>
                <w:color w:val="000000"/>
                <w:sz w:val="20"/>
                <w:szCs w:val="20"/>
              </w:rPr>
              <w:fldChar w:fldCharType="begin">
                <w:ffData>
                  <w:name w:val="Text1"/>
                  <w:enabled/>
                  <w:calcOnExit w:val="0"/>
                  <w:textInput/>
                </w:ffData>
              </w:fldChar>
            </w:r>
            <w:r>
              <w:rPr>
                <w:rFonts w:asciiTheme="minorHAnsi" w:hAnsiTheme="minorHAnsi"/>
                <w:b/>
                <w:color w:val="000000"/>
                <w:sz w:val="20"/>
                <w:szCs w:val="20"/>
              </w:rPr>
              <w:instrText xml:space="preserve"> FORMTEXT </w:instrText>
            </w:r>
            <w:r>
              <w:rPr>
                <w:rFonts w:asciiTheme="minorHAnsi" w:hAnsiTheme="minorHAnsi"/>
                <w:b/>
                <w:color w:val="000000"/>
                <w:sz w:val="20"/>
                <w:szCs w:val="20"/>
              </w:rPr>
            </w:r>
            <w:r>
              <w:rPr>
                <w:rFonts w:asciiTheme="minorHAnsi" w:hAnsiTheme="minorHAnsi"/>
                <w:b/>
                <w:color w:val="000000"/>
                <w:sz w:val="20"/>
                <w:szCs w:val="20"/>
              </w:rPr>
              <w:fldChar w:fldCharType="separate"/>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color w:val="000000"/>
                <w:sz w:val="20"/>
                <w:szCs w:val="20"/>
              </w:rPr>
              <w:fldChar w:fldCharType="end"/>
            </w:r>
          </w:p>
        </w:tc>
        <w:tc>
          <w:tcPr>
            <w:tcW w:w="1435" w:type="dxa"/>
            <w:shd w:val="clear" w:color="auto" w:fill="FDE9D9" w:themeFill="accent6" w:themeFillTint="33"/>
            <w:vAlign w:val="center"/>
          </w:tcPr>
          <w:p w14:paraId="446FE3BE" w14:textId="77777777" w:rsidR="000A3D94" w:rsidRPr="000C7117" w:rsidRDefault="000A3D94" w:rsidP="003F587E">
            <w:pPr>
              <w:overflowPunct w:val="0"/>
              <w:autoSpaceDE w:val="0"/>
              <w:autoSpaceDN w:val="0"/>
              <w:adjustRightInd w:val="0"/>
              <w:jc w:val="right"/>
              <w:textAlignment w:val="baseline"/>
              <w:rPr>
                <w:rFonts w:asciiTheme="minorHAnsi" w:hAnsiTheme="minorHAnsi"/>
                <w:b/>
                <w:color w:val="000000"/>
                <w:sz w:val="20"/>
                <w:szCs w:val="20"/>
              </w:rPr>
            </w:pPr>
            <w:r w:rsidRPr="000C7117">
              <w:rPr>
                <w:rFonts w:asciiTheme="minorHAnsi" w:hAnsiTheme="minorHAnsi"/>
                <w:b/>
                <w:color w:val="000000"/>
                <w:sz w:val="20"/>
                <w:szCs w:val="20"/>
              </w:rPr>
              <w:t>Country:</w:t>
            </w:r>
          </w:p>
        </w:tc>
        <w:tc>
          <w:tcPr>
            <w:tcW w:w="2525" w:type="dxa"/>
            <w:vAlign w:val="center"/>
          </w:tcPr>
          <w:p w14:paraId="1380C2BF" w14:textId="77777777" w:rsidR="000A3D94" w:rsidRPr="000C7117" w:rsidRDefault="00C03D19" w:rsidP="00C03D19">
            <w:pPr>
              <w:overflowPunct w:val="0"/>
              <w:autoSpaceDE w:val="0"/>
              <w:autoSpaceDN w:val="0"/>
              <w:adjustRightInd w:val="0"/>
              <w:textAlignment w:val="baseline"/>
              <w:rPr>
                <w:rFonts w:asciiTheme="minorHAnsi" w:hAnsiTheme="minorHAnsi"/>
                <w:color w:val="000000"/>
                <w:sz w:val="20"/>
                <w:szCs w:val="20"/>
              </w:rPr>
            </w:pPr>
            <w:r>
              <w:rPr>
                <w:rFonts w:asciiTheme="minorHAnsi" w:hAnsiTheme="minorHAnsi"/>
                <w:b/>
                <w:color w:val="000000"/>
                <w:sz w:val="20"/>
                <w:szCs w:val="20"/>
              </w:rPr>
              <w:fldChar w:fldCharType="begin">
                <w:ffData>
                  <w:name w:val="Text1"/>
                  <w:enabled/>
                  <w:calcOnExit w:val="0"/>
                  <w:textInput/>
                </w:ffData>
              </w:fldChar>
            </w:r>
            <w:r>
              <w:rPr>
                <w:rFonts w:asciiTheme="minorHAnsi" w:hAnsiTheme="minorHAnsi"/>
                <w:b/>
                <w:color w:val="000000"/>
                <w:sz w:val="20"/>
                <w:szCs w:val="20"/>
              </w:rPr>
              <w:instrText xml:space="preserve"> FORMTEXT </w:instrText>
            </w:r>
            <w:r>
              <w:rPr>
                <w:rFonts w:asciiTheme="minorHAnsi" w:hAnsiTheme="minorHAnsi"/>
                <w:b/>
                <w:color w:val="000000"/>
                <w:sz w:val="20"/>
                <w:szCs w:val="20"/>
              </w:rPr>
            </w:r>
            <w:r>
              <w:rPr>
                <w:rFonts w:asciiTheme="minorHAnsi" w:hAnsiTheme="minorHAnsi"/>
                <w:b/>
                <w:color w:val="000000"/>
                <w:sz w:val="20"/>
                <w:szCs w:val="20"/>
              </w:rPr>
              <w:fldChar w:fldCharType="separate"/>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color w:val="000000"/>
                <w:sz w:val="20"/>
                <w:szCs w:val="20"/>
              </w:rPr>
              <w:fldChar w:fldCharType="end"/>
            </w:r>
          </w:p>
        </w:tc>
      </w:tr>
      <w:tr w:rsidR="000C7117" w:rsidRPr="00E160EB" w14:paraId="06880028" w14:textId="77777777" w:rsidTr="0013367F">
        <w:trPr>
          <w:trHeight w:val="308"/>
        </w:trPr>
        <w:tc>
          <w:tcPr>
            <w:tcW w:w="2988" w:type="dxa"/>
            <w:shd w:val="clear" w:color="auto" w:fill="FDE9D9" w:themeFill="accent6" w:themeFillTint="33"/>
            <w:vAlign w:val="center"/>
          </w:tcPr>
          <w:p w14:paraId="3BBCE8C8" w14:textId="77777777" w:rsidR="000C7117" w:rsidRPr="000C7117" w:rsidRDefault="000C7117" w:rsidP="003F587E">
            <w:pPr>
              <w:overflowPunct w:val="0"/>
              <w:autoSpaceDE w:val="0"/>
              <w:autoSpaceDN w:val="0"/>
              <w:adjustRightInd w:val="0"/>
              <w:jc w:val="right"/>
              <w:textAlignment w:val="baseline"/>
              <w:rPr>
                <w:rFonts w:asciiTheme="minorHAnsi" w:hAnsiTheme="minorHAnsi"/>
                <w:b/>
                <w:color w:val="000000"/>
                <w:sz w:val="20"/>
                <w:szCs w:val="20"/>
              </w:rPr>
            </w:pPr>
            <w:r w:rsidRPr="000C7117">
              <w:rPr>
                <w:rFonts w:asciiTheme="minorHAnsi" w:hAnsiTheme="minorHAnsi"/>
                <w:b/>
                <w:color w:val="000000"/>
                <w:sz w:val="20"/>
                <w:szCs w:val="20"/>
              </w:rPr>
              <w:t>Email:</w:t>
            </w:r>
          </w:p>
        </w:tc>
        <w:tc>
          <w:tcPr>
            <w:tcW w:w="4140" w:type="dxa"/>
            <w:vAlign w:val="center"/>
          </w:tcPr>
          <w:p w14:paraId="593B11A7" w14:textId="77777777" w:rsidR="000C7117" w:rsidRPr="00CB2FDA" w:rsidRDefault="00C03D19" w:rsidP="00C03D19">
            <w:pPr>
              <w:overflowPunct w:val="0"/>
              <w:autoSpaceDE w:val="0"/>
              <w:autoSpaceDN w:val="0"/>
              <w:adjustRightInd w:val="0"/>
              <w:textAlignment w:val="baseline"/>
              <w:rPr>
                <w:rFonts w:asciiTheme="minorHAnsi" w:hAnsiTheme="minorHAnsi"/>
                <w:color w:val="000000"/>
                <w:sz w:val="20"/>
                <w:szCs w:val="20"/>
              </w:rPr>
            </w:pPr>
            <w:r>
              <w:rPr>
                <w:rFonts w:asciiTheme="minorHAnsi" w:hAnsiTheme="minorHAnsi"/>
                <w:b/>
                <w:color w:val="000000"/>
                <w:sz w:val="20"/>
                <w:szCs w:val="20"/>
              </w:rPr>
              <w:fldChar w:fldCharType="begin">
                <w:ffData>
                  <w:name w:val="Text1"/>
                  <w:enabled/>
                  <w:calcOnExit w:val="0"/>
                  <w:textInput/>
                </w:ffData>
              </w:fldChar>
            </w:r>
            <w:r>
              <w:rPr>
                <w:rFonts w:asciiTheme="minorHAnsi" w:hAnsiTheme="minorHAnsi"/>
                <w:b/>
                <w:color w:val="000000"/>
                <w:sz w:val="20"/>
                <w:szCs w:val="20"/>
              </w:rPr>
              <w:instrText xml:space="preserve"> FORMTEXT </w:instrText>
            </w:r>
            <w:r>
              <w:rPr>
                <w:rFonts w:asciiTheme="minorHAnsi" w:hAnsiTheme="minorHAnsi"/>
                <w:b/>
                <w:color w:val="000000"/>
                <w:sz w:val="20"/>
                <w:szCs w:val="20"/>
              </w:rPr>
            </w:r>
            <w:r>
              <w:rPr>
                <w:rFonts w:asciiTheme="minorHAnsi" w:hAnsiTheme="minorHAnsi"/>
                <w:b/>
                <w:color w:val="000000"/>
                <w:sz w:val="20"/>
                <w:szCs w:val="20"/>
              </w:rPr>
              <w:fldChar w:fldCharType="separate"/>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color w:val="000000"/>
                <w:sz w:val="20"/>
                <w:szCs w:val="20"/>
              </w:rPr>
              <w:fldChar w:fldCharType="end"/>
            </w:r>
          </w:p>
        </w:tc>
        <w:tc>
          <w:tcPr>
            <w:tcW w:w="1435" w:type="dxa"/>
            <w:shd w:val="clear" w:color="auto" w:fill="FDE9D9" w:themeFill="accent6" w:themeFillTint="33"/>
            <w:vAlign w:val="center"/>
          </w:tcPr>
          <w:p w14:paraId="4A211B12" w14:textId="77777777" w:rsidR="000C7117" w:rsidRPr="000C7117" w:rsidRDefault="000C7117" w:rsidP="003F587E">
            <w:pPr>
              <w:overflowPunct w:val="0"/>
              <w:autoSpaceDE w:val="0"/>
              <w:autoSpaceDN w:val="0"/>
              <w:adjustRightInd w:val="0"/>
              <w:jc w:val="right"/>
              <w:textAlignment w:val="baseline"/>
              <w:rPr>
                <w:rFonts w:asciiTheme="minorHAnsi" w:hAnsiTheme="minorHAnsi"/>
                <w:b/>
                <w:color w:val="000000"/>
                <w:sz w:val="20"/>
                <w:szCs w:val="20"/>
              </w:rPr>
            </w:pPr>
            <w:r w:rsidRPr="000C7117">
              <w:rPr>
                <w:rFonts w:asciiTheme="minorHAnsi" w:hAnsiTheme="minorHAnsi"/>
                <w:b/>
                <w:color w:val="000000"/>
                <w:sz w:val="20"/>
                <w:szCs w:val="20"/>
              </w:rPr>
              <w:t>Phone:</w:t>
            </w:r>
          </w:p>
        </w:tc>
        <w:tc>
          <w:tcPr>
            <w:tcW w:w="2525" w:type="dxa"/>
            <w:vAlign w:val="center"/>
          </w:tcPr>
          <w:p w14:paraId="73184E7D" w14:textId="77777777" w:rsidR="000C7117" w:rsidRPr="000C7117" w:rsidRDefault="00C03D19" w:rsidP="00C03D19">
            <w:pPr>
              <w:overflowPunct w:val="0"/>
              <w:autoSpaceDE w:val="0"/>
              <w:autoSpaceDN w:val="0"/>
              <w:adjustRightInd w:val="0"/>
              <w:textAlignment w:val="baseline"/>
              <w:rPr>
                <w:rFonts w:asciiTheme="minorHAnsi" w:hAnsiTheme="minorHAnsi"/>
                <w:color w:val="000000"/>
                <w:sz w:val="20"/>
                <w:szCs w:val="20"/>
              </w:rPr>
            </w:pPr>
            <w:r>
              <w:rPr>
                <w:rFonts w:asciiTheme="minorHAnsi" w:hAnsiTheme="minorHAnsi"/>
                <w:b/>
                <w:color w:val="000000"/>
                <w:sz w:val="20"/>
                <w:szCs w:val="20"/>
              </w:rPr>
              <w:fldChar w:fldCharType="begin">
                <w:ffData>
                  <w:name w:val="Text1"/>
                  <w:enabled/>
                  <w:calcOnExit w:val="0"/>
                  <w:textInput/>
                </w:ffData>
              </w:fldChar>
            </w:r>
            <w:r>
              <w:rPr>
                <w:rFonts w:asciiTheme="minorHAnsi" w:hAnsiTheme="minorHAnsi"/>
                <w:b/>
                <w:color w:val="000000"/>
                <w:sz w:val="20"/>
                <w:szCs w:val="20"/>
              </w:rPr>
              <w:instrText xml:space="preserve"> FORMTEXT </w:instrText>
            </w:r>
            <w:r>
              <w:rPr>
                <w:rFonts w:asciiTheme="minorHAnsi" w:hAnsiTheme="minorHAnsi"/>
                <w:b/>
                <w:color w:val="000000"/>
                <w:sz w:val="20"/>
                <w:szCs w:val="20"/>
              </w:rPr>
            </w:r>
            <w:r>
              <w:rPr>
                <w:rFonts w:asciiTheme="minorHAnsi" w:hAnsiTheme="minorHAnsi"/>
                <w:b/>
                <w:color w:val="000000"/>
                <w:sz w:val="20"/>
                <w:szCs w:val="20"/>
              </w:rPr>
              <w:fldChar w:fldCharType="separate"/>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color w:val="000000"/>
                <w:sz w:val="20"/>
                <w:szCs w:val="20"/>
              </w:rPr>
              <w:fldChar w:fldCharType="end"/>
            </w:r>
          </w:p>
        </w:tc>
      </w:tr>
    </w:tbl>
    <w:p w14:paraId="2A7AC3FE" w14:textId="77777777" w:rsidR="00665FB5" w:rsidRPr="007B14AD" w:rsidRDefault="00665FB5" w:rsidP="00706FAD">
      <w:pPr>
        <w:pStyle w:val="p42"/>
        <w:tabs>
          <w:tab w:val="left" w:pos="0"/>
        </w:tabs>
        <w:rPr>
          <w:rFonts w:asciiTheme="minorHAnsi" w:hAnsiTheme="minorHAnsi"/>
          <w:b/>
          <w:sz w:val="16"/>
          <w:szCs w:val="20"/>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88"/>
      </w:tblGrid>
      <w:tr w:rsidR="00D70156" w:rsidRPr="00E160EB" w14:paraId="01171035" w14:textId="77777777" w:rsidTr="00012E88">
        <w:trPr>
          <w:trHeight w:val="332"/>
        </w:trPr>
        <w:tc>
          <w:tcPr>
            <w:tcW w:w="11088" w:type="dxa"/>
            <w:shd w:val="clear" w:color="auto" w:fill="FBD4B4" w:themeFill="accent6" w:themeFillTint="66"/>
            <w:vAlign w:val="center"/>
          </w:tcPr>
          <w:p w14:paraId="42BDA95C" w14:textId="77777777" w:rsidR="00D70156" w:rsidRPr="00E160EB" w:rsidRDefault="00790118" w:rsidP="00125474">
            <w:pPr>
              <w:pStyle w:val="BodyText"/>
              <w:numPr>
                <w:ilvl w:val="0"/>
                <w:numId w:val="1"/>
              </w:numPr>
              <w:pBdr>
                <w:top w:val="none" w:sz="0" w:space="0" w:color="auto"/>
                <w:left w:val="none" w:sz="0" w:space="0" w:color="auto"/>
                <w:bottom w:val="none" w:sz="0" w:space="0" w:color="auto"/>
                <w:right w:val="none" w:sz="0" w:space="0" w:color="auto"/>
              </w:pBdr>
              <w:ind w:left="450" w:hanging="360"/>
              <w:rPr>
                <w:rFonts w:asciiTheme="minorHAnsi" w:hAnsiTheme="minorHAnsi"/>
                <w:b/>
                <w:sz w:val="20"/>
                <w:szCs w:val="20"/>
              </w:rPr>
            </w:pPr>
            <w:r w:rsidRPr="00E327CC">
              <w:rPr>
                <w:rFonts w:asciiTheme="minorHAnsi" w:hAnsiTheme="minorHAnsi"/>
                <w:b/>
                <w:sz w:val="24"/>
                <w:szCs w:val="20"/>
              </w:rPr>
              <w:t>Bio Data</w:t>
            </w:r>
            <w:r w:rsidR="00D70156" w:rsidRPr="00E327CC">
              <w:rPr>
                <w:rFonts w:asciiTheme="minorHAnsi" w:hAnsiTheme="minorHAnsi"/>
                <w:b/>
                <w:sz w:val="24"/>
                <w:szCs w:val="20"/>
              </w:rPr>
              <w:t xml:space="preserve"> and </w:t>
            </w:r>
            <w:r w:rsidRPr="00E327CC">
              <w:rPr>
                <w:rFonts w:asciiTheme="minorHAnsi" w:hAnsiTheme="minorHAnsi"/>
                <w:b/>
                <w:sz w:val="24"/>
                <w:szCs w:val="20"/>
              </w:rPr>
              <w:t>Conflict of Interest (COI) Disclosure</w:t>
            </w:r>
            <w:r w:rsidR="00CF25E8">
              <w:rPr>
                <w:rFonts w:asciiTheme="minorHAnsi" w:hAnsiTheme="minorHAnsi"/>
                <w:b/>
                <w:sz w:val="24"/>
                <w:szCs w:val="20"/>
              </w:rPr>
              <w:t>-Resolution</w:t>
            </w:r>
            <w:r w:rsidRPr="00E327CC">
              <w:rPr>
                <w:rFonts w:asciiTheme="minorHAnsi" w:hAnsiTheme="minorHAnsi"/>
                <w:b/>
                <w:sz w:val="24"/>
                <w:szCs w:val="20"/>
              </w:rPr>
              <w:t xml:space="preserve"> </w:t>
            </w:r>
            <w:r w:rsidR="006207A7" w:rsidRPr="00E327CC">
              <w:rPr>
                <w:rFonts w:asciiTheme="minorHAnsi" w:hAnsiTheme="minorHAnsi"/>
                <w:b/>
                <w:sz w:val="24"/>
                <w:szCs w:val="20"/>
              </w:rPr>
              <w:t>(</w:t>
            </w:r>
            <w:r w:rsidR="006207A7" w:rsidRPr="00E327CC">
              <w:rPr>
                <w:rFonts w:asciiTheme="minorHAnsi" w:hAnsiTheme="minorHAnsi"/>
                <w:b/>
                <w:i/>
                <w:sz w:val="24"/>
                <w:szCs w:val="20"/>
              </w:rPr>
              <w:t>75 words maximum</w:t>
            </w:r>
            <w:r w:rsidR="006207A7" w:rsidRPr="00E327CC">
              <w:rPr>
                <w:rFonts w:asciiTheme="minorHAnsi" w:hAnsiTheme="minorHAnsi"/>
                <w:b/>
                <w:sz w:val="24"/>
                <w:szCs w:val="20"/>
              </w:rPr>
              <w:t>):</w:t>
            </w:r>
          </w:p>
        </w:tc>
      </w:tr>
      <w:tr w:rsidR="003E394F" w:rsidRPr="00E160EB" w14:paraId="542858E4" w14:textId="77777777" w:rsidTr="003E394F">
        <w:trPr>
          <w:trHeight w:val="575"/>
        </w:trPr>
        <w:tc>
          <w:tcPr>
            <w:tcW w:w="11088" w:type="dxa"/>
            <w:shd w:val="clear" w:color="auto" w:fill="FFFFFF" w:themeFill="background1"/>
          </w:tcPr>
          <w:p w14:paraId="6CD5764D" w14:textId="77777777" w:rsidR="003E394F" w:rsidRPr="00E160EB" w:rsidRDefault="003E394F" w:rsidP="003E394F">
            <w:pPr>
              <w:jc w:val="center"/>
              <w:rPr>
                <w:rFonts w:asciiTheme="minorHAnsi" w:hAnsiTheme="minorHAnsi"/>
                <w:sz w:val="20"/>
                <w:szCs w:val="20"/>
              </w:rPr>
            </w:pPr>
            <w:r w:rsidRPr="00E160EB">
              <w:rPr>
                <w:rFonts w:asciiTheme="minorHAnsi" w:hAnsiTheme="minorHAnsi"/>
                <w:sz w:val="20"/>
                <w:szCs w:val="20"/>
              </w:rPr>
              <w:t xml:space="preserve">Please read the </w:t>
            </w:r>
            <w:hyperlink r:id="rId10" w:tgtFrame="CallforProposalsTIPSforUpload" w:history="1">
              <w:hyperlink r:id="rId11" w:tgtFrame="CallforProposalsTIPSforUpload" w:history="1">
                <w:r w:rsidRPr="00E160EB">
                  <w:rPr>
                    <w:rStyle w:val="Hyperlink"/>
                    <w:rFonts w:asciiTheme="minorHAnsi" w:hAnsiTheme="minorHAnsi" w:cs="Calibri"/>
                    <w:sz w:val="20"/>
                    <w:szCs w:val="20"/>
                  </w:rPr>
                  <w:t>APHA Conflict of Interest Policy; the Continuing Education Content Integrity Standard; and, the Commercial and Sponsorship Support Standards</w:t>
                </w:r>
              </w:hyperlink>
            </w:hyperlink>
            <w:r w:rsidRPr="00E160EB">
              <w:rPr>
                <w:rFonts w:asciiTheme="minorHAnsi" w:hAnsiTheme="minorHAnsi" w:cs="Calibri"/>
                <w:sz w:val="20"/>
                <w:szCs w:val="20"/>
              </w:rPr>
              <w:t xml:space="preserve"> </w:t>
            </w:r>
            <w:r w:rsidRPr="00E160EB">
              <w:rPr>
                <w:rFonts w:asciiTheme="minorHAnsi" w:hAnsiTheme="minorHAnsi"/>
                <w:sz w:val="20"/>
                <w:szCs w:val="20"/>
              </w:rPr>
              <w:t>before filling out this form.</w:t>
            </w:r>
            <w:r>
              <w:rPr>
                <w:rFonts w:asciiTheme="minorHAnsi" w:hAnsiTheme="minorHAnsi"/>
                <w:sz w:val="20"/>
                <w:szCs w:val="20"/>
              </w:rPr>
              <w:t xml:space="preserve"> </w:t>
            </w:r>
          </w:p>
        </w:tc>
      </w:tr>
      <w:tr w:rsidR="004B2B01" w:rsidRPr="00E160EB" w14:paraId="2943A02B" w14:textId="77777777" w:rsidTr="00F24B43">
        <w:trPr>
          <w:trHeight w:val="665"/>
        </w:trPr>
        <w:tc>
          <w:tcPr>
            <w:tcW w:w="11088" w:type="dxa"/>
            <w:shd w:val="clear" w:color="auto" w:fill="FFFFFF" w:themeFill="background1"/>
          </w:tcPr>
          <w:p w14:paraId="2AE6FE04" w14:textId="77777777" w:rsidR="004B2B01" w:rsidRPr="00E160EB" w:rsidRDefault="006207A7" w:rsidP="00665FB5">
            <w:pPr>
              <w:shd w:val="clear" w:color="auto" w:fill="FFFFFF" w:themeFill="background1"/>
              <w:overflowPunct w:val="0"/>
              <w:autoSpaceDE w:val="0"/>
              <w:autoSpaceDN w:val="0"/>
              <w:adjustRightInd w:val="0"/>
              <w:textAlignment w:val="baseline"/>
              <w:rPr>
                <w:rFonts w:asciiTheme="minorHAnsi" w:hAnsiTheme="minorHAnsi"/>
                <w:b/>
                <w:color w:val="000000"/>
                <w:sz w:val="20"/>
                <w:szCs w:val="20"/>
              </w:rPr>
            </w:pPr>
            <w:r w:rsidRPr="00E160EB">
              <w:rPr>
                <w:rFonts w:asciiTheme="minorHAnsi" w:hAnsiTheme="minorHAnsi"/>
                <w:sz w:val="20"/>
                <w:szCs w:val="20"/>
              </w:rPr>
              <w:t xml:space="preserve"> I am qualified to give this </w:t>
            </w:r>
            <w:r w:rsidRPr="00E160EB">
              <w:rPr>
                <w:rFonts w:asciiTheme="minorHAnsi" w:hAnsiTheme="minorHAnsi"/>
                <w:b/>
                <w:sz w:val="20"/>
                <w:szCs w:val="20"/>
                <w:u w:val="single"/>
              </w:rPr>
              <w:t>presentation</w:t>
            </w:r>
            <w:r w:rsidRPr="00E160EB">
              <w:rPr>
                <w:rFonts w:asciiTheme="minorHAnsi" w:hAnsiTheme="minorHAnsi"/>
                <w:sz w:val="20"/>
                <w:szCs w:val="20"/>
              </w:rPr>
              <w:t xml:space="preserve"> on thi</w:t>
            </w:r>
            <w:r w:rsidR="00E327CC">
              <w:rPr>
                <w:rFonts w:asciiTheme="minorHAnsi" w:hAnsiTheme="minorHAnsi"/>
                <w:sz w:val="20"/>
                <w:szCs w:val="20"/>
              </w:rPr>
              <w:t xml:space="preserve">s material because:   </w:t>
            </w:r>
            <w:r w:rsidRPr="00E160EB">
              <w:rPr>
                <w:rFonts w:asciiTheme="minorHAnsi" w:hAnsiTheme="minorHAnsi"/>
                <w:sz w:val="20"/>
                <w:szCs w:val="20"/>
              </w:rPr>
              <w:t xml:space="preserve"> </w:t>
            </w:r>
          </w:p>
          <w:p w14:paraId="7AABBB76" w14:textId="77777777" w:rsidR="004B2B01" w:rsidRPr="000C7117" w:rsidRDefault="00C03D19" w:rsidP="00C03D19">
            <w:pPr>
              <w:overflowPunct w:val="0"/>
              <w:autoSpaceDE w:val="0"/>
              <w:autoSpaceDN w:val="0"/>
              <w:adjustRightInd w:val="0"/>
              <w:textAlignment w:val="baseline"/>
              <w:rPr>
                <w:rFonts w:asciiTheme="minorHAnsi" w:hAnsiTheme="minorHAnsi"/>
                <w:b/>
                <w:color w:val="000000"/>
                <w:sz w:val="20"/>
                <w:szCs w:val="20"/>
              </w:rPr>
            </w:pPr>
            <w:r>
              <w:rPr>
                <w:rFonts w:asciiTheme="minorHAnsi" w:hAnsiTheme="minorHAnsi"/>
                <w:b/>
                <w:color w:val="000000"/>
                <w:sz w:val="20"/>
                <w:szCs w:val="20"/>
              </w:rPr>
              <w:fldChar w:fldCharType="begin">
                <w:ffData>
                  <w:name w:val="Text1"/>
                  <w:enabled/>
                  <w:calcOnExit w:val="0"/>
                  <w:textInput/>
                </w:ffData>
              </w:fldChar>
            </w:r>
            <w:r>
              <w:rPr>
                <w:rFonts w:asciiTheme="minorHAnsi" w:hAnsiTheme="minorHAnsi"/>
                <w:b/>
                <w:color w:val="000000"/>
                <w:sz w:val="20"/>
                <w:szCs w:val="20"/>
              </w:rPr>
              <w:instrText xml:space="preserve"> FORMTEXT </w:instrText>
            </w:r>
            <w:r>
              <w:rPr>
                <w:rFonts w:asciiTheme="minorHAnsi" w:hAnsiTheme="minorHAnsi"/>
                <w:b/>
                <w:color w:val="000000"/>
                <w:sz w:val="20"/>
                <w:szCs w:val="20"/>
              </w:rPr>
            </w:r>
            <w:r>
              <w:rPr>
                <w:rFonts w:asciiTheme="minorHAnsi" w:hAnsiTheme="minorHAnsi"/>
                <w:b/>
                <w:color w:val="000000"/>
                <w:sz w:val="20"/>
                <w:szCs w:val="20"/>
              </w:rPr>
              <w:fldChar w:fldCharType="separate"/>
            </w:r>
            <w:r>
              <w:rPr>
                <w:rFonts w:asciiTheme="minorHAnsi" w:hAnsiTheme="minorHAnsi"/>
                <w:b/>
                <w:color w:val="000000"/>
                <w:sz w:val="20"/>
                <w:szCs w:val="20"/>
              </w:rPr>
              <w:t> </w:t>
            </w:r>
            <w:r>
              <w:rPr>
                <w:rFonts w:asciiTheme="minorHAnsi" w:hAnsiTheme="minorHAnsi"/>
                <w:b/>
                <w:color w:val="000000"/>
                <w:sz w:val="20"/>
                <w:szCs w:val="20"/>
              </w:rPr>
              <w:t> </w:t>
            </w:r>
            <w:r>
              <w:rPr>
                <w:rFonts w:asciiTheme="minorHAnsi" w:hAnsiTheme="minorHAnsi"/>
                <w:b/>
                <w:color w:val="000000"/>
                <w:sz w:val="20"/>
                <w:szCs w:val="20"/>
              </w:rPr>
              <w:t> </w:t>
            </w:r>
            <w:r>
              <w:rPr>
                <w:rFonts w:asciiTheme="minorHAnsi" w:hAnsiTheme="minorHAnsi"/>
                <w:b/>
                <w:color w:val="000000"/>
                <w:sz w:val="20"/>
                <w:szCs w:val="20"/>
              </w:rPr>
              <w:t> </w:t>
            </w:r>
            <w:r>
              <w:rPr>
                <w:rFonts w:asciiTheme="minorHAnsi" w:hAnsiTheme="minorHAnsi"/>
                <w:b/>
                <w:color w:val="000000"/>
                <w:sz w:val="20"/>
                <w:szCs w:val="20"/>
              </w:rPr>
              <w:t> </w:t>
            </w:r>
            <w:r>
              <w:rPr>
                <w:rFonts w:asciiTheme="minorHAnsi" w:hAnsiTheme="minorHAnsi"/>
                <w:b/>
                <w:color w:val="000000"/>
                <w:sz w:val="20"/>
                <w:szCs w:val="20"/>
              </w:rPr>
              <w:fldChar w:fldCharType="end"/>
            </w:r>
          </w:p>
        </w:tc>
      </w:tr>
      <w:tr w:rsidR="0004413D" w:rsidRPr="00E160EB" w14:paraId="3D4577EE" w14:textId="77777777" w:rsidTr="00125474">
        <w:trPr>
          <w:trHeight w:val="1547"/>
        </w:trPr>
        <w:tc>
          <w:tcPr>
            <w:tcW w:w="11088" w:type="dxa"/>
            <w:shd w:val="clear" w:color="auto" w:fill="FFFFFF" w:themeFill="background1"/>
            <w:vAlign w:val="center"/>
          </w:tcPr>
          <w:p w14:paraId="226466AB" w14:textId="77777777" w:rsidR="00262211" w:rsidRPr="00E160EB" w:rsidRDefault="00262211" w:rsidP="00262211">
            <w:pPr>
              <w:pStyle w:val="Title"/>
              <w:jc w:val="left"/>
              <w:rPr>
                <w:rFonts w:asciiTheme="minorHAnsi" w:hAnsiTheme="minorHAnsi"/>
                <w:i/>
                <w:color w:val="000000"/>
                <w:sz w:val="20"/>
              </w:rPr>
            </w:pPr>
            <w:r w:rsidRPr="00E160EB">
              <w:rPr>
                <w:rFonts w:asciiTheme="minorHAnsi" w:hAnsiTheme="minorHAnsi"/>
                <w:sz w:val="20"/>
                <w:u w:val="single"/>
              </w:rPr>
              <w:t>R</w:t>
            </w:r>
            <w:r w:rsidR="0004413D" w:rsidRPr="00E160EB">
              <w:rPr>
                <w:rFonts w:asciiTheme="minorHAnsi" w:hAnsiTheme="minorHAnsi"/>
                <w:sz w:val="20"/>
                <w:u w:val="single"/>
              </w:rPr>
              <w:t>equired Disclosure:</w:t>
            </w:r>
            <w:r w:rsidR="0004413D" w:rsidRPr="00E160EB">
              <w:rPr>
                <w:rFonts w:asciiTheme="minorHAnsi" w:hAnsiTheme="minorHAnsi"/>
                <w:b w:val="0"/>
                <w:sz w:val="20"/>
                <w:u w:val="single"/>
              </w:rPr>
              <w:t xml:space="preserve"> </w:t>
            </w:r>
            <w:r w:rsidR="0004413D" w:rsidRPr="00E160EB">
              <w:rPr>
                <w:rFonts w:asciiTheme="minorHAnsi" w:hAnsiTheme="minorHAnsi"/>
                <w:b w:val="0"/>
                <w:sz w:val="20"/>
              </w:rPr>
              <w:t xml:space="preserve"> During the past 12 months have you, or your spouse or partner had a financial, professional or personal relationship that might potentially bias and/or impact content of the educational activity/session?</w:t>
            </w:r>
            <w:r w:rsidR="00CF3399" w:rsidRPr="00E160EB">
              <w:rPr>
                <w:rFonts w:asciiTheme="minorHAnsi" w:hAnsiTheme="minorHAnsi"/>
                <w:b w:val="0"/>
                <w:sz w:val="20"/>
              </w:rPr>
              <w:t xml:space="preserve"> </w:t>
            </w:r>
            <w:r w:rsidR="0004413D" w:rsidRPr="00E160EB">
              <w:rPr>
                <w:rFonts w:asciiTheme="minorHAnsi" w:hAnsiTheme="minorHAnsi"/>
                <w:b w:val="0"/>
                <w:sz w:val="20"/>
              </w:rPr>
              <w:t xml:space="preserve"> </w:t>
            </w:r>
            <w:sdt>
              <w:sdtPr>
                <w:rPr>
                  <w:rFonts w:asciiTheme="minorHAnsi" w:hAnsiTheme="minorHAnsi"/>
                  <w:b w:val="0"/>
                  <w:sz w:val="20"/>
                </w:rPr>
                <w:id w:val="-1044902707"/>
                <w14:checkbox>
                  <w14:checked w14:val="0"/>
                  <w14:checkedState w14:val="2612" w14:font="MS Gothic"/>
                  <w14:uncheckedState w14:val="2610" w14:font="MS Gothic"/>
                </w14:checkbox>
              </w:sdtPr>
              <w:sdtEndPr/>
              <w:sdtContent>
                <w:r w:rsidR="00C505B5">
                  <w:rPr>
                    <w:rFonts w:ascii="MS Gothic" w:eastAsia="MS Gothic" w:hAnsi="MS Gothic" w:hint="eastAsia"/>
                    <w:b w:val="0"/>
                    <w:sz w:val="20"/>
                  </w:rPr>
                  <w:t>☐</w:t>
                </w:r>
              </w:sdtContent>
            </w:sdt>
            <w:r w:rsidR="00343D62" w:rsidRPr="00E160EB">
              <w:rPr>
                <w:rFonts w:asciiTheme="minorHAnsi" w:hAnsiTheme="minorHAnsi"/>
                <w:b w:val="0"/>
                <w:sz w:val="20"/>
              </w:rPr>
              <w:t xml:space="preserve">    </w:t>
            </w:r>
            <w:r w:rsidR="0004413D" w:rsidRPr="00E160EB">
              <w:rPr>
                <w:rFonts w:asciiTheme="minorHAnsi" w:hAnsiTheme="minorHAnsi"/>
                <w:sz w:val="20"/>
              </w:rPr>
              <w:t xml:space="preserve">Yes    </w:t>
            </w:r>
            <w:sdt>
              <w:sdtPr>
                <w:rPr>
                  <w:rFonts w:asciiTheme="minorHAnsi" w:hAnsiTheme="minorHAnsi"/>
                  <w:b w:val="0"/>
                  <w:sz w:val="20"/>
                </w:rPr>
                <w:id w:val="1520816904"/>
                <w14:checkbox>
                  <w14:checked w14:val="0"/>
                  <w14:checkedState w14:val="2612" w14:font="MS Gothic"/>
                  <w14:uncheckedState w14:val="2610" w14:font="MS Gothic"/>
                </w14:checkbox>
              </w:sdtPr>
              <w:sdtEndPr/>
              <w:sdtContent>
                <w:r w:rsidR="00F24B43">
                  <w:rPr>
                    <w:rFonts w:ascii="MS Gothic" w:eastAsia="MS Gothic" w:hAnsi="MS Gothic" w:hint="eastAsia"/>
                    <w:b w:val="0"/>
                    <w:sz w:val="20"/>
                  </w:rPr>
                  <w:t>☐</w:t>
                </w:r>
              </w:sdtContent>
            </w:sdt>
            <w:r w:rsidR="0004413D" w:rsidRPr="00E160EB">
              <w:rPr>
                <w:rFonts w:asciiTheme="minorHAnsi" w:hAnsiTheme="minorHAnsi"/>
                <w:sz w:val="20"/>
              </w:rPr>
              <w:t xml:space="preserve">   </w:t>
            </w:r>
            <w:r w:rsidR="00343D62" w:rsidRPr="00E160EB">
              <w:rPr>
                <w:rFonts w:asciiTheme="minorHAnsi" w:hAnsiTheme="minorHAnsi"/>
                <w:sz w:val="20"/>
              </w:rPr>
              <w:t xml:space="preserve">    </w:t>
            </w:r>
            <w:r w:rsidR="0004413D" w:rsidRPr="00E160EB">
              <w:rPr>
                <w:rFonts w:asciiTheme="minorHAnsi" w:hAnsiTheme="minorHAnsi"/>
                <w:sz w:val="20"/>
              </w:rPr>
              <w:t>No</w:t>
            </w:r>
            <w:r w:rsidR="0004413D" w:rsidRPr="00E160EB">
              <w:rPr>
                <w:rFonts w:asciiTheme="minorHAnsi" w:hAnsiTheme="minorHAnsi"/>
                <w:i/>
                <w:color w:val="000000"/>
                <w:sz w:val="20"/>
              </w:rPr>
              <w:t xml:space="preserve"> </w:t>
            </w:r>
          </w:p>
          <w:p w14:paraId="00C367D2" w14:textId="77777777" w:rsidR="00262211" w:rsidRPr="00125474" w:rsidRDefault="00262211" w:rsidP="00262211">
            <w:pPr>
              <w:pStyle w:val="Title"/>
              <w:jc w:val="left"/>
              <w:rPr>
                <w:rFonts w:asciiTheme="minorHAnsi" w:hAnsiTheme="minorHAnsi"/>
                <w:i/>
                <w:color w:val="000000"/>
                <w:sz w:val="16"/>
              </w:rPr>
            </w:pPr>
          </w:p>
          <w:p w14:paraId="63729185" w14:textId="77777777" w:rsidR="0004413D" w:rsidRPr="00E160EB" w:rsidRDefault="00262211" w:rsidP="00E327CC">
            <w:pPr>
              <w:pStyle w:val="Title"/>
              <w:jc w:val="left"/>
              <w:rPr>
                <w:rFonts w:asciiTheme="minorHAnsi" w:hAnsiTheme="minorHAnsi"/>
                <w:color w:val="000000"/>
                <w:sz w:val="20"/>
              </w:rPr>
            </w:pPr>
            <w:r w:rsidRPr="0031744A">
              <w:rPr>
                <w:rFonts w:asciiTheme="minorHAnsi" w:hAnsiTheme="minorHAnsi"/>
                <w:sz w:val="20"/>
              </w:rPr>
              <w:t>Resolution</w:t>
            </w:r>
            <w:r w:rsidRPr="00E160EB">
              <w:rPr>
                <w:rFonts w:asciiTheme="minorHAnsi" w:hAnsiTheme="minorHAnsi"/>
                <w:i/>
                <w:sz w:val="20"/>
              </w:rPr>
              <w:t xml:space="preserve">:  </w:t>
            </w:r>
            <w:r w:rsidRPr="00E160EB">
              <w:rPr>
                <w:rFonts w:asciiTheme="minorHAnsi" w:hAnsiTheme="minorHAnsi"/>
                <w:b w:val="0"/>
                <w:i/>
                <w:sz w:val="20"/>
              </w:rPr>
              <w:t xml:space="preserve">By signing </w:t>
            </w:r>
            <w:r w:rsidR="00E327CC">
              <w:rPr>
                <w:rFonts w:asciiTheme="minorHAnsi" w:hAnsiTheme="minorHAnsi"/>
                <w:b w:val="0"/>
                <w:i/>
                <w:sz w:val="20"/>
              </w:rPr>
              <w:t>this form</w:t>
            </w:r>
            <w:r w:rsidRPr="00E160EB">
              <w:rPr>
                <w:rFonts w:asciiTheme="minorHAnsi" w:hAnsiTheme="minorHAnsi"/>
                <w:b w:val="0"/>
                <w:i/>
                <w:sz w:val="20"/>
              </w:rPr>
              <w:t xml:space="preserve">, I agree </w:t>
            </w:r>
            <w:r w:rsidR="00717D9C" w:rsidRPr="00E160EB">
              <w:rPr>
                <w:rFonts w:asciiTheme="minorHAnsi" w:hAnsiTheme="minorHAnsi"/>
                <w:b w:val="0"/>
                <w:i/>
                <w:sz w:val="20"/>
              </w:rPr>
              <w:t>when presenting or moderating this session, not to promote the sale of goods or services, or insert</w:t>
            </w:r>
            <w:r w:rsidR="00717D9C" w:rsidRPr="00E160EB">
              <w:rPr>
                <w:rFonts w:asciiTheme="minorHAnsi" w:hAnsiTheme="minorHAnsi"/>
                <w:b w:val="0"/>
                <w:sz w:val="20"/>
              </w:rPr>
              <w:t xml:space="preserve"> bias </w:t>
            </w:r>
            <w:r w:rsidRPr="00E160EB">
              <w:rPr>
                <w:rFonts w:asciiTheme="minorHAnsi" w:hAnsiTheme="minorHAnsi"/>
                <w:b w:val="0"/>
                <w:i/>
                <w:sz w:val="20"/>
              </w:rPr>
              <w:t>and to protect the integrity of the content according to the</w:t>
            </w:r>
            <w:r w:rsidRPr="00E160EB">
              <w:rPr>
                <w:rFonts w:asciiTheme="minorHAnsi" w:hAnsiTheme="minorHAnsi"/>
                <w:i/>
                <w:sz w:val="20"/>
              </w:rPr>
              <w:t xml:space="preserve"> </w:t>
            </w:r>
            <w:r w:rsidRPr="00FA156E">
              <w:rPr>
                <w:rFonts w:asciiTheme="minorHAnsi" w:hAnsiTheme="minorHAnsi" w:cs="Calibri"/>
                <w:sz w:val="20"/>
              </w:rPr>
              <w:t>APHA Conflict of Interest Policy; the Continuing Education Content Integrity Standard; and, the Commercial and Sponsorship Support Standards</w:t>
            </w:r>
            <w:r w:rsidRPr="00FA156E">
              <w:rPr>
                <w:rFonts w:asciiTheme="minorHAnsi" w:hAnsiTheme="minorHAnsi"/>
                <w:i/>
                <w:sz w:val="20"/>
              </w:rPr>
              <w:t>.</w:t>
            </w:r>
            <w:r w:rsidRPr="00E160EB">
              <w:rPr>
                <w:rFonts w:asciiTheme="minorHAnsi" w:hAnsiTheme="minorHAnsi"/>
                <w:color w:val="000000"/>
                <w:sz w:val="20"/>
              </w:rPr>
              <w:t xml:space="preserve"> </w:t>
            </w:r>
          </w:p>
        </w:tc>
      </w:tr>
    </w:tbl>
    <w:p w14:paraId="2D16B7E2" w14:textId="77777777" w:rsidR="00D70156" w:rsidRPr="00E160EB" w:rsidRDefault="00D70156" w:rsidP="004B2B01">
      <w:pPr>
        <w:rPr>
          <w:rFonts w:asciiTheme="minorHAnsi" w:hAnsiTheme="minorHAnsi"/>
          <w:sz w:val="20"/>
          <w:szCs w:val="20"/>
        </w:rPr>
        <w:sectPr w:rsidR="00D70156" w:rsidRPr="00E160EB" w:rsidSect="004C284D">
          <w:footerReference w:type="default" r:id="rId12"/>
          <w:type w:val="continuous"/>
          <w:pgSz w:w="12240" w:h="15840"/>
          <w:pgMar w:top="630" w:right="720" w:bottom="360" w:left="720" w:header="720" w:footer="288" w:gutter="0"/>
          <w:cols w:space="720"/>
          <w:docGrid w:linePitch="360"/>
        </w:sectPr>
      </w:pPr>
    </w:p>
    <w:p w14:paraId="5B992B72" w14:textId="77777777" w:rsidR="00665FB5" w:rsidRPr="007B14AD" w:rsidRDefault="00665FB5" w:rsidP="004B2B01">
      <w:pPr>
        <w:rPr>
          <w:rFonts w:asciiTheme="minorHAnsi" w:hAnsiTheme="minorHAnsi"/>
          <w:sz w:val="16"/>
          <w:szCs w:val="20"/>
        </w:rPr>
      </w:pPr>
    </w:p>
    <w:p w14:paraId="1E24A628" w14:textId="77777777" w:rsidR="00665FB5" w:rsidRDefault="00665FB5" w:rsidP="004B2B01">
      <w:pPr>
        <w:rPr>
          <w:rFonts w:asciiTheme="minorHAnsi" w:hAnsiTheme="minorHAnsi"/>
          <w:sz w:val="20"/>
          <w:szCs w:val="20"/>
        </w:rPr>
      </w:pPr>
    </w:p>
    <w:p w14:paraId="7F071C07" w14:textId="77777777" w:rsidR="00665FB5" w:rsidRPr="00E160EB" w:rsidRDefault="00665FB5" w:rsidP="004B2B01">
      <w:pPr>
        <w:rPr>
          <w:rFonts w:asciiTheme="minorHAnsi" w:hAnsiTheme="minorHAnsi"/>
          <w:sz w:val="20"/>
          <w:szCs w:val="20"/>
        </w:rPr>
        <w:sectPr w:rsidR="00665FB5" w:rsidRPr="00E160EB" w:rsidSect="00480EFD">
          <w:type w:val="continuous"/>
          <w:pgSz w:w="12240" w:h="15840"/>
          <w:pgMar w:top="360" w:right="720" w:bottom="360" w:left="720" w:header="720" w:footer="720" w:gutter="0"/>
          <w:cols w:num="2" w:space="720" w:equalWidth="0">
            <w:col w:w="5040" w:space="720"/>
            <w:col w:w="5040"/>
          </w:cols>
          <w:docGrid w:linePitch="360"/>
        </w:sect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20"/>
        <w:gridCol w:w="5850"/>
      </w:tblGrid>
      <w:tr w:rsidR="00D70156" w:rsidRPr="00E160EB" w14:paraId="63B1BB8D" w14:textId="77777777" w:rsidTr="0013367F">
        <w:trPr>
          <w:trHeight w:val="350"/>
        </w:trPr>
        <w:tc>
          <w:tcPr>
            <w:tcW w:w="11070" w:type="dxa"/>
            <w:gridSpan w:val="2"/>
            <w:shd w:val="clear" w:color="auto" w:fill="FBD4B4" w:themeFill="accent6" w:themeFillTint="66"/>
            <w:vAlign w:val="center"/>
          </w:tcPr>
          <w:p w14:paraId="4ECB2E08" w14:textId="77777777" w:rsidR="00D70156" w:rsidRPr="00E160EB" w:rsidRDefault="00790118" w:rsidP="0008547D">
            <w:pPr>
              <w:pStyle w:val="BodyText"/>
              <w:numPr>
                <w:ilvl w:val="0"/>
                <w:numId w:val="1"/>
              </w:numPr>
              <w:pBdr>
                <w:top w:val="none" w:sz="0" w:space="0" w:color="auto"/>
                <w:left w:val="none" w:sz="0" w:space="0" w:color="auto"/>
                <w:bottom w:val="none" w:sz="0" w:space="0" w:color="auto"/>
                <w:right w:val="none" w:sz="0" w:space="0" w:color="auto"/>
              </w:pBdr>
              <w:ind w:left="432" w:hanging="360"/>
              <w:rPr>
                <w:rFonts w:asciiTheme="minorHAnsi" w:hAnsiTheme="minorHAnsi"/>
                <w:b/>
                <w:sz w:val="20"/>
                <w:szCs w:val="20"/>
              </w:rPr>
            </w:pPr>
            <w:r w:rsidRPr="00E327CC">
              <w:rPr>
                <w:rFonts w:asciiTheme="minorHAnsi" w:hAnsiTheme="minorHAnsi"/>
                <w:b/>
                <w:sz w:val="24"/>
                <w:szCs w:val="20"/>
              </w:rPr>
              <w:t>Presentation Information</w:t>
            </w:r>
            <w:r w:rsidR="00963573" w:rsidRPr="00E327CC">
              <w:rPr>
                <w:rFonts w:asciiTheme="minorHAnsi" w:hAnsiTheme="minorHAnsi"/>
                <w:b/>
                <w:sz w:val="24"/>
                <w:szCs w:val="20"/>
              </w:rPr>
              <w:t xml:space="preserve"> </w:t>
            </w:r>
            <w:r w:rsidR="0008547D">
              <w:rPr>
                <w:rFonts w:asciiTheme="minorHAnsi" w:hAnsiTheme="minorHAnsi"/>
                <w:b/>
                <w:sz w:val="24"/>
                <w:szCs w:val="20"/>
              </w:rPr>
              <w:t xml:space="preserve">–  View the instructions and regulations </w:t>
            </w:r>
            <w:r w:rsidR="00CB71EF">
              <w:rPr>
                <w:rFonts w:asciiTheme="minorHAnsi" w:hAnsiTheme="minorHAnsi"/>
                <w:b/>
                <w:sz w:val="24"/>
                <w:szCs w:val="20"/>
              </w:rPr>
              <w:t xml:space="preserve">beginning </w:t>
            </w:r>
            <w:r w:rsidR="0008547D">
              <w:rPr>
                <w:rFonts w:asciiTheme="minorHAnsi" w:hAnsiTheme="minorHAnsi"/>
                <w:b/>
                <w:sz w:val="24"/>
                <w:szCs w:val="20"/>
              </w:rPr>
              <w:t>on page 2</w:t>
            </w:r>
          </w:p>
        </w:tc>
      </w:tr>
      <w:tr w:rsidR="00E06D96" w:rsidRPr="00E160EB" w14:paraId="0646C257" w14:textId="77777777" w:rsidTr="00E06D96">
        <w:trPr>
          <w:trHeight w:val="350"/>
        </w:trPr>
        <w:tc>
          <w:tcPr>
            <w:tcW w:w="11070" w:type="dxa"/>
            <w:gridSpan w:val="2"/>
            <w:shd w:val="clear" w:color="auto" w:fill="auto"/>
            <w:vAlign w:val="center"/>
          </w:tcPr>
          <w:p w14:paraId="3474F77A" w14:textId="77777777" w:rsidR="00E06D96" w:rsidRPr="00F24B43" w:rsidRDefault="007B14AD" w:rsidP="007B14AD">
            <w:pPr>
              <w:pStyle w:val="BodyText"/>
              <w:pBdr>
                <w:top w:val="none" w:sz="0" w:space="0" w:color="auto"/>
                <w:left w:val="none" w:sz="0" w:space="0" w:color="auto"/>
                <w:bottom w:val="none" w:sz="0" w:space="0" w:color="auto"/>
                <w:right w:val="none" w:sz="0" w:space="0" w:color="auto"/>
              </w:pBdr>
              <w:rPr>
                <w:rFonts w:asciiTheme="minorHAnsi" w:hAnsiTheme="minorHAnsi"/>
                <w:sz w:val="19"/>
                <w:szCs w:val="19"/>
              </w:rPr>
            </w:pPr>
            <w:r>
              <w:rPr>
                <w:rFonts w:asciiTheme="minorHAnsi" w:hAnsiTheme="minorHAnsi"/>
                <w:sz w:val="19"/>
                <w:szCs w:val="19"/>
              </w:rPr>
              <w:t>To</w:t>
            </w:r>
            <w:r w:rsidR="00E06D96" w:rsidRPr="00F24B43">
              <w:rPr>
                <w:rFonts w:asciiTheme="minorHAnsi" w:hAnsiTheme="minorHAnsi"/>
                <w:sz w:val="19"/>
                <w:szCs w:val="19"/>
              </w:rPr>
              <w:t xml:space="preserve"> qualify for continuing education credits, each presenter must have a title and overview associated with their presentation. </w:t>
            </w:r>
            <w:r w:rsidR="00E06D96" w:rsidRPr="00F24B43">
              <w:rPr>
                <w:rFonts w:asciiTheme="minorHAnsi" w:hAnsiTheme="minorHAnsi"/>
                <w:b/>
                <w:sz w:val="19"/>
                <w:szCs w:val="19"/>
              </w:rPr>
              <w:t xml:space="preserve">This information must differ from the </w:t>
            </w:r>
            <w:r w:rsidR="00AF1952" w:rsidRPr="00F24B43">
              <w:rPr>
                <w:rFonts w:asciiTheme="minorHAnsi" w:hAnsiTheme="minorHAnsi"/>
                <w:b/>
                <w:sz w:val="19"/>
                <w:szCs w:val="19"/>
              </w:rPr>
              <w:t>session title and description.</w:t>
            </w:r>
          </w:p>
        </w:tc>
      </w:tr>
      <w:tr w:rsidR="00D70156" w:rsidRPr="00E160EB" w14:paraId="6A6A6CCF" w14:textId="77777777" w:rsidTr="009A1DD8">
        <w:trPr>
          <w:trHeight w:val="413"/>
        </w:trPr>
        <w:tc>
          <w:tcPr>
            <w:tcW w:w="5220" w:type="dxa"/>
            <w:shd w:val="clear" w:color="auto" w:fill="FDE9D9" w:themeFill="accent6" w:themeFillTint="33"/>
            <w:vAlign w:val="center"/>
          </w:tcPr>
          <w:p w14:paraId="639A2DDD" w14:textId="77777777" w:rsidR="00D70156" w:rsidRPr="000C7117" w:rsidRDefault="00C41506" w:rsidP="00C41506">
            <w:pPr>
              <w:overflowPunct w:val="0"/>
              <w:autoSpaceDE w:val="0"/>
              <w:autoSpaceDN w:val="0"/>
              <w:adjustRightInd w:val="0"/>
              <w:textAlignment w:val="baseline"/>
              <w:rPr>
                <w:rFonts w:asciiTheme="minorHAnsi" w:hAnsiTheme="minorHAnsi"/>
                <w:b/>
                <w:color w:val="000000"/>
                <w:sz w:val="20"/>
                <w:szCs w:val="20"/>
              </w:rPr>
            </w:pPr>
            <w:r w:rsidRPr="000C7117">
              <w:rPr>
                <w:rFonts w:asciiTheme="minorHAnsi" w:hAnsiTheme="minorHAnsi"/>
                <w:b/>
                <w:color w:val="000000"/>
                <w:sz w:val="20"/>
                <w:szCs w:val="20"/>
              </w:rPr>
              <w:t>Presentation Title:</w:t>
            </w:r>
            <w:r w:rsidR="0008547D" w:rsidRPr="000C7117">
              <w:rPr>
                <w:rFonts w:asciiTheme="minorHAnsi" w:hAnsiTheme="minorHAnsi"/>
                <w:b/>
                <w:color w:val="000000"/>
                <w:sz w:val="20"/>
                <w:szCs w:val="20"/>
              </w:rPr>
              <w:t xml:space="preserve"> </w:t>
            </w:r>
            <w:r w:rsidRPr="00AF1952">
              <w:rPr>
                <w:rFonts w:asciiTheme="minorHAnsi" w:hAnsiTheme="minorHAnsi"/>
                <w:sz w:val="20"/>
                <w:szCs w:val="20"/>
              </w:rPr>
              <w:t>Limit title to 15 words</w:t>
            </w:r>
          </w:p>
        </w:tc>
        <w:tc>
          <w:tcPr>
            <w:tcW w:w="5850" w:type="dxa"/>
            <w:vAlign w:val="center"/>
          </w:tcPr>
          <w:p w14:paraId="2CDE6236" w14:textId="77777777" w:rsidR="00A07A2A" w:rsidRPr="000C7117" w:rsidRDefault="00C03D19" w:rsidP="009A1DD8">
            <w:pPr>
              <w:overflowPunct w:val="0"/>
              <w:autoSpaceDE w:val="0"/>
              <w:autoSpaceDN w:val="0"/>
              <w:adjustRightInd w:val="0"/>
              <w:textAlignment w:val="baseline"/>
              <w:rPr>
                <w:rFonts w:asciiTheme="minorHAnsi" w:hAnsiTheme="minorHAnsi"/>
                <w:color w:val="000000"/>
                <w:sz w:val="20"/>
                <w:szCs w:val="20"/>
              </w:rPr>
            </w:pPr>
            <w:r>
              <w:rPr>
                <w:rFonts w:asciiTheme="minorHAnsi" w:hAnsiTheme="minorHAnsi"/>
                <w:b/>
                <w:color w:val="000000"/>
                <w:sz w:val="20"/>
                <w:szCs w:val="20"/>
              </w:rPr>
              <w:fldChar w:fldCharType="begin">
                <w:ffData>
                  <w:name w:val="Text1"/>
                  <w:enabled/>
                  <w:calcOnExit w:val="0"/>
                  <w:textInput/>
                </w:ffData>
              </w:fldChar>
            </w:r>
            <w:r>
              <w:rPr>
                <w:rFonts w:asciiTheme="minorHAnsi" w:hAnsiTheme="minorHAnsi"/>
                <w:b/>
                <w:color w:val="000000"/>
                <w:sz w:val="20"/>
                <w:szCs w:val="20"/>
              </w:rPr>
              <w:instrText xml:space="preserve"> FORMTEXT </w:instrText>
            </w:r>
            <w:r>
              <w:rPr>
                <w:rFonts w:asciiTheme="minorHAnsi" w:hAnsiTheme="minorHAnsi"/>
                <w:b/>
                <w:color w:val="000000"/>
                <w:sz w:val="20"/>
                <w:szCs w:val="20"/>
              </w:rPr>
            </w:r>
            <w:r>
              <w:rPr>
                <w:rFonts w:asciiTheme="minorHAnsi" w:hAnsiTheme="minorHAnsi"/>
                <w:b/>
                <w:color w:val="000000"/>
                <w:sz w:val="20"/>
                <w:szCs w:val="20"/>
              </w:rPr>
              <w:fldChar w:fldCharType="separate"/>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color w:val="000000"/>
                <w:sz w:val="20"/>
                <w:szCs w:val="20"/>
              </w:rPr>
              <w:fldChar w:fldCharType="end"/>
            </w:r>
          </w:p>
        </w:tc>
      </w:tr>
      <w:tr w:rsidR="00D70156" w:rsidRPr="00E160EB" w14:paraId="4FB839F4" w14:textId="77777777" w:rsidTr="009A1DD8">
        <w:trPr>
          <w:trHeight w:val="440"/>
        </w:trPr>
        <w:tc>
          <w:tcPr>
            <w:tcW w:w="5220" w:type="dxa"/>
            <w:tcBorders>
              <w:bottom w:val="single" w:sz="4" w:space="0" w:color="auto"/>
            </w:tcBorders>
            <w:shd w:val="clear" w:color="auto" w:fill="FDE9D9" w:themeFill="accent6" w:themeFillTint="33"/>
            <w:vAlign w:val="center"/>
          </w:tcPr>
          <w:p w14:paraId="0FDD2E13" w14:textId="77777777" w:rsidR="00D70156" w:rsidRPr="000C7117" w:rsidRDefault="006207A7" w:rsidP="007B14AD">
            <w:pPr>
              <w:overflowPunct w:val="0"/>
              <w:autoSpaceDE w:val="0"/>
              <w:autoSpaceDN w:val="0"/>
              <w:adjustRightInd w:val="0"/>
              <w:textAlignment w:val="baseline"/>
              <w:rPr>
                <w:rFonts w:asciiTheme="minorHAnsi" w:hAnsiTheme="minorHAnsi"/>
                <w:color w:val="000000"/>
                <w:sz w:val="20"/>
                <w:szCs w:val="20"/>
              </w:rPr>
            </w:pPr>
            <w:r w:rsidRPr="000C7117">
              <w:rPr>
                <w:rFonts w:asciiTheme="minorHAnsi" w:hAnsiTheme="minorHAnsi"/>
                <w:b/>
                <w:color w:val="000000"/>
                <w:sz w:val="20"/>
                <w:szCs w:val="20"/>
              </w:rPr>
              <w:t>Presentation</w:t>
            </w:r>
            <w:r w:rsidR="00A35AA2" w:rsidRPr="000C7117">
              <w:rPr>
                <w:rFonts w:asciiTheme="minorHAnsi" w:hAnsiTheme="minorHAnsi"/>
                <w:b/>
                <w:color w:val="000000"/>
                <w:sz w:val="20"/>
                <w:szCs w:val="20"/>
              </w:rPr>
              <w:t xml:space="preserve"> Overview</w:t>
            </w:r>
            <w:r w:rsidRPr="000C7117">
              <w:rPr>
                <w:rFonts w:asciiTheme="minorHAnsi" w:hAnsiTheme="minorHAnsi"/>
                <w:b/>
                <w:color w:val="000000"/>
                <w:sz w:val="20"/>
                <w:szCs w:val="20"/>
              </w:rPr>
              <w:t>:</w:t>
            </w:r>
            <w:r w:rsidRPr="000C7117">
              <w:rPr>
                <w:rFonts w:asciiTheme="minorHAnsi" w:hAnsiTheme="minorHAnsi"/>
                <w:color w:val="000000"/>
                <w:sz w:val="20"/>
                <w:szCs w:val="20"/>
              </w:rPr>
              <w:t xml:space="preserve"> </w:t>
            </w:r>
            <w:r w:rsidR="00AF1952" w:rsidRPr="00F24B43">
              <w:rPr>
                <w:rFonts w:asciiTheme="minorHAnsi" w:hAnsiTheme="minorHAnsi"/>
                <w:sz w:val="19"/>
                <w:szCs w:val="19"/>
              </w:rPr>
              <w:t xml:space="preserve">Describe your presentation in 2-3 sentences.  It must be objective, free from bias and promotion, and not include the names of commercial entities, products or services.  Using generic names of drugs and devices is </w:t>
            </w:r>
            <w:r w:rsidR="007B14AD">
              <w:rPr>
                <w:rFonts w:asciiTheme="minorHAnsi" w:hAnsiTheme="minorHAnsi"/>
                <w:sz w:val="19"/>
                <w:szCs w:val="19"/>
              </w:rPr>
              <w:t>allowable</w:t>
            </w:r>
            <w:r w:rsidR="00AF1952" w:rsidRPr="00F24B43">
              <w:rPr>
                <w:rFonts w:asciiTheme="minorHAnsi" w:hAnsiTheme="minorHAnsi"/>
                <w:sz w:val="19"/>
                <w:szCs w:val="19"/>
              </w:rPr>
              <w:t>.</w:t>
            </w:r>
            <w:r w:rsidR="00AF1952" w:rsidRPr="00E160EB">
              <w:rPr>
                <w:rFonts w:asciiTheme="minorHAnsi" w:hAnsiTheme="minorHAnsi"/>
                <w:sz w:val="20"/>
                <w:szCs w:val="20"/>
              </w:rPr>
              <w:t xml:space="preserve"> </w:t>
            </w:r>
            <w:r w:rsidR="00AF1952" w:rsidRPr="00E160EB">
              <w:rPr>
                <w:rFonts w:asciiTheme="minorHAnsi" w:hAnsiTheme="minorHAnsi"/>
                <w:b/>
                <w:sz w:val="20"/>
                <w:szCs w:val="20"/>
              </w:rPr>
              <w:t xml:space="preserve">   </w:t>
            </w:r>
          </w:p>
        </w:tc>
        <w:tc>
          <w:tcPr>
            <w:tcW w:w="5850" w:type="dxa"/>
            <w:vAlign w:val="center"/>
          </w:tcPr>
          <w:p w14:paraId="333D3F75" w14:textId="77777777" w:rsidR="00D70156" w:rsidRPr="000C7117" w:rsidRDefault="00C03D19" w:rsidP="009A1DD8">
            <w:pPr>
              <w:overflowPunct w:val="0"/>
              <w:autoSpaceDE w:val="0"/>
              <w:autoSpaceDN w:val="0"/>
              <w:adjustRightInd w:val="0"/>
              <w:textAlignment w:val="baseline"/>
              <w:rPr>
                <w:rFonts w:asciiTheme="minorHAnsi" w:hAnsiTheme="minorHAnsi"/>
                <w:color w:val="000000"/>
                <w:sz w:val="20"/>
                <w:szCs w:val="20"/>
              </w:rPr>
            </w:pPr>
            <w:r>
              <w:rPr>
                <w:rFonts w:asciiTheme="minorHAnsi" w:hAnsiTheme="minorHAnsi"/>
                <w:b/>
                <w:color w:val="000000"/>
                <w:sz w:val="20"/>
                <w:szCs w:val="20"/>
              </w:rPr>
              <w:fldChar w:fldCharType="begin">
                <w:ffData>
                  <w:name w:val="Text1"/>
                  <w:enabled/>
                  <w:calcOnExit w:val="0"/>
                  <w:textInput/>
                </w:ffData>
              </w:fldChar>
            </w:r>
            <w:r>
              <w:rPr>
                <w:rFonts w:asciiTheme="minorHAnsi" w:hAnsiTheme="minorHAnsi"/>
                <w:b/>
                <w:color w:val="000000"/>
                <w:sz w:val="20"/>
                <w:szCs w:val="20"/>
              </w:rPr>
              <w:instrText xml:space="preserve"> FORMTEXT </w:instrText>
            </w:r>
            <w:r>
              <w:rPr>
                <w:rFonts w:asciiTheme="minorHAnsi" w:hAnsiTheme="minorHAnsi"/>
                <w:b/>
                <w:color w:val="000000"/>
                <w:sz w:val="20"/>
                <w:szCs w:val="20"/>
              </w:rPr>
            </w:r>
            <w:r>
              <w:rPr>
                <w:rFonts w:asciiTheme="minorHAnsi" w:hAnsiTheme="minorHAnsi"/>
                <w:b/>
                <w:color w:val="000000"/>
                <w:sz w:val="20"/>
                <w:szCs w:val="20"/>
              </w:rPr>
              <w:fldChar w:fldCharType="separate"/>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color w:val="000000"/>
                <w:sz w:val="20"/>
                <w:szCs w:val="20"/>
              </w:rPr>
              <w:fldChar w:fldCharType="end"/>
            </w:r>
          </w:p>
        </w:tc>
      </w:tr>
      <w:tr w:rsidR="00D70156" w:rsidRPr="00E160EB" w14:paraId="2D2BB780" w14:textId="77777777" w:rsidTr="009A1DD8">
        <w:trPr>
          <w:trHeight w:val="413"/>
        </w:trPr>
        <w:tc>
          <w:tcPr>
            <w:tcW w:w="5220" w:type="dxa"/>
            <w:tcBorders>
              <w:bottom w:val="single" w:sz="4" w:space="0" w:color="auto"/>
            </w:tcBorders>
            <w:shd w:val="clear" w:color="auto" w:fill="FDE9D9" w:themeFill="accent6" w:themeFillTint="33"/>
            <w:vAlign w:val="center"/>
          </w:tcPr>
          <w:p w14:paraId="6994264C" w14:textId="77777777" w:rsidR="00C41506" w:rsidRPr="000C7117" w:rsidRDefault="00C41506" w:rsidP="00093CCE">
            <w:pPr>
              <w:overflowPunct w:val="0"/>
              <w:autoSpaceDE w:val="0"/>
              <w:autoSpaceDN w:val="0"/>
              <w:adjustRightInd w:val="0"/>
              <w:textAlignment w:val="baseline"/>
              <w:rPr>
                <w:rFonts w:asciiTheme="minorHAnsi" w:hAnsiTheme="minorHAnsi"/>
                <w:b/>
                <w:color w:val="000000"/>
                <w:sz w:val="20"/>
                <w:szCs w:val="20"/>
              </w:rPr>
            </w:pPr>
            <w:r w:rsidRPr="000C7117">
              <w:rPr>
                <w:rFonts w:asciiTheme="minorHAnsi" w:hAnsiTheme="minorHAnsi"/>
                <w:b/>
                <w:color w:val="000000"/>
                <w:sz w:val="20"/>
                <w:szCs w:val="20"/>
              </w:rPr>
              <w:t>Learning Outcome:</w:t>
            </w:r>
            <w:r w:rsidR="00FB26B0" w:rsidRPr="000C7117">
              <w:rPr>
                <w:rFonts w:asciiTheme="minorHAnsi" w:hAnsiTheme="minorHAnsi"/>
                <w:b/>
                <w:color w:val="000000"/>
                <w:sz w:val="20"/>
                <w:szCs w:val="20"/>
              </w:rPr>
              <w:t xml:space="preserve"> </w:t>
            </w:r>
            <w:r w:rsidR="00093CCE">
              <w:rPr>
                <w:rFonts w:asciiTheme="minorHAnsi" w:hAnsiTheme="minorHAnsi"/>
                <w:sz w:val="20"/>
                <w:szCs w:val="20"/>
              </w:rPr>
              <w:t>See instructions below.</w:t>
            </w:r>
            <w:r w:rsidR="00790118" w:rsidRPr="000C7117">
              <w:rPr>
                <w:rFonts w:asciiTheme="minorHAnsi" w:hAnsiTheme="minorHAnsi"/>
                <w:sz w:val="20"/>
                <w:szCs w:val="20"/>
              </w:rPr>
              <w:t xml:space="preserve"> </w:t>
            </w:r>
          </w:p>
        </w:tc>
        <w:tc>
          <w:tcPr>
            <w:tcW w:w="5850" w:type="dxa"/>
            <w:vAlign w:val="center"/>
          </w:tcPr>
          <w:p w14:paraId="738E1795" w14:textId="77777777" w:rsidR="00D70156" w:rsidRPr="000C7117" w:rsidRDefault="00C03D19" w:rsidP="009A1DD8">
            <w:pPr>
              <w:overflowPunct w:val="0"/>
              <w:autoSpaceDE w:val="0"/>
              <w:autoSpaceDN w:val="0"/>
              <w:adjustRightInd w:val="0"/>
              <w:textAlignment w:val="baseline"/>
              <w:rPr>
                <w:rFonts w:asciiTheme="minorHAnsi" w:hAnsiTheme="minorHAnsi"/>
                <w:color w:val="000000"/>
                <w:sz w:val="20"/>
                <w:szCs w:val="20"/>
              </w:rPr>
            </w:pPr>
            <w:r>
              <w:rPr>
                <w:rFonts w:asciiTheme="minorHAnsi" w:hAnsiTheme="minorHAnsi"/>
                <w:b/>
                <w:color w:val="000000"/>
                <w:sz w:val="20"/>
                <w:szCs w:val="20"/>
              </w:rPr>
              <w:fldChar w:fldCharType="begin">
                <w:ffData>
                  <w:name w:val="Text1"/>
                  <w:enabled/>
                  <w:calcOnExit w:val="0"/>
                  <w:textInput/>
                </w:ffData>
              </w:fldChar>
            </w:r>
            <w:r>
              <w:rPr>
                <w:rFonts w:asciiTheme="minorHAnsi" w:hAnsiTheme="minorHAnsi"/>
                <w:b/>
                <w:color w:val="000000"/>
                <w:sz w:val="20"/>
                <w:szCs w:val="20"/>
              </w:rPr>
              <w:instrText xml:space="preserve"> FORMTEXT </w:instrText>
            </w:r>
            <w:r>
              <w:rPr>
                <w:rFonts w:asciiTheme="minorHAnsi" w:hAnsiTheme="minorHAnsi"/>
                <w:b/>
                <w:color w:val="000000"/>
                <w:sz w:val="20"/>
                <w:szCs w:val="20"/>
              </w:rPr>
            </w:r>
            <w:r>
              <w:rPr>
                <w:rFonts w:asciiTheme="minorHAnsi" w:hAnsiTheme="minorHAnsi"/>
                <w:b/>
                <w:color w:val="000000"/>
                <w:sz w:val="20"/>
                <w:szCs w:val="20"/>
              </w:rPr>
              <w:fldChar w:fldCharType="separate"/>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color w:val="000000"/>
                <w:sz w:val="20"/>
                <w:szCs w:val="20"/>
              </w:rPr>
              <w:fldChar w:fldCharType="end"/>
            </w:r>
          </w:p>
        </w:tc>
      </w:tr>
      <w:tr w:rsidR="00D70156" w:rsidRPr="00E160EB" w14:paraId="3F8F365D" w14:textId="77777777" w:rsidTr="009A1DD8">
        <w:trPr>
          <w:trHeight w:val="377"/>
        </w:trPr>
        <w:tc>
          <w:tcPr>
            <w:tcW w:w="5220" w:type="dxa"/>
            <w:shd w:val="clear" w:color="auto" w:fill="FDE9D9" w:themeFill="accent6" w:themeFillTint="33"/>
            <w:vAlign w:val="center"/>
          </w:tcPr>
          <w:p w14:paraId="012B7375" w14:textId="77777777" w:rsidR="00D70156" w:rsidRPr="000C7117" w:rsidRDefault="00093CCE" w:rsidP="00CF3399">
            <w:pPr>
              <w:overflowPunct w:val="0"/>
              <w:autoSpaceDE w:val="0"/>
              <w:autoSpaceDN w:val="0"/>
              <w:adjustRightInd w:val="0"/>
              <w:textAlignment w:val="baseline"/>
              <w:rPr>
                <w:rFonts w:asciiTheme="minorHAnsi" w:hAnsiTheme="minorHAnsi"/>
                <w:b/>
                <w:sz w:val="20"/>
                <w:szCs w:val="20"/>
              </w:rPr>
            </w:pPr>
            <w:r>
              <w:rPr>
                <w:rFonts w:asciiTheme="minorHAnsi" w:hAnsiTheme="minorHAnsi"/>
                <w:b/>
                <w:sz w:val="20"/>
                <w:szCs w:val="20"/>
              </w:rPr>
              <w:t xml:space="preserve">Learning Gaps: </w:t>
            </w:r>
            <w:r>
              <w:rPr>
                <w:rFonts w:asciiTheme="minorHAnsi" w:hAnsiTheme="minorHAnsi"/>
                <w:sz w:val="20"/>
                <w:szCs w:val="20"/>
              </w:rPr>
              <w:t>See instructions below.</w:t>
            </w:r>
            <w:r w:rsidR="006207A7" w:rsidRPr="000C7117">
              <w:rPr>
                <w:rFonts w:asciiTheme="minorHAnsi" w:hAnsiTheme="minorHAnsi"/>
                <w:b/>
                <w:sz w:val="20"/>
                <w:szCs w:val="20"/>
              </w:rPr>
              <w:t xml:space="preserve">  </w:t>
            </w:r>
          </w:p>
        </w:tc>
        <w:tc>
          <w:tcPr>
            <w:tcW w:w="5850" w:type="dxa"/>
            <w:vAlign w:val="center"/>
          </w:tcPr>
          <w:p w14:paraId="7AF90DB1" w14:textId="77777777" w:rsidR="00D70156" w:rsidRPr="000C7117" w:rsidRDefault="00C03D19" w:rsidP="009A1DD8">
            <w:pPr>
              <w:overflowPunct w:val="0"/>
              <w:autoSpaceDE w:val="0"/>
              <w:autoSpaceDN w:val="0"/>
              <w:adjustRightInd w:val="0"/>
              <w:textAlignment w:val="baseline"/>
              <w:rPr>
                <w:rFonts w:asciiTheme="minorHAnsi" w:hAnsiTheme="minorHAnsi"/>
                <w:color w:val="000000"/>
                <w:sz w:val="20"/>
                <w:szCs w:val="20"/>
              </w:rPr>
            </w:pPr>
            <w:r>
              <w:rPr>
                <w:rFonts w:asciiTheme="minorHAnsi" w:hAnsiTheme="minorHAnsi"/>
                <w:b/>
                <w:color w:val="000000"/>
                <w:sz w:val="20"/>
                <w:szCs w:val="20"/>
              </w:rPr>
              <w:fldChar w:fldCharType="begin">
                <w:ffData>
                  <w:name w:val="Text1"/>
                  <w:enabled/>
                  <w:calcOnExit w:val="0"/>
                  <w:textInput/>
                </w:ffData>
              </w:fldChar>
            </w:r>
            <w:r>
              <w:rPr>
                <w:rFonts w:asciiTheme="minorHAnsi" w:hAnsiTheme="minorHAnsi"/>
                <w:b/>
                <w:color w:val="000000"/>
                <w:sz w:val="20"/>
                <w:szCs w:val="20"/>
              </w:rPr>
              <w:instrText xml:space="preserve"> FORMTEXT </w:instrText>
            </w:r>
            <w:r>
              <w:rPr>
                <w:rFonts w:asciiTheme="minorHAnsi" w:hAnsiTheme="minorHAnsi"/>
                <w:b/>
                <w:color w:val="000000"/>
                <w:sz w:val="20"/>
                <w:szCs w:val="20"/>
              </w:rPr>
            </w:r>
            <w:r>
              <w:rPr>
                <w:rFonts w:asciiTheme="minorHAnsi" w:hAnsiTheme="minorHAnsi"/>
                <w:b/>
                <w:color w:val="000000"/>
                <w:sz w:val="20"/>
                <w:szCs w:val="20"/>
              </w:rPr>
              <w:fldChar w:fldCharType="separate"/>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color w:val="000000"/>
                <w:sz w:val="20"/>
                <w:szCs w:val="20"/>
              </w:rPr>
              <w:fldChar w:fldCharType="end"/>
            </w:r>
          </w:p>
        </w:tc>
      </w:tr>
      <w:tr w:rsidR="00E25A8A" w:rsidRPr="00E160EB" w14:paraId="132D2596" w14:textId="77777777" w:rsidTr="009A1DD8">
        <w:trPr>
          <w:trHeight w:val="350"/>
        </w:trPr>
        <w:tc>
          <w:tcPr>
            <w:tcW w:w="5220" w:type="dxa"/>
            <w:shd w:val="clear" w:color="auto" w:fill="FDE9D9" w:themeFill="accent6" w:themeFillTint="33"/>
            <w:vAlign w:val="center"/>
          </w:tcPr>
          <w:p w14:paraId="742564ED" w14:textId="77777777" w:rsidR="00E25A8A" w:rsidRPr="000C7117" w:rsidRDefault="00E25A8A" w:rsidP="00093CCE">
            <w:pPr>
              <w:overflowPunct w:val="0"/>
              <w:autoSpaceDE w:val="0"/>
              <w:autoSpaceDN w:val="0"/>
              <w:adjustRightInd w:val="0"/>
              <w:textAlignment w:val="baseline"/>
              <w:rPr>
                <w:rFonts w:asciiTheme="minorHAnsi" w:hAnsiTheme="minorHAnsi"/>
                <w:sz w:val="20"/>
                <w:szCs w:val="20"/>
              </w:rPr>
            </w:pPr>
            <w:r w:rsidRPr="000C7117">
              <w:rPr>
                <w:rFonts w:asciiTheme="minorHAnsi" w:hAnsiTheme="minorHAnsi"/>
                <w:b/>
                <w:sz w:val="20"/>
                <w:szCs w:val="20"/>
              </w:rPr>
              <w:t>Health Indicators</w:t>
            </w:r>
            <w:r w:rsidR="00093CCE">
              <w:rPr>
                <w:rFonts w:asciiTheme="minorHAnsi" w:hAnsiTheme="minorHAnsi"/>
                <w:b/>
                <w:sz w:val="20"/>
                <w:szCs w:val="20"/>
              </w:rPr>
              <w:t>:</w:t>
            </w:r>
            <w:r w:rsidR="00093CCE">
              <w:rPr>
                <w:rFonts w:asciiTheme="minorHAnsi" w:hAnsiTheme="minorHAnsi"/>
                <w:sz w:val="20"/>
                <w:szCs w:val="20"/>
              </w:rPr>
              <w:t xml:space="preserve"> See instructions below.</w:t>
            </w:r>
            <w:r w:rsidR="00093CCE" w:rsidRPr="000C7117">
              <w:rPr>
                <w:rFonts w:asciiTheme="minorHAnsi" w:hAnsiTheme="minorHAnsi"/>
                <w:b/>
                <w:sz w:val="20"/>
                <w:szCs w:val="20"/>
              </w:rPr>
              <w:t xml:space="preserve">  </w:t>
            </w:r>
          </w:p>
        </w:tc>
        <w:tc>
          <w:tcPr>
            <w:tcW w:w="5850" w:type="dxa"/>
            <w:vAlign w:val="center"/>
          </w:tcPr>
          <w:p w14:paraId="599DBB74" w14:textId="77777777" w:rsidR="00E25A8A" w:rsidRPr="000C7117" w:rsidRDefault="00C03D19" w:rsidP="009A1DD8">
            <w:pPr>
              <w:overflowPunct w:val="0"/>
              <w:autoSpaceDE w:val="0"/>
              <w:autoSpaceDN w:val="0"/>
              <w:adjustRightInd w:val="0"/>
              <w:textAlignment w:val="baseline"/>
              <w:rPr>
                <w:rFonts w:asciiTheme="minorHAnsi" w:hAnsiTheme="minorHAnsi"/>
                <w:color w:val="000000"/>
                <w:sz w:val="20"/>
                <w:szCs w:val="20"/>
              </w:rPr>
            </w:pPr>
            <w:r>
              <w:rPr>
                <w:rFonts w:asciiTheme="minorHAnsi" w:hAnsiTheme="minorHAnsi"/>
                <w:b/>
                <w:color w:val="000000"/>
                <w:sz w:val="20"/>
                <w:szCs w:val="20"/>
              </w:rPr>
              <w:fldChar w:fldCharType="begin">
                <w:ffData>
                  <w:name w:val="Text1"/>
                  <w:enabled/>
                  <w:calcOnExit w:val="0"/>
                  <w:textInput/>
                </w:ffData>
              </w:fldChar>
            </w:r>
            <w:r>
              <w:rPr>
                <w:rFonts w:asciiTheme="minorHAnsi" w:hAnsiTheme="minorHAnsi"/>
                <w:b/>
                <w:color w:val="000000"/>
                <w:sz w:val="20"/>
                <w:szCs w:val="20"/>
              </w:rPr>
              <w:instrText xml:space="preserve"> FORMTEXT </w:instrText>
            </w:r>
            <w:r>
              <w:rPr>
                <w:rFonts w:asciiTheme="minorHAnsi" w:hAnsiTheme="minorHAnsi"/>
                <w:b/>
                <w:color w:val="000000"/>
                <w:sz w:val="20"/>
                <w:szCs w:val="20"/>
              </w:rPr>
            </w:r>
            <w:r>
              <w:rPr>
                <w:rFonts w:asciiTheme="minorHAnsi" w:hAnsiTheme="minorHAnsi"/>
                <w:b/>
                <w:color w:val="000000"/>
                <w:sz w:val="20"/>
                <w:szCs w:val="20"/>
              </w:rPr>
              <w:fldChar w:fldCharType="separate"/>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color w:val="000000"/>
                <w:sz w:val="20"/>
                <w:szCs w:val="20"/>
              </w:rPr>
              <w:fldChar w:fldCharType="end"/>
            </w:r>
          </w:p>
        </w:tc>
      </w:tr>
    </w:tbl>
    <w:p w14:paraId="4607BA2B" w14:textId="77777777" w:rsidR="00665FB5" w:rsidRPr="0013367F" w:rsidRDefault="00611DDE" w:rsidP="003E394F">
      <w:pPr>
        <w:rPr>
          <w:rFonts w:asciiTheme="minorHAnsi" w:hAnsiTheme="minorHAnsi"/>
          <w:sz w:val="10"/>
          <w:szCs w:val="20"/>
        </w:rPr>
      </w:pPr>
      <w:r w:rsidRPr="007B14AD">
        <w:rPr>
          <w:rFonts w:asciiTheme="minorHAnsi" w:hAnsiTheme="minorHAnsi"/>
          <w:b/>
          <w:sz w:val="18"/>
          <w:szCs w:val="20"/>
        </w:rPr>
        <w:t xml:space="preserve"> </w:t>
      </w:r>
    </w:p>
    <w:p w14:paraId="317DD2D2" w14:textId="77777777" w:rsidR="0004413D" w:rsidRDefault="005E65FA" w:rsidP="00665FB5">
      <w:pPr>
        <w:spacing w:before="40"/>
        <w:rPr>
          <w:rFonts w:asciiTheme="minorHAnsi" w:hAnsiTheme="minorHAnsi"/>
          <w:sz w:val="20"/>
          <w:szCs w:val="20"/>
        </w:rPr>
      </w:pPr>
      <w:r w:rsidRPr="00E160EB">
        <w:rPr>
          <w:rFonts w:asciiTheme="minorHAnsi" w:hAnsiTheme="minorHAnsi"/>
          <w:sz w:val="20"/>
          <w:szCs w:val="20"/>
        </w:rPr>
        <w:t xml:space="preserve">By signing this form, I </w:t>
      </w:r>
      <w:r w:rsidR="00D228F7" w:rsidRPr="00E160EB">
        <w:rPr>
          <w:rFonts w:asciiTheme="minorHAnsi" w:hAnsiTheme="minorHAnsi"/>
          <w:sz w:val="20"/>
          <w:szCs w:val="20"/>
        </w:rPr>
        <w:t>acknowledge that I have</w:t>
      </w:r>
      <w:r w:rsidR="00717D9C" w:rsidRPr="00E160EB">
        <w:rPr>
          <w:rFonts w:asciiTheme="minorHAnsi" w:hAnsiTheme="minorHAnsi"/>
          <w:sz w:val="20"/>
          <w:szCs w:val="20"/>
        </w:rPr>
        <w:t>:</w:t>
      </w:r>
      <w:r w:rsidR="00D228F7" w:rsidRPr="00E160EB">
        <w:rPr>
          <w:rFonts w:asciiTheme="minorHAnsi" w:hAnsiTheme="minorHAnsi"/>
          <w:sz w:val="20"/>
          <w:szCs w:val="20"/>
        </w:rPr>
        <w:t xml:space="preserve"> </w:t>
      </w:r>
      <w:r w:rsidR="00717D9C" w:rsidRPr="00E160EB">
        <w:rPr>
          <w:rFonts w:asciiTheme="minorHAnsi" w:hAnsiTheme="minorHAnsi"/>
          <w:sz w:val="20"/>
          <w:szCs w:val="20"/>
        </w:rPr>
        <w:t>(</w:t>
      </w:r>
      <w:r w:rsidR="00D228F7" w:rsidRPr="00E160EB">
        <w:rPr>
          <w:rFonts w:asciiTheme="minorHAnsi" w:hAnsiTheme="minorHAnsi"/>
          <w:sz w:val="20"/>
          <w:szCs w:val="20"/>
        </w:rPr>
        <w:t xml:space="preserve">1) </w:t>
      </w:r>
      <w:r w:rsidR="00717D9C" w:rsidRPr="00E160EB">
        <w:rPr>
          <w:rFonts w:asciiTheme="minorHAnsi" w:hAnsiTheme="minorHAnsi"/>
          <w:sz w:val="20"/>
          <w:szCs w:val="20"/>
        </w:rPr>
        <w:t xml:space="preserve">read </w:t>
      </w:r>
      <w:hyperlink r:id="rId13" w:tgtFrame="CallforProposalsTIPSforUpload" w:history="1">
        <w:r w:rsidR="00D228F7" w:rsidRPr="00E160EB">
          <w:rPr>
            <w:rStyle w:val="Hyperlink"/>
            <w:rFonts w:asciiTheme="minorHAnsi" w:hAnsiTheme="minorHAnsi" w:cs="Calibri"/>
            <w:sz w:val="20"/>
            <w:szCs w:val="20"/>
          </w:rPr>
          <w:t>APHA Conflict of Interest Policy; the Continuing Education Content Integrity Standard; and, the Commercial and Sponsorship Support Standards</w:t>
        </w:r>
      </w:hyperlink>
      <w:r w:rsidR="00D228F7" w:rsidRPr="00E160EB">
        <w:rPr>
          <w:rFonts w:asciiTheme="minorHAnsi" w:hAnsiTheme="minorHAnsi"/>
          <w:sz w:val="20"/>
          <w:szCs w:val="20"/>
        </w:rPr>
        <w:t xml:space="preserve">, </w:t>
      </w:r>
      <w:r w:rsidR="00717D9C" w:rsidRPr="00E160EB">
        <w:rPr>
          <w:rFonts w:asciiTheme="minorHAnsi" w:hAnsiTheme="minorHAnsi"/>
          <w:sz w:val="20"/>
          <w:szCs w:val="20"/>
        </w:rPr>
        <w:t>(</w:t>
      </w:r>
      <w:r w:rsidR="00D228F7" w:rsidRPr="00E160EB">
        <w:rPr>
          <w:rFonts w:asciiTheme="minorHAnsi" w:hAnsiTheme="minorHAnsi"/>
          <w:sz w:val="20"/>
          <w:szCs w:val="20"/>
        </w:rPr>
        <w:t xml:space="preserve">2) confirm the above information is true and </w:t>
      </w:r>
      <w:r w:rsidR="00717D9C" w:rsidRPr="00E160EB">
        <w:rPr>
          <w:rFonts w:asciiTheme="minorHAnsi" w:hAnsiTheme="minorHAnsi"/>
          <w:sz w:val="20"/>
          <w:szCs w:val="20"/>
        </w:rPr>
        <w:t>(</w:t>
      </w:r>
      <w:r w:rsidR="00D228F7" w:rsidRPr="00E160EB">
        <w:rPr>
          <w:rFonts w:asciiTheme="minorHAnsi" w:hAnsiTheme="minorHAnsi"/>
          <w:sz w:val="20"/>
          <w:szCs w:val="20"/>
        </w:rPr>
        <w:t>3) agree to comply with the above.</w:t>
      </w:r>
      <w:r w:rsidRPr="00E160EB">
        <w:rPr>
          <w:rFonts w:asciiTheme="minorHAnsi" w:hAnsiTheme="minorHAnsi"/>
          <w:sz w:val="20"/>
          <w:szCs w:val="20"/>
        </w:rPr>
        <w:t xml:space="preserve"> </w:t>
      </w:r>
    </w:p>
    <w:p w14:paraId="430D9BE7" w14:textId="77777777" w:rsidR="000C7117" w:rsidRPr="007B14AD" w:rsidRDefault="000C7117" w:rsidP="00665FB5">
      <w:pPr>
        <w:spacing w:before="40"/>
        <w:rPr>
          <w:rFonts w:asciiTheme="minorHAnsi" w:hAnsiTheme="minorHAnsi"/>
          <w:sz w:val="16"/>
          <w:szCs w:val="20"/>
        </w:rPr>
      </w:pPr>
    </w:p>
    <w:tbl>
      <w:tblPr>
        <w:tblStyle w:val="TableGrid"/>
        <w:tblW w:w="0" w:type="auto"/>
        <w:tblLook w:val="04A0" w:firstRow="1" w:lastRow="0" w:firstColumn="1" w:lastColumn="0" w:noHBand="0" w:noVBand="1"/>
      </w:tblPr>
      <w:tblGrid>
        <w:gridCol w:w="7605"/>
        <w:gridCol w:w="3195"/>
      </w:tblGrid>
      <w:tr w:rsidR="000C7117" w14:paraId="78B91FC8" w14:textId="77777777" w:rsidTr="000C7117">
        <w:tc>
          <w:tcPr>
            <w:tcW w:w="7758" w:type="dxa"/>
            <w:tcBorders>
              <w:top w:val="nil"/>
              <w:left w:val="nil"/>
              <w:bottom w:val="single" w:sz="4" w:space="0" w:color="auto"/>
              <w:right w:val="nil"/>
            </w:tcBorders>
          </w:tcPr>
          <w:p w14:paraId="7C22D00B" w14:textId="77777777" w:rsidR="000C7117" w:rsidRPr="00675DE3" w:rsidRDefault="00C03D19" w:rsidP="00C03D19">
            <w:pPr>
              <w:spacing w:before="40"/>
              <w:rPr>
                <w:rFonts w:asciiTheme="minorHAnsi" w:hAnsiTheme="minorHAnsi"/>
                <w:sz w:val="20"/>
                <w:szCs w:val="20"/>
              </w:rPr>
            </w:pPr>
            <w:r>
              <w:rPr>
                <w:rFonts w:asciiTheme="minorHAnsi" w:hAnsiTheme="minorHAnsi"/>
                <w:sz w:val="20"/>
                <w:szCs w:val="20"/>
              </w:rPr>
              <w:fldChar w:fldCharType="begin">
                <w:ffData>
                  <w:name w:val="Text2"/>
                  <w:enabled/>
                  <w:calcOnExit w:val="0"/>
                  <w:textInput/>
                </w:ffData>
              </w:fldChar>
            </w:r>
            <w:bookmarkStart w:id="2" w:name="Text2"/>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bookmarkEnd w:id="2"/>
          </w:p>
        </w:tc>
        <w:tc>
          <w:tcPr>
            <w:tcW w:w="3258" w:type="dxa"/>
            <w:tcBorders>
              <w:top w:val="nil"/>
              <w:left w:val="nil"/>
              <w:bottom w:val="single" w:sz="4" w:space="0" w:color="auto"/>
              <w:right w:val="nil"/>
            </w:tcBorders>
          </w:tcPr>
          <w:p w14:paraId="5E94421C" w14:textId="77777777" w:rsidR="000C7117" w:rsidRPr="00675DE3" w:rsidRDefault="00C03D19" w:rsidP="00C03D19">
            <w:pPr>
              <w:spacing w:before="40"/>
              <w:rPr>
                <w:rFonts w:asciiTheme="minorHAnsi" w:hAnsiTheme="minorHAnsi"/>
                <w:sz w:val="20"/>
                <w:szCs w:val="20"/>
              </w:rPr>
            </w:pPr>
            <w:r>
              <w:rPr>
                <w:rFonts w:asciiTheme="minorHAnsi" w:hAnsiTheme="minorHAnsi"/>
                <w:b/>
                <w:color w:val="000000"/>
                <w:sz w:val="20"/>
                <w:szCs w:val="20"/>
              </w:rPr>
              <w:fldChar w:fldCharType="begin">
                <w:ffData>
                  <w:name w:val="Text1"/>
                  <w:enabled/>
                  <w:calcOnExit w:val="0"/>
                  <w:textInput/>
                </w:ffData>
              </w:fldChar>
            </w:r>
            <w:r>
              <w:rPr>
                <w:rFonts w:asciiTheme="minorHAnsi" w:hAnsiTheme="minorHAnsi"/>
                <w:b/>
                <w:color w:val="000000"/>
                <w:sz w:val="20"/>
                <w:szCs w:val="20"/>
              </w:rPr>
              <w:instrText xml:space="preserve"> FORMTEXT </w:instrText>
            </w:r>
            <w:r>
              <w:rPr>
                <w:rFonts w:asciiTheme="minorHAnsi" w:hAnsiTheme="minorHAnsi"/>
                <w:b/>
                <w:color w:val="000000"/>
                <w:sz w:val="20"/>
                <w:szCs w:val="20"/>
              </w:rPr>
            </w:r>
            <w:r>
              <w:rPr>
                <w:rFonts w:asciiTheme="minorHAnsi" w:hAnsiTheme="minorHAnsi"/>
                <w:b/>
                <w:color w:val="000000"/>
                <w:sz w:val="20"/>
                <w:szCs w:val="20"/>
              </w:rPr>
              <w:fldChar w:fldCharType="separate"/>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noProof/>
                <w:color w:val="000000"/>
                <w:sz w:val="20"/>
                <w:szCs w:val="20"/>
              </w:rPr>
              <w:t> </w:t>
            </w:r>
            <w:r>
              <w:rPr>
                <w:rFonts w:asciiTheme="minorHAnsi" w:hAnsiTheme="minorHAnsi"/>
                <w:b/>
                <w:color w:val="000000"/>
                <w:sz w:val="20"/>
                <w:szCs w:val="20"/>
              </w:rPr>
              <w:fldChar w:fldCharType="end"/>
            </w:r>
          </w:p>
        </w:tc>
      </w:tr>
      <w:tr w:rsidR="000C7117" w14:paraId="4587373A" w14:textId="77777777" w:rsidTr="000C7117">
        <w:tc>
          <w:tcPr>
            <w:tcW w:w="7758" w:type="dxa"/>
            <w:tcBorders>
              <w:top w:val="single" w:sz="4" w:space="0" w:color="auto"/>
              <w:left w:val="nil"/>
              <w:bottom w:val="nil"/>
              <w:right w:val="nil"/>
            </w:tcBorders>
          </w:tcPr>
          <w:p w14:paraId="71054645" w14:textId="77777777" w:rsidR="000C7117" w:rsidRDefault="000C7117" w:rsidP="00665FB5">
            <w:pPr>
              <w:spacing w:before="40"/>
              <w:rPr>
                <w:rFonts w:asciiTheme="minorHAnsi" w:hAnsiTheme="minorHAnsi"/>
                <w:sz w:val="20"/>
                <w:szCs w:val="20"/>
              </w:rPr>
            </w:pPr>
            <w:r>
              <w:rPr>
                <w:rFonts w:asciiTheme="minorHAnsi" w:hAnsiTheme="minorHAnsi"/>
                <w:b/>
                <w:sz w:val="20"/>
                <w:szCs w:val="20"/>
              </w:rPr>
              <w:t>E</w:t>
            </w:r>
            <w:r w:rsidRPr="00665FB5">
              <w:rPr>
                <w:rFonts w:asciiTheme="minorHAnsi" w:hAnsiTheme="minorHAnsi"/>
                <w:b/>
                <w:sz w:val="20"/>
                <w:szCs w:val="20"/>
              </w:rPr>
              <w:t>lectronic/Typed signature</w:t>
            </w:r>
          </w:p>
        </w:tc>
        <w:tc>
          <w:tcPr>
            <w:tcW w:w="3258" w:type="dxa"/>
            <w:tcBorders>
              <w:top w:val="single" w:sz="4" w:space="0" w:color="auto"/>
              <w:left w:val="nil"/>
              <w:bottom w:val="nil"/>
              <w:right w:val="nil"/>
            </w:tcBorders>
          </w:tcPr>
          <w:p w14:paraId="7265C6C4" w14:textId="77777777" w:rsidR="000C7117" w:rsidRDefault="000C7117" w:rsidP="00665FB5">
            <w:pPr>
              <w:spacing w:before="40"/>
              <w:rPr>
                <w:rFonts w:asciiTheme="minorHAnsi" w:hAnsiTheme="minorHAnsi"/>
                <w:sz w:val="20"/>
                <w:szCs w:val="20"/>
              </w:rPr>
            </w:pPr>
            <w:r w:rsidRPr="00665FB5">
              <w:rPr>
                <w:rFonts w:asciiTheme="minorHAnsi" w:hAnsiTheme="minorHAnsi"/>
                <w:b/>
                <w:sz w:val="20"/>
                <w:szCs w:val="20"/>
              </w:rPr>
              <w:t>Date</w:t>
            </w:r>
          </w:p>
        </w:tc>
      </w:tr>
    </w:tbl>
    <w:p w14:paraId="6F5E86CE" w14:textId="77777777" w:rsidR="003E394F" w:rsidRDefault="003E394F" w:rsidP="0013367F">
      <w:pPr>
        <w:pStyle w:val="BodyText"/>
        <w:pBdr>
          <w:top w:val="none" w:sz="0" w:space="0" w:color="auto"/>
          <w:left w:val="none" w:sz="0" w:space="0" w:color="auto"/>
          <w:bottom w:val="none" w:sz="0" w:space="0" w:color="auto"/>
          <w:right w:val="none" w:sz="0" w:space="0" w:color="auto"/>
        </w:pBdr>
        <w:jc w:val="center"/>
        <w:rPr>
          <w:rFonts w:asciiTheme="minorHAnsi" w:hAnsiTheme="minorHAnsi"/>
          <w:b/>
          <w:sz w:val="32"/>
          <w:szCs w:val="20"/>
        </w:rPr>
      </w:pPr>
    </w:p>
    <w:p w14:paraId="18668BC4" w14:textId="77777777" w:rsidR="003E394F" w:rsidRDefault="003E394F" w:rsidP="0013367F">
      <w:pPr>
        <w:pStyle w:val="BodyText"/>
        <w:pBdr>
          <w:top w:val="none" w:sz="0" w:space="0" w:color="auto"/>
          <w:left w:val="none" w:sz="0" w:space="0" w:color="auto"/>
          <w:bottom w:val="none" w:sz="0" w:space="0" w:color="auto"/>
          <w:right w:val="none" w:sz="0" w:space="0" w:color="auto"/>
        </w:pBdr>
        <w:jc w:val="center"/>
        <w:rPr>
          <w:rFonts w:asciiTheme="minorHAnsi" w:hAnsiTheme="minorHAnsi"/>
          <w:b/>
          <w:sz w:val="32"/>
          <w:szCs w:val="20"/>
        </w:rPr>
      </w:pPr>
    </w:p>
    <w:p w14:paraId="310CACA7" w14:textId="77777777" w:rsidR="0008547D" w:rsidRPr="0013367F" w:rsidRDefault="0008547D" w:rsidP="0013367F">
      <w:pPr>
        <w:pStyle w:val="BodyText"/>
        <w:pBdr>
          <w:top w:val="none" w:sz="0" w:space="0" w:color="auto"/>
          <w:left w:val="none" w:sz="0" w:space="0" w:color="auto"/>
          <w:bottom w:val="none" w:sz="0" w:space="0" w:color="auto"/>
          <w:right w:val="none" w:sz="0" w:space="0" w:color="auto"/>
        </w:pBdr>
        <w:jc w:val="center"/>
        <w:rPr>
          <w:rFonts w:asciiTheme="minorHAnsi" w:hAnsiTheme="minorHAnsi"/>
          <w:b/>
          <w:sz w:val="32"/>
          <w:szCs w:val="20"/>
        </w:rPr>
      </w:pPr>
      <w:r w:rsidRPr="0013367F">
        <w:rPr>
          <w:rFonts w:asciiTheme="minorHAnsi" w:hAnsiTheme="minorHAnsi"/>
          <w:b/>
          <w:sz w:val="32"/>
          <w:szCs w:val="20"/>
        </w:rPr>
        <w:t>Use the</w:t>
      </w:r>
      <w:r w:rsidR="0013367F" w:rsidRPr="0013367F">
        <w:rPr>
          <w:rFonts w:asciiTheme="minorHAnsi" w:hAnsiTheme="minorHAnsi"/>
          <w:b/>
          <w:sz w:val="32"/>
          <w:szCs w:val="20"/>
        </w:rPr>
        <w:t xml:space="preserve"> information below to complete S</w:t>
      </w:r>
      <w:r w:rsidRPr="0013367F">
        <w:rPr>
          <w:rFonts w:asciiTheme="minorHAnsi" w:hAnsiTheme="minorHAnsi"/>
          <w:b/>
          <w:sz w:val="32"/>
          <w:szCs w:val="20"/>
        </w:rPr>
        <w:t>ection III</w:t>
      </w:r>
    </w:p>
    <w:p w14:paraId="4E486353" w14:textId="77777777" w:rsidR="00A35AA2" w:rsidRPr="00E160EB" w:rsidRDefault="00A35AA2" w:rsidP="00D70156">
      <w:pPr>
        <w:rPr>
          <w:rFonts w:asciiTheme="minorHAnsi" w:hAnsiTheme="minorHAnsi"/>
          <w:sz w:val="20"/>
          <w:szCs w:val="20"/>
        </w:rPr>
      </w:pPr>
    </w:p>
    <w:p w14:paraId="4A174D21" w14:textId="77777777" w:rsidR="00A35AA2" w:rsidRPr="0013367F" w:rsidRDefault="00A35AA2" w:rsidP="0013367F">
      <w:pPr>
        <w:pStyle w:val="p42"/>
        <w:numPr>
          <w:ilvl w:val="0"/>
          <w:numId w:val="9"/>
        </w:numPr>
        <w:tabs>
          <w:tab w:val="clear" w:pos="425"/>
          <w:tab w:val="clear" w:pos="765"/>
          <w:tab w:val="left" w:pos="-90"/>
          <w:tab w:val="left" w:pos="0"/>
        </w:tabs>
        <w:spacing w:before="60" w:after="60"/>
        <w:ind w:left="425" w:hanging="425"/>
        <w:rPr>
          <w:rFonts w:asciiTheme="minorHAnsi" w:hAnsiTheme="minorHAnsi"/>
          <w:sz w:val="20"/>
          <w:szCs w:val="20"/>
        </w:rPr>
      </w:pPr>
      <w:r w:rsidRPr="0013367F">
        <w:rPr>
          <w:rFonts w:asciiTheme="minorHAnsi" w:hAnsiTheme="minorHAnsi"/>
          <w:b/>
          <w:sz w:val="20"/>
          <w:szCs w:val="20"/>
        </w:rPr>
        <w:t xml:space="preserve">Learning Outcomes – </w:t>
      </w:r>
      <w:r w:rsidRPr="0013367F">
        <w:rPr>
          <w:rFonts w:asciiTheme="minorHAnsi" w:hAnsiTheme="minorHAnsi"/>
          <w:sz w:val="20"/>
          <w:szCs w:val="20"/>
        </w:rPr>
        <w:t>There must be one measurable learning outcome</w:t>
      </w:r>
      <w:r w:rsidR="00CB71EF" w:rsidRPr="0013367F">
        <w:rPr>
          <w:rFonts w:asciiTheme="minorHAnsi" w:hAnsiTheme="minorHAnsi"/>
          <w:sz w:val="20"/>
          <w:szCs w:val="20"/>
        </w:rPr>
        <w:t xml:space="preserve">. Learning outcomes must be written from the learner’s perspective. What will the learner be able to do after hearing your presentation? Define what? Describe what? List what? </w:t>
      </w:r>
      <w:r w:rsidRPr="0013367F">
        <w:rPr>
          <w:rFonts w:asciiTheme="minorHAnsi" w:hAnsiTheme="minorHAnsi"/>
          <w:sz w:val="20"/>
          <w:szCs w:val="20"/>
        </w:rPr>
        <w:t>This objective must have only one action verb</w:t>
      </w:r>
      <w:r w:rsidR="00CB71EF" w:rsidRPr="0013367F">
        <w:rPr>
          <w:rFonts w:asciiTheme="minorHAnsi" w:hAnsiTheme="minorHAnsi"/>
          <w:sz w:val="20"/>
          <w:szCs w:val="20"/>
        </w:rPr>
        <w:t xml:space="preserve"> provided by APHA</w:t>
      </w:r>
      <w:r w:rsidRPr="0013367F">
        <w:rPr>
          <w:rFonts w:asciiTheme="minorHAnsi" w:hAnsiTheme="minorHAnsi"/>
          <w:sz w:val="20"/>
          <w:szCs w:val="20"/>
        </w:rPr>
        <w:t xml:space="preserve">. Begin each sentence with one of these objective verbs </w:t>
      </w:r>
      <w:r w:rsidRPr="0013367F">
        <w:rPr>
          <w:rFonts w:asciiTheme="minorHAnsi" w:hAnsiTheme="minorHAnsi"/>
          <w:b/>
          <w:bCs/>
          <w:sz w:val="20"/>
          <w:szCs w:val="20"/>
        </w:rPr>
        <w:t>(Define, List, Describe, Discuss, Explain, Identify, Demonstrate, Differentiate, Compare, Design, Formulate, Evaluate, Assess, Name, Analyze)</w:t>
      </w:r>
      <w:r w:rsidRPr="0013367F">
        <w:rPr>
          <w:rFonts w:asciiTheme="minorHAnsi" w:hAnsiTheme="minorHAnsi"/>
          <w:sz w:val="20"/>
          <w:szCs w:val="20"/>
        </w:rPr>
        <w:t xml:space="preserve">. Do not use the terms learn or understand—they are not measureable. </w:t>
      </w:r>
    </w:p>
    <w:p w14:paraId="7AF6CCFE" w14:textId="77777777" w:rsidR="00CB71EF" w:rsidRPr="00CB71EF" w:rsidRDefault="00A35AA2" w:rsidP="00CB71EF">
      <w:pPr>
        <w:pStyle w:val="ListParagraph"/>
        <w:numPr>
          <w:ilvl w:val="0"/>
          <w:numId w:val="9"/>
        </w:numPr>
        <w:tabs>
          <w:tab w:val="left" w:pos="-90"/>
        </w:tabs>
        <w:spacing w:before="60" w:after="60"/>
        <w:ind w:left="360"/>
        <w:rPr>
          <w:rFonts w:asciiTheme="minorHAnsi" w:hAnsiTheme="minorHAnsi"/>
          <w:sz w:val="20"/>
          <w:szCs w:val="20"/>
        </w:rPr>
      </w:pPr>
      <w:r w:rsidRPr="0008547D">
        <w:rPr>
          <w:rFonts w:asciiTheme="minorHAnsi" w:hAnsiTheme="minorHAnsi"/>
          <w:b/>
          <w:sz w:val="20"/>
          <w:szCs w:val="20"/>
        </w:rPr>
        <w:t>Learning Areas/Gaps in knowledge, skill or practice</w:t>
      </w:r>
      <w:r w:rsidR="00195BEA">
        <w:rPr>
          <w:rFonts w:asciiTheme="minorHAnsi" w:hAnsiTheme="minorHAnsi"/>
          <w:b/>
          <w:sz w:val="20"/>
          <w:szCs w:val="20"/>
        </w:rPr>
        <w:t xml:space="preserve"> - </w:t>
      </w:r>
      <w:r w:rsidRPr="0008547D">
        <w:rPr>
          <w:rFonts w:asciiTheme="minorHAnsi" w:hAnsiTheme="minorHAnsi"/>
          <w:sz w:val="20"/>
          <w:szCs w:val="20"/>
        </w:rPr>
        <w:t xml:space="preserve">All continuing education learning content must be of sound science, evidence-based practice and serve to maintain, develop or increase the knowledge, skills and competence of the health professional. Learning content should be evidence-based if available.  What gap(s) does your presentation address?  </w:t>
      </w:r>
    </w:p>
    <w:p w14:paraId="69231C97" w14:textId="77777777" w:rsidR="00E25A8A" w:rsidRPr="0008547D" w:rsidRDefault="00A35AA2" w:rsidP="00CB71EF">
      <w:pPr>
        <w:pStyle w:val="ListParagraph"/>
        <w:ind w:left="360"/>
        <w:rPr>
          <w:rFonts w:asciiTheme="minorHAnsi" w:hAnsiTheme="minorHAnsi"/>
          <w:b/>
          <w:sz w:val="20"/>
          <w:szCs w:val="20"/>
        </w:rPr>
      </w:pPr>
      <w:r w:rsidRPr="0008547D">
        <w:rPr>
          <w:rFonts w:asciiTheme="minorHAnsi" w:hAnsiTheme="minorHAnsi"/>
          <w:b/>
          <w:sz w:val="20"/>
          <w:szCs w:val="20"/>
        </w:rPr>
        <w:t>Gaps below are based on core public health competencies for public health professionals, nursing, medicine, and health education.  Choose from the list below (source: NBPHE, ANCC, ACCME and NCHEC)</w:t>
      </w:r>
    </w:p>
    <w:p w14:paraId="030CB17D" w14:textId="77777777" w:rsidR="00A35AA2" w:rsidRPr="00E160EB" w:rsidRDefault="00A35AA2" w:rsidP="00A35AA2">
      <w:pPr>
        <w:rPr>
          <w:rFonts w:asciiTheme="minorHAnsi" w:hAnsiTheme="minorHAnsi"/>
          <w:b/>
          <w:sz w:val="20"/>
          <w:szCs w:val="20"/>
        </w:rPr>
      </w:pPr>
    </w:p>
    <w:p w14:paraId="1901B9B7" w14:textId="77777777" w:rsidR="00A35AA2" w:rsidRPr="00E160EB" w:rsidRDefault="00A35AA2" w:rsidP="00A35AA2">
      <w:pPr>
        <w:rPr>
          <w:rFonts w:asciiTheme="minorHAnsi" w:hAnsiTheme="minorHAnsi"/>
          <w:b/>
          <w:sz w:val="20"/>
          <w:szCs w:val="20"/>
        </w:rPr>
        <w:sectPr w:rsidR="00A35AA2" w:rsidRPr="00E160EB" w:rsidSect="0008547D">
          <w:type w:val="continuous"/>
          <w:pgSz w:w="12240" w:h="15840"/>
          <w:pgMar w:top="720" w:right="720" w:bottom="720" w:left="720" w:header="144" w:footer="144" w:gutter="0"/>
          <w:cols w:space="720"/>
          <w:docGrid w:linePitch="360"/>
        </w:sectPr>
      </w:pPr>
    </w:p>
    <w:p w14:paraId="723E68E3" w14:textId="77777777" w:rsidR="00A35AA2" w:rsidRPr="00E160EB" w:rsidRDefault="00A35AA2" w:rsidP="00CB71EF">
      <w:pPr>
        <w:pStyle w:val="ListParagraph"/>
        <w:numPr>
          <w:ilvl w:val="0"/>
          <w:numId w:val="7"/>
        </w:numPr>
        <w:rPr>
          <w:rFonts w:asciiTheme="minorHAnsi" w:hAnsiTheme="minorHAnsi"/>
          <w:sz w:val="20"/>
          <w:szCs w:val="20"/>
        </w:rPr>
      </w:pPr>
      <w:r w:rsidRPr="00E160EB">
        <w:rPr>
          <w:rFonts w:asciiTheme="minorHAnsi" w:hAnsiTheme="minorHAnsi"/>
          <w:sz w:val="20"/>
          <w:szCs w:val="20"/>
        </w:rPr>
        <w:t xml:space="preserve">Basic medical science applied in public health </w:t>
      </w:r>
    </w:p>
    <w:p w14:paraId="5F4AC147" w14:textId="77777777" w:rsidR="00A35AA2" w:rsidRPr="00E160EB" w:rsidRDefault="00A35AA2" w:rsidP="00CB71EF">
      <w:pPr>
        <w:pStyle w:val="ListParagraph"/>
        <w:numPr>
          <w:ilvl w:val="0"/>
          <w:numId w:val="7"/>
        </w:numPr>
        <w:rPr>
          <w:rFonts w:asciiTheme="minorHAnsi" w:hAnsiTheme="minorHAnsi"/>
          <w:sz w:val="20"/>
          <w:szCs w:val="20"/>
        </w:rPr>
      </w:pPr>
      <w:r w:rsidRPr="00E160EB">
        <w:rPr>
          <w:rFonts w:asciiTheme="minorHAnsi" w:hAnsiTheme="minorHAnsi"/>
          <w:sz w:val="20"/>
          <w:szCs w:val="20"/>
        </w:rPr>
        <w:t xml:space="preserve">Biostatistics, economics </w:t>
      </w:r>
    </w:p>
    <w:p w14:paraId="51E5A186" w14:textId="77777777" w:rsidR="00A35AA2" w:rsidRPr="00E160EB" w:rsidRDefault="00A35AA2" w:rsidP="00CB71EF">
      <w:pPr>
        <w:pStyle w:val="ListParagraph"/>
        <w:numPr>
          <w:ilvl w:val="0"/>
          <w:numId w:val="7"/>
        </w:numPr>
        <w:rPr>
          <w:rFonts w:asciiTheme="minorHAnsi" w:hAnsiTheme="minorHAnsi"/>
          <w:sz w:val="20"/>
          <w:szCs w:val="20"/>
        </w:rPr>
      </w:pPr>
      <w:r w:rsidRPr="00E160EB">
        <w:rPr>
          <w:rFonts w:asciiTheme="minorHAnsi" w:hAnsiTheme="minorHAnsi"/>
          <w:sz w:val="20"/>
          <w:szCs w:val="20"/>
        </w:rPr>
        <w:t xml:space="preserve">Chronic disease management and prevention </w:t>
      </w:r>
    </w:p>
    <w:p w14:paraId="71727E9F" w14:textId="77777777" w:rsidR="00A35AA2" w:rsidRPr="00E160EB" w:rsidRDefault="00A35AA2" w:rsidP="00CB71EF">
      <w:pPr>
        <w:pStyle w:val="ListParagraph"/>
        <w:numPr>
          <w:ilvl w:val="0"/>
          <w:numId w:val="7"/>
        </w:numPr>
        <w:rPr>
          <w:rFonts w:asciiTheme="minorHAnsi" w:hAnsiTheme="minorHAnsi"/>
          <w:sz w:val="20"/>
          <w:szCs w:val="20"/>
        </w:rPr>
      </w:pPr>
      <w:r w:rsidRPr="00E160EB">
        <w:rPr>
          <w:rFonts w:asciiTheme="minorHAnsi" w:hAnsiTheme="minorHAnsi"/>
          <w:sz w:val="20"/>
          <w:szCs w:val="20"/>
        </w:rPr>
        <w:t xml:space="preserve">Clinical medicine applied in public health </w:t>
      </w:r>
    </w:p>
    <w:p w14:paraId="50709E02" w14:textId="77777777" w:rsidR="00A35AA2" w:rsidRPr="00E160EB" w:rsidRDefault="00A35AA2" w:rsidP="00CB71EF">
      <w:pPr>
        <w:pStyle w:val="ListParagraph"/>
        <w:numPr>
          <w:ilvl w:val="0"/>
          <w:numId w:val="7"/>
        </w:numPr>
        <w:rPr>
          <w:rFonts w:asciiTheme="minorHAnsi" w:hAnsiTheme="minorHAnsi"/>
          <w:sz w:val="20"/>
          <w:szCs w:val="20"/>
        </w:rPr>
      </w:pPr>
      <w:r w:rsidRPr="00E160EB">
        <w:rPr>
          <w:rFonts w:asciiTheme="minorHAnsi" w:hAnsiTheme="minorHAnsi"/>
          <w:sz w:val="20"/>
          <w:szCs w:val="20"/>
        </w:rPr>
        <w:t xml:space="preserve">Communication and informatics </w:t>
      </w:r>
    </w:p>
    <w:p w14:paraId="0B6AA37F" w14:textId="77777777" w:rsidR="00A35AA2" w:rsidRPr="00E160EB" w:rsidRDefault="00A35AA2" w:rsidP="00CB71EF">
      <w:pPr>
        <w:pStyle w:val="ListParagraph"/>
        <w:numPr>
          <w:ilvl w:val="0"/>
          <w:numId w:val="7"/>
        </w:numPr>
        <w:rPr>
          <w:rFonts w:asciiTheme="minorHAnsi" w:hAnsiTheme="minorHAnsi"/>
          <w:sz w:val="20"/>
          <w:szCs w:val="20"/>
        </w:rPr>
      </w:pPr>
      <w:r w:rsidRPr="00E160EB">
        <w:rPr>
          <w:rFonts w:asciiTheme="minorHAnsi" w:hAnsiTheme="minorHAnsi"/>
          <w:sz w:val="20"/>
          <w:szCs w:val="20"/>
        </w:rPr>
        <w:t xml:space="preserve">Conduct evaluation related to programs, research, and other </w:t>
      </w:r>
      <w:r w:rsidR="00E160EB" w:rsidRPr="00E160EB">
        <w:rPr>
          <w:rFonts w:asciiTheme="minorHAnsi" w:hAnsiTheme="minorHAnsi"/>
          <w:sz w:val="20"/>
          <w:szCs w:val="20"/>
        </w:rPr>
        <w:t>a</w:t>
      </w:r>
      <w:r w:rsidRPr="00E160EB">
        <w:rPr>
          <w:rFonts w:asciiTheme="minorHAnsi" w:hAnsiTheme="minorHAnsi"/>
          <w:sz w:val="20"/>
          <w:szCs w:val="20"/>
        </w:rPr>
        <w:t>reas of practice</w:t>
      </w:r>
    </w:p>
    <w:p w14:paraId="150F00C7" w14:textId="77777777" w:rsidR="00A35AA2" w:rsidRPr="00E160EB" w:rsidRDefault="00A35AA2" w:rsidP="00CB71EF">
      <w:pPr>
        <w:pStyle w:val="ListParagraph"/>
        <w:numPr>
          <w:ilvl w:val="0"/>
          <w:numId w:val="7"/>
        </w:numPr>
        <w:rPr>
          <w:rFonts w:asciiTheme="minorHAnsi" w:hAnsiTheme="minorHAnsi"/>
          <w:sz w:val="20"/>
          <w:szCs w:val="20"/>
        </w:rPr>
      </w:pPr>
      <w:r w:rsidRPr="00E160EB">
        <w:rPr>
          <w:rFonts w:asciiTheme="minorHAnsi" w:hAnsiTheme="minorHAnsi"/>
          <w:sz w:val="20"/>
          <w:szCs w:val="20"/>
        </w:rPr>
        <w:t xml:space="preserve">Diversity and culture </w:t>
      </w:r>
    </w:p>
    <w:p w14:paraId="7B9D8A43" w14:textId="77777777" w:rsidR="00A35AA2" w:rsidRPr="00E160EB" w:rsidRDefault="00E160EB" w:rsidP="00CB71EF">
      <w:pPr>
        <w:pStyle w:val="ListParagraph"/>
        <w:numPr>
          <w:ilvl w:val="0"/>
          <w:numId w:val="7"/>
        </w:numPr>
        <w:rPr>
          <w:rFonts w:asciiTheme="minorHAnsi" w:hAnsiTheme="minorHAnsi"/>
          <w:sz w:val="20"/>
          <w:szCs w:val="20"/>
        </w:rPr>
      </w:pPr>
      <w:r w:rsidRPr="00E160EB">
        <w:rPr>
          <w:rFonts w:asciiTheme="minorHAnsi" w:hAnsiTheme="minorHAnsi"/>
          <w:sz w:val="20"/>
          <w:szCs w:val="20"/>
        </w:rPr>
        <w:t>E</w:t>
      </w:r>
      <w:r w:rsidR="00A35AA2" w:rsidRPr="00E160EB">
        <w:rPr>
          <w:rFonts w:asciiTheme="minorHAnsi" w:hAnsiTheme="minorHAnsi"/>
          <w:sz w:val="20"/>
          <w:szCs w:val="20"/>
        </w:rPr>
        <w:t xml:space="preserve">nvironmental health sciences </w:t>
      </w:r>
    </w:p>
    <w:p w14:paraId="65CE207A" w14:textId="77777777" w:rsidR="00A35AA2" w:rsidRPr="00E160EB" w:rsidRDefault="00A35AA2" w:rsidP="00CB71EF">
      <w:pPr>
        <w:pStyle w:val="ListParagraph"/>
        <w:numPr>
          <w:ilvl w:val="0"/>
          <w:numId w:val="7"/>
        </w:numPr>
        <w:rPr>
          <w:rFonts w:asciiTheme="minorHAnsi" w:hAnsiTheme="minorHAnsi"/>
          <w:sz w:val="20"/>
          <w:szCs w:val="20"/>
        </w:rPr>
      </w:pPr>
      <w:r w:rsidRPr="00E160EB">
        <w:rPr>
          <w:rFonts w:asciiTheme="minorHAnsi" w:hAnsiTheme="minorHAnsi"/>
          <w:sz w:val="20"/>
          <w:szCs w:val="20"/>
        </w:rPr>
        <w:t xml:space="preserve">Epidemiology </w:t>
      </w:r>
    </w:p>
    <w:p w14:paraId="2FC0D724" w14:textId="77777777" w:rsidR="00A35AA2" w:rsidRPr="00E160EB" w:rsidRDefault="00A35AA2" w:rsidP="00CB71EF">
      <w:pPr>
        <w:pStyle w:val="ListParagraph"/>
        <w:numPr>
          <w:ilvl w:val="0"/>
          <w:numId w:val="7"/>
        </w:numPr>
        <w:rPr>
          <w:rFonts w:asciiTheme="minorHAnsi" w:hAnsiTheme="minorHAnsi"/>
          <w:sz w:val="20"/>
          <w:szCs w:val="20"/>
        </w:rPr>
      </w:pPr>
      <w:r w:rsidRPr="00E160EB">
        <w:rPr>
          <w:rFonts w:asciiTheme="minorHAnsi" w:hAnsiTheme="minorHAnsi"/>
          <w:sz w:val="20"/>
          <w:szCs w:val="20"/>
        </w:rPr>
        <w:t xml:space="preserve">Ethics, professional and legal requirements </w:t>
      </w:r>
    </w:p>
    <w:p w14:paraId="140A4C5C" w14:textId="77777777" w:rsidR="00A35AA2" w:rsidRPr="00E160EB" w:rsidRDefault="00A35AA2" w:rsidP="00CB71EF">
      <w:pPr>
        <w:pStyle w:val="ListParagraph"/>
        <w:numPr>
          <w:ilvl w:val="0"/>
          <w:numId w:val="7"/>
        </w:numPr>
        <w:rPr>
          <w:rFonts w:asciiTheme="minorHAnsi" w:hAnsiTheme="minorHAnsi"/>
          <w:sz w:val="20"/>
          <w:szCs w:val="20"/>
        </w:rPr>
      </w:pPr>
      <w:r w:rsidRPr="00E160EB">
        <w:rPr>
          <w:rFonts w:asciiTheme="minorHAnsi" w:hAnsiTheme="minorHAnsi"/>
          <w:sz w:val="20"/>
          <w:szCs w:val="20"/>
        </w:rPr>
        <w:t xml:space="preserve">Implementation of health education strategies, interventions </w:t>
      </w:r>
      <w:r w:rsidR="00E160EB" w:rsidRPr="00E160EB">
        <w:rPr>
          <w:rFonts w:asciiTheme="minorHAnsi" w:hAnsiTheme="minorHAnsi"/>
          <w:sz w:val="20"/>
          <w:szCs w:val="20"/>
        </w:rPr>
        <w:t>a</w:t>
      </w:r>
      <w:r w:rsidRPr="00E160EB">
        <w:rPr>
          <w:rFonts w:asciiTheme="minorHAnsi" w:hAnsiTheme="minorHAnsi"/>
          <w:sz w:val="20"/>
          <w:szCs w:val="20"/>
        </w:rPr>
        <w:t xml:space="preserve">nd programs </w:t>
      </w:r>
    </w:p>
    <w:p w14:paraId="6A201573" w14:textId="77777777" w:rsidR="00A35AA2" w:rsidRPr="00E160EB" w:rsidRDefault="00A35AA2" w:rsidP="00CB71EF">
      <w:pPr>
        <w:pStyle w:val="ListParagraph"/>
        <w:numPr>
          <w:ilvl w:val="0"/>
          <w:numId w:val="7"/>
        </w:numPr>
        <w:rPr>
          <w:rFonts w:asciiTheme="minorHAnsi" w:hAnsiTheme="minorHAnsi"/>
          <w:sz w:val="20"/>
          <w:szCs w:val="20"/>
        </w:rPr>
      </w:pPr>
      <w:r w:rsidRPr="00E160EB">
        <w:rPr>
          <w:rFonts w:asciiTheme="minorHAnsi" w:hAnsiTheme="minorHAnsi"/>
          <w:sz w:val="20"/>
          <w:szCs w:val="20"/>
        </w:rPr>
        <w:t>Occupational health and safety</w:t>
      </w:r>
    </w:p>
    <w:p w14:paraId="6BE3C72C" w14:textId="77777777" w:rsidR="00A35AA2" w:rsidRPr="00E160EB" w:rsidRDefault="00A35AA2" w:rsidP="00CB71EF">
      <w:pPr>
        <w:pStyle w:val="ListParagraph"/>
        <w:numPr>
          <w:ilvl w:val="0"/>
          <w:numId w:val="7"/>
        </w:numPr>
        <w:rPr>
          <w:rFonts w:asciiTheme="minorHAnsi" w:hAnsiTheme="minorHAnsi"/>
          <w:sz w:val="20"/>
          <w:szCs w:val="20"/>
        </w:rPr>
      </w:pPr>
      <w:r w:rsidRPr="00E160EB">
        <w:rPr>
          <w:rFonts w:asciiTheme="minorHAnsi" w:hAnsiTheme="minorHAnsi"/>
          <w:sz w:val="20"/>
          <w:szCs w:val="20"/>
        </w:rPr>
        <w:t xml:space="preserve">Other professions or practice related to public health </w:t>
      </w:r>
    </w:p>
    <w:p w14:paraId="1C5CE07E" w14:textId="77777777" w:rsidR="00A35AA2" w:rsidRPr="00E160EB" w:rsidRDefault="00A35AA2" w:rsidP="00A35AA2">
      <w:pPr>
        <w:pStyle w:val="ListParagraph"/>
        <w:numPr>
          <w:ilvl w:val="0"/>
          <w:numId w:val="7"/>
        </w:numPr>
        <w:rPr>
          <w:rFonts w:asciiTheme="minorHAnsi" w:hAnsiTheme="minorHAnsi"/>
          <w:sz w:val="20"/>
          <w:szCs w:val="20"/>
        </w:rPr>
      </w:pPr>
      <w:r w:rsidRPr="00E160EB">
        <w:rPr>
          <w:rFonts w:asciiTheme="minorHAnsi" w:hAnsiTheme="minorHAnsi"/>
          <w:sz w:val="20"/>
          <w:szCs w:val="20"/>
        </w:rPr>
        <w:t xml:space="preserve">Planning of health education strategies, interventions, and programs </w:t>
      </w:r>
      <w:bookmarkStart w:id="3" w:name="Check15"/>
    </w:p>
    <w:bookmarkEnd w:id="3"/>
    <w:p w14:paraId="321CFED7" w14:textId="77777777" w:rsidR="00A35AA2" w:rsidRPr="00E160EB" w:rsidRDefault="00A35AA2" w:rsidP="00E160EB">
      <w:pPr>
        <w:pStyle w:val="ListParagraph"/>
        <w:numPr>
          <w:ilvl w:val="0"/>
          <w:numId w:val="7"/>
        </w:numPr>
        <w:rPr>
          <w:rFonts w:asciiTheme="minorHAnsi" w:hAnsiTheme="minorHAnsi"/>
          <w:sz w:val="20"/>
          <w:szCs w:val="20"/>
        </w:rPr>
      </w:pPr>
      <w:r w:rsidRPr="00E160EB">
        <w:rPr>
          <w:rFonts w:asciiTheme="minorHAnsi" w:hAnsiTheme="minorHAnsi"/>
          <w:sz w:val="20"/>
          <w:szCs w:val="20"/>
        </w:rPr>
        <w:t xml:space="preserve">Program planning </w:t>
      </w:r>
    </w:p>
    <w:p w14:paraId="1D69595F" w14:textId="77777777" w:rsidR="00A35AA2" w:rsidRPr="00E160EB" w:rsidRDefault="00A35AA2" w:rsidP="00E160EB">
      <w:pPr>
        <w:pStyle w:val="ListParagraph"/>
        <w:numPr>
          <w:ilvl w:val="0"/>
          <w:numId w:val="7"/>
        </w:numPr>
        <w:rPr>
          <w:rFonts w:asciiTheme="minorHAnsi" w:hAnsiTheme="minorHAnsi"/>
          <w:sz w:val="20"/>
          <w:szCs w:val="20"/>
        </w:rPr>
      </w:pPr>
      <w:r w:rsidRPr="00E160EB">
        <w:rPr>
          <w:rFonts w:asciiTheme="minorHAnsi" w:hAnsiTheme="minorHAnsi"/>
          <w:sz w:val="20"/>
          <w:szCs w:val="20"/>
        </w:rPr>
        <w:t xml:space="preserve">Protection of the public in relation to communicable diseases including prevention or control </w:t>
      </w:r>
    </w:p>
    <w:p w14:paraId="6D964E20" w14:textId="77777777" w:rsidR="00A35AA2" w:rsidRPr="00E160EB" w:rsidRDefault="00A35AA2" w:rsidP="00E160EB">
      <w:pPr>
        <w:pStyle w:val="ListParagraph"/>
        <w:numPr>
          <w:ilvl w:val="0"/>
          <w:numId w:val="7"/>
        </w:numPr>
        <w:rPr>
          <w:rFonts w:asciiTheme="minorHAnsi" w:hAnsiTheme="minorHAnsi"/>
          <w:sz w:val="20"/>
          <w:szCs w:val="20"/>
        </w:rPr>
      </w:pPr>
      <w:r w:rsidRPr="00E160EB">
        <w:rPr>
          <w:rFonts w:asciiTheme="minorHAnsi" w:hAnsiTheme="minorHAnsi"/>
          <w:sz w:val="20"/>
          <w:szCs w:val="20"/>
        </w:rPr>
        <w:t xml:space="preserve">Provision of health care to the public </w:t>
      </w:r>
    </w:p>
    <w:p w14:paraId="3A401FCE" w14:textId="77777777" w:rsidR="00A35AA2" w:rsidRPr="00E160EB" w:rsidRDefault="00A35AA2" w:rsidP="00E160EB">
      <w:pPr>
        <w:pStyle w:val="ListParagraph"/>
        <w:numPr>
          <w:ilvl w:val="0"/>
          <w:numId w:val="7"/>
        </w:numPr>
        <w:rPr>
          <w:rFonts w:asciiTheme="minorHAnsi" w:hAnsiTheme="minorHAnsi"/>
          <w:sz w:val="20"/>
          <w:szCs w:val="20"/>
        </w:rPr>
      </w:pPr>
      <w:r w:rsidRPr="00E160EB">
        <w:rPr>
          <w:rFonts w:asciiTheme="minorHAnsi" w:hAnsiTheme="minorHAnsi"/>
          <w:sz w:val="20"/>
          <w:szCs w:val="20"/>
        </w:rPr>
        <w:t xml:space="preserve">Public health administration or related administration </w:t>
      </w:r>
    </w:p>
    <w:p w14:paraId="4910F72E" w14:textId="77777777" w:rsidR="00A35AA2" w:rsidRPr="00E160EB" w:rsidRDefault="00A35AA2" w:rsidP="00E160EB">
      <w:pPr>
        <w:pStyle w:val="ListParagraph"/>
        <w:numPr>
          <w:ilvl w:val="0"/>
          <w:numId w:val="7"/>
        </w:numPr>
        <w:rPr>
          <w:rFonts w:asciiTheme="minorHAnsi" w:hAnsiTheme="minorHAnsi"/>
          <w:sz w:val="20"/>
          <w:szCs w:val="20"/>
        </w:rPr>
      </w:pPr>
      <w:r w:rsidRPr="00E160EB">
        <w:rPr>
          <w:rFonts w:asciiTheme="minorHAnsi" w:hAnsiTheme="minorHAnsi"/>
          <w:sz w:val="20"/>
          <w:szCs w:val="20"/>
        </w:rPr>
        <w:t xml:space="preserve">Public health biology </w:t>
      </w:r>
    </w:p>
    <w:p w14:paraId="2AE77548" w14:textId="77777777" w:rsidR="00A35AA2" w:rsidRPr="00E160EB" w:rsidRDefault="00A35AA2" w:rsidP="00E160EB">
      <w:pPr>
        <w:pStyle w:val="ListParagraph"/>
        <w:numPr>
          <w:ilvl w:val="0"/>
          <w:numId w:val="7"/>
        </w:numPr>
        <w:rPr>
          <w:rFonts w:asciiTheme="minorHAnsi" w:hAnsiTheme="minorHAnsi"/>
          <w:sz w:val="20"/>
          <w:szCs w:val="20"/>
        </w:rPr>
      </w:pPr>
      <w:r w:rsidRPr="00E160EB">
        <w:rPr>
          <w:rFonts w:asciiTheme="minorHAnsi" w:hAnsiTheme="minorHAnsi"/>
          <w:sz w:val="20"/>
          <w:szCs w:val="20"/>
        </w:rPr>
        <w:t xml:space="preserve">Public health or related education </w:t>
      </w:r>
    </w:p>
    <w:p w14:paraId="0C8B0F45" w14:textId="77777777" w:rsidR="00A35AA2" w:rsidRPr="00E160EB" w:rsidRDefault="00A35AA2" w:rsidP="00E160EB">
      <w:pPr>
        <w:pStyle w:val="ListParagraph"/>
        <w:numPr>
          <w:ilvl w:val="0"/>
          <w:numId w:val="7"/>
        </w:numPr>
        <w:rPr>
          <w:rFonts w:asciiTheme="minorHAnsi" w:hAnsiTheme="minorHAnsi"/>
          <w:sz w:val="20"/>
          <w:szCs w:val="20"/>
        </w:rPr>
      </w:pPr>
      <w:r w:rsidRPr="00E160EB">
        <w:rPr>
          <w:rFonts w:asciiTheme="minorHAnsi" w:hAnsiTheme="minorHAnsi"/>
          <w:sz w:val="20"/>
          <w:szCs w:val="20"/>
        </w:rPr>
        <w:t xml:space="preserve">Public health or related laws, regulations, standards, or guidelines </w:t>
      </w:r>
    </w:p>
    <w:p w14:paraId="4DD581D0" w14:textId="77777777" w:rsidR="00A35AA2" w:rsidRPr="00E160EB" w:rsidRDefault="00A35AA2" w:rsidP="00E160EB">
      <w:pPr>
        <w:pStyle w:val="ListParagraph"/>
        <w:numPr>
          <w:ilvl w:val="0"/>
          <w:numId w:val="7"/>
        </w:numPr>
        <w:rPr>
          <w:rFonts w:asciiTheme="minorHAnsi" w:hAnsiTheme="minorHAnsi"/>
          <w:sz w:val="20"/>
          <w:szCs w:val="20"/>
        </w:rPr>
      </w:pPr>
      <w:r w:rsidRPr="00E160EB">
        <w:rPr>
          <w:rFonts w:asciiTheme="minorHAnsi" w:hAnsiTheme="minorHAnsi"/>
          <w:sz w:val="20"/>
          <w:szCs w:val="20"/>
        </w:rPr>
        <w:t xml:space="preserve">Public health or related nursing </w:t>
      </w:r>
    </w:p>
    <w:p w14:paraId="12E1E7CD" w14:textId="77777777" w:rsidR="00A35AA2" w:rsidRPr="00E160EB" w:rsidRDefault="00A35AA2" w:rsidP="00E160EB">
      <w:pPr>
        <w:pStyle w:val="ListParagraph"/>
        <w:numPr>
          <w:ilvl w:val="0"/>
          <w:numId w:val="7"/>
        </w:numPr>
        <w:rPr>
          <w:rFonts w:asciiTheme="minorHAnsi" w:hAnsiTheme="minorHAnsi"/>
          <w:sz w:val="20"/>
          <w:szCs w:val="20"/>
        </w:rPr>
      </w:pPr>
      <w:r w:rsidRPr="00E160EB">
        <w:rPr>
          <w:rFonts w:asciiTheme="minorHAnsi" w:hAnsiTheme="minorHAnsi"/>
          <w:sz w:val="20"/>
          <w:szCs w:val="20"/>
        </w:rPr>
        <w:t xml:space="preserve">Public health or related organizational policy, standards, or other guidelines </w:t>
      </w:r>
    </w:p>
    <w:p w14:paraId="7F8651C6" w14:textId="77777777" w:rsidR="00A35AA2" w:rsidRPr="00E160EB" w:rsidRDefault="00A35AA2" w:rsidP="00E160EB">
      <w:pPr>
        <w:pStyle w:val="ListParagraph"/>
        <w:numPr>
          <w:ilvl w:val="0"/>
          <w:numId w:val="7"/>
        </w:numPr>
        <w:rPr>
          <w:rFonts w:asciiTheme="minorHAnsi" w:hAnsiTheme="minorHAnsi"/>
          <w:sz w:val="20"/>
          <w:szCs w:val="20"/>
        </w:rPr>
      </w:pPr>
      <w:r w:rsidRPr="00E160EB">
        <w:rPr>
          <w:rFonts w:asciiTheme="minorHAnsi" w:hAnsiTheme="minorHAnsi"/>
          <w:sz w:val="20"/>
          <w:szCs w:val="20"/>
        </w:rPr>
        <w:t xml:space="preserve">Public health or related public policy </w:t>
      </w:r>
    </w:p>
    <w:p w14:paraId="5EFC22DF" w14:textId="77777777" w:rsidR="00A35AA2" w:rsidRPr="00E160EB" w:rsidRDefault="00A35AA2" w:rsidP="00E160EB">
      <w:pPr>
        <w:pStyle w:val="ListParagraph"/>
        <w:numPr>
          <w:ilvl w:val="0"/>
          <w:numId w:val="7"/>
        </w:numPr>
        <w:rPr>
          <w:rFonts w:asciiTheme="minorHAnsi" w:hAnsiTheme="minorHAnsi"/>
          <w:sz w:val="20"/>
          <w:szCs w:val="20"/>
        </w:rPr>
      </w:pPr>
      <w:r w:rsidRPr="00E160EB">
        <w:rPr>
          <w:rFonts w:asciiTheme="minorHAnsi" w:hAnsiTheme="minorHAnsi"/>
          <w:sz w:val="20"/>
          <w:szCs w:val="20"/>
        </w:rPr>
        <w:t xml:space="preserve">Public health or related research </w:t>
      </w:r>
    </w:p>
    <w:p w14:paraId="09D2AE4A" w14:textId="77777777" w:rsidR="00A35AA2" w:rsidRPr="00E160EB" w:rsidRDefault="00A35AA2" w:rsidP="00E160EB">
      <w:pPr>
        <w:pStyle w:val="ListParagraph"/>
        <w:numPr>
          <w:ilvl w:val="0"/>
          <w:numId w:val="7"/>
        </w:numPr>
        <w:rPr>
          <w:rFonts w:asciiTheme="minorHAnsi" w:hAnsiTheme="minorHAnsi"/>
          <w:sz w:val="20"/>
          <w:szCs w:val="20"/>
        </w:rPr>
      </w:pPr>
      <w:r w:rsidRPr="00E160EB">
        <w:rPr>
          <w:rFonts w:asciiTheme="minorHAnsi" w:hAnsiTheme="minorHAnsi"/>
          <w:sz w:val="20"/>
          <w:szCs w:val="20"/>
        </w:rPr>
        <w:t xml:space="preserve">Social and behavioral sciences </w:t>
      </w:r>
    </w:p>
    <w:p w14:paraId="72750839" w14:textId="77777777" w:rsidR="00A35AA2" w:rsidRPr="00E160EB" w:rsidRDefault="00A35AA2" w:rsidP="00E160EB">
      <w:pPr>
        <w:pStyle w:val="ListParagraph"/>
        <w:numPr>
          <w:ilvl w:val="0"/>
          <w:numId w:val="7"/>
        </w:numPr>
        <w:rPr>
          <w:rFonts w:asciiTheme="minorHAnsi" w:hAnsiTheme="minorHAnsi"/>
          <w:sz w:val="20"/>
          <w:szCs w:val="20"/>
        </w:rPr>
      </w:pPr>
      <w:r w:rsidRPr="00E160EB">
        <w:rPr>
          <w:rFonts w:asciiTheme="minorHAnsi" w:hAnsiTheme="minorHAnsi"/>
          <w:sz w:val="20"/>
          <w:szCs w:val="20"/>
        </w:rPr>
        <w:t>Systems thinking models (conceptual and theoretical models), applications related to public health</w:t>
      </w:r>
    </w:p>
    <w:p w14:paraId="0EC96D85" w14:textId="77777777" w:rsidR="00A35AA2" w:rsidRPr="00E160EB" w:rsidRDefault="00A35AA2" w:rsidP="00E160EB">
      <w:pPr>
        <w:pStyle w:val="ListParagraph"/>
        <w:numPr>
          <w:ilvl w:val="0"/>
          <w:numId w:val="7"/>
        </w:numPr>
        <w:rPr>
          <w:rFonts w:asciiTheme="minorHAnsi" w:hAnsiTheme="minorHAnsi"/>
          <w:sz w:val="20"/>
          <w:szCs w:val="20"/>
        </w:rPr>
      </w:pPr>
      <w:r w:rsidRPr="00E160EB">
        <w:rPr>
          <w:rFonts w:asciiTheme="minorHAnsi" w:hAnsiTheme="minorHAnsi"/>
          <w:sz w:val="20"/>
          <w:szCs w:val="20"/>
        </w:rPr>
        <w:t>Othe</w:t>
      </w:r>
      <w:r w:rsidR="00D228F7" w:rsidRPr="00E160EB">
        <w:rPr>
          <w:rFonts w:asciiTheme="minorHAnsi" w:hAnsiTheme="minorHAnsi"/>
          <w:sz w:val="20"/>
          <w:szCs w:val="20"/>
        </w:rPr>
        <w:t>r (explain)___________________</w:t>
      </w:r>
    </w:p>
    <w:p w14:paraId="607B2FB3" w14:textId="77777777" w:rsidR="00E25A8A" w:rsidRPr="00E160EB" w:rsidRDefault="00E25A8A" w:rsidP="00D228F7">
      <w:pPr>
        <w:ind w:hanging="360"/>
        <w:rPr>
          <w:rFonts w:asciiTheme="minorHAnsi" w:hAnsiTheme="minorHAnsi"/>
          <w:sz w:val="20"/>
          <w:szCs w:val="20"/>
        </w:rPr>
        <w:sectPr w:rsidR="00E25A8A" w:rsidRPr="00E160EB" w:rsidSect="00E160EB">
          <w:type w:val="continuous"/>
          <w:pgSz w:w="12240" w:h="15840"/>
          <w:pgMar w:top="360" w:right="720" w:bottom="360" w:left="720" w:header="720" w:footer="720" w:gutter="0"/>
          <w:cols w:num="2" w:space="180"/>
          <w:docGrid w:linePitch="360"/>
        </w:sectPr>
      </w:pPr>
    </w:p>
    <w:p w14:paraId="70E1E28E" w14:textId="77777777" w:rsidR="00E25A8A" w:rsidRPr="00E160EB" w:rsidRDefault="00E25A8A" w:rsidP="00D228F7">
      <w:pPr>
        <w:ind w:hanging="360"/>
        <w:rPr>
          <w:rFonts w:asciiTheme="minorHAnsi" w:hAnsiTheme="minorHAnsi"/>
          <w:sz w:val="20"/>
          <w:szCs w:val="20"/>
        </w:rPr>
      </w:pPr>
    </w:p>
    <w:p w14:paraId="24BD5D72" w14:textId="77777777" w:rsidR="00E160EB" w:rsidRPr="00E160EB" w:rsidRDefault="00E160EB" w:rsidP="00195BEA">
      <w:pPr>
        <w:pStyle w:val="NormalWeb"/>
        <w:numPr>
          <w:ilvl w:val="0"/>
          <w:numId w:val="9"/>
        </w:numPr>
        <w:shd w:val="clear" w:color="auto" w:fill="FFFFFF"/>
        <w:spacing w:before="0" w:beforeAutospacing="0" w:after="0" w:afterAutospacing="0"/>
        <w:ind w:left="360"/>
        <w:rPr>
          <w:rFonts w:asciiTheme="minorHAnsi" w:hAnsiTheme="minorHAnsi"/>
          <w:sz w:val="20"/>
          <w:szCs w:val="20"/>
        </w:rPr>
      </w:pPr>
      <w:r w:rsidRPr="00E160EB">
        <w:rPr>
          <w:rFonts w:asciiTheme="minorHAnsi" w:hAnsiTheme="minorHAnsi"/>
          <w:b/>
          <w:sz w:val="20"/>
          <w:szCs w:val="20"/>
        </w:rPr>
        <w:t>Health Indicators</w:t>
      </w:r>
      <w:r w:rsidR="00195BEA">
        <w:rPr>
          <w:rFonts w:asciiTheme="minorHAnsi" w:hAnsiTheme="minorHAnsi"/>
          <w:b/>
          <w:sz w:val="20"/>
          <w:szCs w:val="20"/>
        </w:rPr>
        <w:t xml:space="preserve"> - </w:t>
      </w:r>
      <w:r w:rsidRPr="00E160EB">
        <w:rPr>
          <w:rFonts w:asciiTheme="minorHAnsi" w:hAnsiTheme="minorHAnsi"/>
          <w:sz w:val="20"/>
          <w:szCs w:val="20"/>
        </w:rPr>
        <w:t>In an effort to assist the Executive Board as they monitor the Association's mission to create the healthiest nation in one generation, we ask that you note which of the following leading health indicators your proposed abstract addresses. (Please choose a maximum of three).</w:t>
      </w:r>
    </w:p>
    <w:p w14:paraId="0FB69BA2" w14:textId="77777777" w:rsidR="00E160EB" w:rsidRDefault="00E160EB" w:rsidP="00195BEA">
      <w:pPr>
        <w:rPr>
          <w:rFonts w:asciiTheme="minorHAnsi" w:hAnsiTheme="minorHAnsi"/>
          <w:sz w:val="20"/>
          <w:szCs w:val="20"/>
        </w:rPr>
      </w:pPr>
    </w:p>
    <w:p w14:paraId="6B7D58AF" w14:textId="77777777" w:rsidR="00195BEA" w:rsidRPr="00195BEA" w:rsidRDefault="00195BEA" w:rsidP="00195BEA">
      <w:pPr>
        <w:rPr>
          <w:rFonts w:asciiTheme="minorHAnsi" w:hAnsiTheme="minorHAnsi"/>
          <w:sz w:val="20"/>
          <w:szCs w:val="20"/>
        </w:rPr>
        <w:sectPr w:rsidR="00195BEA" w:rsidRPr="00195BEA" w:rsidSect="00665FB5">
          <w:type w:val="continuous"/>
          <w:pgSz w:w="12240" w:h="15840"/>
          <w:pgMar w:top="630" w:right="720" w:bottom="360" w:left="720" w:header="720" w:footer="720" w:gutter="0"/>
          <w:cols w:space="720"/>
          <w:docGrid w:linePitch="360"/>
        </w:sectPr>
      </w:pPr>
    </w:p>
    <w:p w14:paraId="42C032AD" w14:textId="77777777" w:rsidR="00E160EB" w:rsidRPr="00E160EB" w:rsidRDefault="00E160EB" w:rsidP="00E160EB">
      <w:pPr>
        <w:pStyle w:val="ListParagraph"/>
        <w:numPr>
          <w:ilvl w:val="0"/>
          <w:numId w:val="8"/>
        </w:numPr>
        <w:rPr>
          <w:rFonts w:asciiTheme="minorHAnsi" w:hAnsiTheme="minorHAnsi"/>
          <w:sz w:val="20"/>
          <w:szCs w:val="20"/>
        </w:rPr>
      </w:pPr>
      <w:r w:rsidRPr="00E160EB">
        <w:rPr>
          <w:rFonts w:asciiTheme="minorHAnsi" w:hAnsiTheme="minorHAnsi"/>
          <w:sz w:val="20"/>
          <w:szCs w:val="20"/>
        </w:rPr>
        <w:t>Access to Care</w:t>
      </w:r>
    </w:p>
    <w:p w14:paraId="6264EF7C" w14:textId="77777777" w:rsidR="00E160EB" w:rsidRPr="00E160EB" w:rsidRDefault="00E160EB" w:rsidP="00E160EB">
      <w:pPr>
        <w:pStyle w:val="ListParagraph"/>
        <w:numPr>
          <w:ilvl w:val="0"/>
          <w:numId w:val="8"/>
        </w:numPr>
        <w:rPr>
          <w:rFonts w:asciiTheme="minorHAnsi" w:hAnsiTheme="minorHAnsi"/>
          <w:sz w:val="20"/>
          <w:szCs w:val="20"/>
        </w:rPr>
      </w:pPr>
      <w:r w:rsidRPr="00E160EB">
        <w:rPr>
          <w:rFonts w:asciiTheme="minorHAnsi" w:hAnsiTheme="minorHAnsi"/>
          <w:sz w:val="20"/>
          <w:szCs w:val="20"/>
        </w:rPr>
        <w:t>Access to community-based resources (e.g., support of community living, opportunities for recreational and leisure-time activities)</w:t>
      </w:r>
    </w:p>
    <w:p w14:paraId="554463AD" w14:textId="77777777" w:rsidR="00E160EB" w:rsidRPr="00E160EB" w:rsidRDefault="00E160EB" w:rsidP="00E160EB">
      <w:pPr>
        <w:pStyle w:val="ListParagraph"/>
        <w:numPr>
          <w:ilvl w:val="0"/>
          <w:numId w:val="8"/>
        </w:numPr>
        <w:rPr>
          <w:rFonts w:asciiTheme="minorHAnsi" w:hAnsiTheme="minorHAnsi"/>
          <w:sz w:val="20"/>
          <w:szCs w:val="20"/>
        </w:rPr>
      </w:pPr>
      <w:r w:rsidRPr="00E160EB">
        <w:rPr>
          <w:rFonts w:asciiTheme="minorHAnsi" w:hAnsiTheme="minorHAnsi"/>
          <w:sz w:val="20"/>
          <w:szCs w:val="20"/>
        </w:rPr>
        <w:t>Access to economic opportunities</w:t>
      </w:r>
    </w:p>
    <w:p w14:paraId="3BB0D8D0" w14:textId="77777777" w:rsidR="00E160EB" w:rsidRPr="00E160EB" w:rsidRDefault="00E160EB" w:rsidP="00E160EB">
      <w:pPr>
        <w:pStyle w:val="ListParagraph"/>
        <w:numPr>
          <w:ilvl w:val="0"/>
          <w:numId w:val="8"/>
        </w:numPr>
        <w:rPr>
          <w:rFonts w:asciiTheme="minorHAnsi" w:hAnsiTheme="minorHAnsi"/>
          <w:sz w:val="20"/>
          <w:szCs w:val="20"/>
        </w:rPr>
      </w:pPr>
      <w:r w:rsidRPr="00E160EB">
        <w:rPr>
          <w:rFonts w:asciiTheme="minorHAnsi" w:hAnsiTheme="minorHAnsi"/>
          <w:sz w:val="20"/>
          <w:szCs w:val="20"/>
        </w:rPr>
        <w:t>Access to educational opportunities</w:t>
      </w:r>
    </w:p>
    <w:p w14:paraId="0A7A6BCC" w14:textId="77777777" w:rsidR="00E160EB" w:rsidRPr="00E160EB" w:rsidRDefault="00E160EB" w:rsidP="00E160EB">
      <w:pPr>
        <w:pStyle w:val="ListParagraph"/>
        <w:numPr>
          <w:ilvl w:val="0"/>
          <w:numId w:val="8"/>
        </w:numPr>
        <w:rPr>
          <w:rFonts w:asciiTheme="minorHAnsi" w:hAnsiTheme="minorHAnsi"/>
          <w:sz w:val="20"/>
          <w:szCs w:val="20"/>
        </w:rPr>
      </w:pPr>
      <w:r w:rsidRPr="00E160EB">
        <w:rPr>
          <w:rFonts w:asciiTheme="minorHAnsi" w:hAnsiTheme="minorHAnsi"/>
          <w:sz w:val="20"/>
          <w:szCs w:val="20"/>
        </w:rPr>
        <w:t>Access to job opportunities</w:t>
      </w:r>
    </w:p>
    <w:p w14:paraId="1586287C" w14:textId="77777777" w:rsidR="00E160EB" w:rsidRPr="00E160EB" w:rsidRDefault="00E160EB" w:rsidP="00E160EB">
      <w:pPr>
        <w:pStyle w:val="ListParagraph"/>
        <w:numPr>
          <w:ilvl w:val="0"/>
          <w:numId w:val="8"/>
        </w:numPr>
        <w:rPr>
          <w:rFonts w:asciiTheme="minorHAnsi" w:hAnsiTheme="minorHAnsi"/>
          <w:sz w:val="20"/>
          <w:szCs w:val="20"/>
        </w:rPr>
      </w:pPr>
      <w:r w:rsidRPr="00E160EB">
        <w:rPr>
          <w:rFonts w:asciiTheme="minorHAnsi" w:hAnsiTheme="minorHAnsi"/>
          <w:sz w:val="20"/>
          <w:szCs w:val="20"/>
        </w:rPr>
        <w:t>Access to resources for daily needs (e.g., safe housing, local food markets)</w:t>
      </w:r>
    </w:p>
    <w:p w14:paraId="56CBD970" w14:textId="77777777" w:rsidR="00E160EB" w:rsidRPr="00E160EB" w:rsidRDefault="00E160EB" w:rsidP="00E160EB">
      <w:pPr>
        <w:pStyle w:val="ListParagraph"/>
        <w:numPr>
          <w:ilvl w:val="0"/>
          <w:numId w:val="8"/>
        </w:numPr>
        <w:rPr>
          <w:rFonts w:asciiTheme="minorHAnsi" w:hAnsiTheme="minorHAnsi"/>
          <w:sz w:val="20"/>
          <w:szCs w:val="20"/>
        </w:rPr>
      </w:pPr>
      <w:r w:rsidRPr="00E160EB">
        <w:rPr>
          <w:rFonts w:asciiTheme="minorHAnsi" w:hAnsiTheme="minorHAnsi"/>
          <w:sz w:val="20"/>
          <w:szCs w:val="20"/>
        </w:rPr>
        <w:t>Educational Achievement (e.g., quality of education)</w:t>
      </w:r>
    </w:p>
    <w:p w14:paraId="656186F6" w14:textId="77777777" w:rsidR="00E160EB" w:rsidRPr="00E160EB" w:rsidRDefault="00E160EB" w:rsidP="00E160EB">
      <w:pPr>
        <w:pStyle w:val="ListParagraph"/>
        <w:numPr>
          <w:ilvl w:val="0"/>
          <w:numId w:val="8"/>
        </w:numPr>
        <w:rPr>
          <w:rFonts w:asciiTheme="minorHAnsi" w:hAnsiTheme="minorHAnsi"/>
          <w:sz w:val="20"/>
          <w:szCs w:val="20"/>
        </w:rPr>
      </w:pPr>
      <w:r w:rsidRPr="00E160EB">
        <w:rPr>
          <w:rFonts w:asciiTheme="minorHAnsi" w:hAnsiTheme="minorHAnsi"/>
          <w:sz w:val="20"/>
          <w:szCs w:val="20"/>
        </w:rPr>
        <w:t>Equality</w:t>
      </w:r>
    </w:p>
    <w:p w14:paraId="69836D12" w14:textId="77777777" w:rsidR="00E160EB" w:rsidRPr="00E160EB" w:rsidRDefault="00E160EB" w:rsidP="00E160EB">
      <w:pPr>
        <w:pStyle w:val="ListParagraph"/>
        <w:numPr>
          <w:ilvl w:val="0"/>
          <w:numId w:val="8"/>
        </w:numPr>
        <w:rPr>
          <w:rFonts w:asciiTheme="minorHAnsi" w:hAnsiTheme="minorHAnsi"/>
          <w:sz w:val="20"/>
          <w:szCs w:val="20"/>
        </w:rPr>
      </w:pPr>
      <w:r w:rsidRPr="00E160EB">
        <w:rPr>
          <w:rFonts w:asciiTheme="minorHAnsi" w:hAnsiTheme="minorHAnsi"/>
          <w:sz w:val="20"/>
          <w:szCs w:val="20"/>
        </w:rPr>
        <w:t>Equity</w:t>
      </w:r>
    </w:p>
    <w:p w14:paraId="71FC4658" w14:textId="77777777" w:rsidR="00E160EB" w:rsidRPr="00E160EB" w:rsidRDefault="00E160EB" w:rsidP="00E160EB">
      <w:pPr>
        <w:pStyle w:val="ListParagraph"/>
        <w:numPr>
          <w:ilvl w:val="0"/>
          <w:numId w:val="8"/>
        </w:numPr>
        <w:rPr>
          <w:rFonts w:asciiTheme="minorHAnsi" w:hAnsiTheme="minorHAnsi"/>
          <w:sz w:val="20"/>
          <w:szCs w:val="20"/>
        </w:rPr>
      </w:pPr>
      <w:r w:rsidRPr="00E160EB">
        <w:rPr>
          <w:rFonts w:asciiTheme="minorHAnsi" w:hAnsiTheme="minorHAnsi"/>
          <w:sz w:val="20"/>
          <w:szCs w:val="20"/>
        </w:rPr>
        <w:t>Gender equality</w:t>
      </w:r>
    </w:p>
    <w:p w14:paraId="76239301" w14:textId="77777777" w:rsidR="00E160EB" w:rsidRPr="00E160EB" w:rsidRDefault="00E160EB" w:rsidP="00E160EB">
      <w:pPr>
        <w:pStyle w:val="ListParagraph"/>
        <w:numPr>
          <w:ilvl w:val="0"/>
          <w:numId w:val="8"/>
        </w:numPr>
        <w:rPr>
          <w:rFonts w:asciiTheme="minorHAnsi" w:hAnsiTheme="minorHAnsi"/>
          <w:sz w:val="20"/>
          <w:szCs w:val="20"/>
        </w:rPr>
      </w:pPr>
      <w:r w:rsidRPr="00E160EB">
        <w:rPr>
          <w:rFonts w:asciiTheme="minorHAnsi" w:hAnsiTheme="minorHAnsi"/>
          <w:sz w:val="20"/>
          <w:szCs w:val="20"/>
        </w:rPr>
        <w:t>Housing (e.g., residential segregation, quality of housing)</w:t>
      </w:r>
    </w:p>
    <w:p w14:paraId="4DCB8313" w14:textId="77777777" w:rsidR="00E160EB" w:rsidRPr="00E160EB" w:rsidRDefault="00E160EB" w:rsidP="00E160EB">
      <w:pPr>
        <w:pStyle w:val="ListParagraph"/>
        <w:numPr>
          <w:ilvl w:val="0"/>
          <w:numId w:val="8"/>
        </w:numPr>
        <w:rPr>
          <w:rFonts w:asciiTheme="minorHAnsi" w:hAnsiTheme="minorHAnsi"/>
          <w:sz w:val="20"/>
          <w:szCs w:val="20"/>
        </w:rPr>
      </w:pPr>
      <w:r w:rsidRPr="00E160EB">
        <w:rPr>
          <w:rFonts w:asciiTheme="minorHAnsi" w:hAnsiTheme="minorHAnsi"/>
          <w:sz w:val="20"/>
          <w:szCs w:val="20"/>
        </w:rPr>
        <w:t>Human Rights</w:t>
      </w:r>
    </w:p>
    <w:p w14:paraId="13705788" w14:textId="77777777" w:rsidR="00E160EB" w:rsidRPr="00E160EB" w:rsidRDefault="00E160EB" w:rsidP="00E160EB">
      <w:pPr>
        <w:pStyle w:val="ListParagraph"/>
        <w:numPr>
          <w:ilvl w:val="0"/>
          <w:numId w:val="8"/>
        </w:numPr>
        <w:rPr>
          <w:rFonts w:asciiTheme="minorHAnsi" w:hAnsiTheme="minorHAnsi"/>
          <w:sz w:val="20"/>
          <w:szCs w:val="20"/>
        </w:rPr>
      </w:pPr>
      <w:r w:rsidRPr="00E160EB">
        <w:rPr>
          <w:rFonts w:asciiTheme="minorHAnsi" w:hAnsiTheme="minorHAnsi"/>
          <w:sz w:val="20"/>
          <w:szCs w:val="20"/>
        </w:rPr>
        <w:t>Justice (e.g., criminal and civil systems, environmental and voting)</w:t>
      </w:r>
    </w:p>
    <w:p w14:paraId="57DAB7E6" w14:textId="77777777" w:rsidR="00E160EB" w:rsidRPr="00E160EB" w:rsidRDefault="00E160EB" w:rsidP="00E160EB">
      <w:pPr>
        <w:pStyle w:val="ListParagraph"/>
        <w:numPr>
          <w:ilvl w:val="0"/>
          <w:numId w:val="8"/>
        </w:numPr>
        <w:rPr>
          <w:rFonts w:asciiTheme="minorHAnsi" w:hAnsiTheme="minorHAnsi"/>
          <w:sz w:val="20"/>
          <w:szCs w:val="20"/>
        </w:rPr>
      </w:pPr>
      <w:r w:rsidRPr="00E160EB">
        <w:rPr>
          <w:rFonts w:asciiTheme="minorHAnsi" w:hAnsiTheme="minorHAnsi"/>
          <w:sz w:val="20"/>
          <w:szCs w:val="20"/>
        </w:rPr>
        <w:t>Place matters/geographic location (e.g. Exposure to crime, violence, social disorder, zip code counts, infrastructure (physical), broadband)</w:t>
      </w:r>
    </w:p>
    <w:p w14:paraId="7CCDD4EF" w14:textId="77777777" w:rsidR="00E160EB" w:rsidRPr="00E160EB" w:rsidRDefault="00E160EB" w:rsidP="00E160EB">
      <w:pPr>
        <w:pStyle w:val="ListParagraph"/>
        <w:numPr>
          <w:ilvl w:val="0"/>
          <w:numId w:val="8"/>
        </w:numPr>
        <w:rPr>
          <w:rFonts w:asciiTheme="minorHAnsi" w:hAnsiTheme="minorHAnsi"/>
          <w:sz w:val="20"/>
          <w:szCs w:val="20"/>
        </w:rPr>
      </w:pPr>
      <w:r w:rsidRPr="00E160EB">
        <w:rPr>
          <w:rFonts w:asciiTheme="minorHAnsi" w:hAnsiTheme="minorHAnsi"/>
          <w:sz w:val="20"/>
          <w:szCs w:val="20"/>
        </w:rPr>
        <w:t>Public Safety</w:t>
      </w:r>
    </w:p>
    <w:p w14:paraId="7F6EC19E" w14:textId="77777777" w:rsidR="00E160EB" w:rsidRPr="00E160EB" w:rsidRDefault="00E160EB" w:rsidP="00E160EB">
      <w:pPr>
        <w:pStyle w:val="ListParagraph"/>
        <w:numPr>
          <w:ilvl w:val="0"/>
          <w:numId w:val="8"/>
        </w:numPr>
        <w:rPr>
          <w:rFonts w:asciiTheme="minorHAnsi" w:hAnsiTheme="minorHAnsi"/>
          <w:sz w:val="20"/>
          <w:szCs w:val="20"/>
        </w:rPr>
      </w:pPr>
      <w:r w:rsidRPr="00E160EB">
        <w:rPr>
          <w:rFonts w:asciiTheme="minorHAnsi" w:hAnsiTheme="minorHAnsi"/>
          <w:sz w:val="20"/>
          <w:szCs w:val="20"/>
        </w:rPr>
        <w:t>Social determinants of health</w:t>
      </w:r>
    </w:p>
    <w:p w14:paraId="5706C0B6" w14:textId="77777777" w:rsidR="00E160EB" w:rsidRPr="00E160EB" w:rsidRDefault="00E160EB" w:rsidP="00E160EB">
      <w:pPr>
        <w:pStyle w:val="ListParagraph"/>
        <w:numPr>
          <w:ilvl w:val="0"/>
          <w:numId w:val="8"/>
        </w:numPr>
        <w:rPr>
          <w:rFonts w:asciiTheme="minorHAnsi" w:hAnsiTheme="minorHAnsi"/>
          <w:sz w:val="20"/>
          <w:szCs w:val="20"/>
        </w:rPr>
      </w:pPr>
      <w:r w:rsidRPr="00E160EB">
        <w:rPr>
          <w:rFonts w:asciiTheme="minorHAnsi" w:hAnsiTheme="minorHAnsi"/>
          <w:sz w:val="20"/>
          <w:szCs w:val="20"/>
        </w:rPr>
        <w:t>Social norms and attitudes (e.g. discrimination, racism, and distrust of government)</w:t>
      </w:r>
    </w:p>
    <w:p w14:paraId="391BD8C4" w14:textId="77777777" w:rsidR="00E160EB" w:rsidRPr="00E160EB" w:rsidRDefault="00E160EB" w:rsidP="00E160EB">
      <w:pPr>
        <w:pStyle w:val="ListParagraph"/>
        <w:numPr>
          <w:ilvl w:val="0"/>
          <w:numId w:val="8"/>
        </w:numPr>
        <w:rPr>
          <w:rFonts w:asciiTheme="minorHAnsi" w:hAnsiTheme="minorHAnsi"/>
          <w:sz w:val="20"/>
          <w:szCs w:val="20"/>
        </w:rPr>
      </w:pPr>
      <w:r w:rsidRPr="00E160EB">
        <w:rPr>
          <w:rFonts w:asciiTheme="minorHAnsi" w:hAnsiTheme="minorHAnsi"/>
          <w:sz w:val="20"/>
          <w:szCs w:val="20"/>
        </w:rPr>
        <w:t>Social support (e.g. family, friends, community connectivity)</w:t>
      </w:r>
    </w:p>
    <w:p w14:paraId="7C579816" w14:textId="77777777" w:rsidR="00E160EB" w:rsidRPr="00E160EB" w:rsidRDefault="00E160EB" w:rsidP="00E160EB">
      <w:pPr>
        <w:pStyle w:val="ListParagraph"/>
        <w:numPr>
          <w:ilvl w:val="0"/>
          <w:numId w:val="8"/>
        </w:numPr>
        <w:rPr>
          <w:rFonts w:asciiTheme="minorHAnsi" w:hAnsiTheme="minorHAnsi"/>
          <w:sz w:val="20"/>
          <w:szCs w:val="20"/>
        </w:rPr>
      </w:pPr>
      <w:r w:rsidRPr="00E160EB">
        <w:rPr>
          <w:rFonts w:asciiTheme="minorHAnsi" w:hAnsiTheme="minorHAnsi"/>
          <w:sz w:val="20"/>
          <w:szCs w:val="20"/>
        </w:rPr>
        <w:t>Socioeconomic conditions (e.g., Exposure to concentrated poverty and the stressful conditions that accompany it)</w:t>
      </w:r>
    </w:p>
    <w:p w14:paraId="47728FBC" w14:textId="77777777" w:rsidR="00E160EB" w:rsidRPr="00E160EB" w:rsidRDefault="00E160EB" w:rsidP="00E160EB">
      <w:pPr>
        <w:pStyle w:val="ListParagraph"/>
        <w:numPr>
          <w:ilvl w:val="0"/>
          <w:numId w:val="8"/>
        </w:numPr>
        <w:rPr>
          <w:rFonts w:asciiTheme="minorHAnsi" w:hAnsiTheme="minorHAnsi"/>
          <w:sz w:val="20"/>
          <w:szCs w:val="20"/>
        </w:rPr>
      </w:pPr>
      <w:r w:rsidRPr="00E160EB">
        <w:rPr>
          <w:rFonts w:asciiTheme="minorHAnsi" w:hAnsiTheme="minorHAnsi"/>
          <w:sz w:val="20"/>
          <w:szCs w:val="20"/>
        </w:rPr>
        <w:t>Transportation options</w:t>
      </w:r>
    </w:p>
    <w:p w14:paraId="1100EFFF" w14:textId="77777777" w:rsidR="00E160EB" w:rsidRPr="00E160EB" w:rsidRDefault="00E160EB" w:rsidP="00E160EB">
      <w:pPr>
        <w:pStyle w:val="NormalWeb"/>
        <w:shd w:val="clear" w:color="auto" w:fill="FFFFFF"/>
        <w:spacing w:before="0" w:beforeAutospacing="0" w:after="0" w:afterAutospacing="0"/>
        <w:rPr>
          <w:rFonts w:asciiTheme="minorHAnsi" w:hAnsiTheme="minorHAnsi"/>
          <w:sz w:val="20"/>
          <w:szCs w:val="20"/>
        </w:rPr>
        <w:sectPr w:rsidR="00E160EB" w:rsidRPr="00E160EB" w:rsidSect="00F24B43">
          <w:type w:val="continuous"/>
          <w:pgSz w:w="12240" w:h="15840"/>
          <w:pgMar w:top="810" w:right="720" w:bottom="360" w:left="720" w:header="720" w:footer="720" w:gutter="0"/>
          <w:cols w:num="2" w:space="180"/>
          <w:docGrid w:linePitch="360"/>
        </w:sectPr>
      </w:pPr>
    </w:p>
    <w:p w14:paraId="6C03D529" w14:textId="77777777" w:rsidR="00E25A8A" w:rsidRPr="00195BEA" w:rsidRDefault="00E160EB" w:rsidP="00195BEA">
      <w:pPr>
        <w:pStyle w:val="NormalWeb"/>
        <w:shd w:val="clear" w:color="auto" w:fill="FFFFFF"/>
        <w:spacing w:before="0" w:beforeAutospacing="0" w:after="0" w:afterAutospacing="0"/>
        <w:rPr>
          <w:rFonts w:asciiTheme="minorHAnsi" w:hAnsiTheme="minorHAnsi"/>
          <w:sz w:val="20"/>
          <w:szCs w:val="20"/>
        </w:rPr>
      </w:pPr>
      <w:r w:rsidRPr="00E160EB">
        <w:rPr>
          <w:rFonts w:asciiTheme="minorHAnsi" w:hAnsiTheme="minorHAnsi"/>
          <w:sz w:val="20"/>
          <w:szCs w:val="20"/>
        </w:rPr>
        <w:t> </w:t>
      </w:r>
    </w:p>
    <w:p w14:paraId="6A1589B1" w14:textId="77777777" w:rsidR="00E160EB" w:rsidRPr="00E160EB" w:rsidRDefault="00E160EB" w:rsidP="000A60CB">
      <w:pPr>
        <w:pStyle w:val="Title"/>
        <w:rPr>
          <w:rFonts w:asciiTheme="minorHAnsi" w:hAnsiTheme="minorHAnsi"/>
          <w:bCs/>
          <w:sz w:val="20"/>
        </w:rPr>
      </w:pPr>
    </w:p>
    <w:p w14:paraId="5750389F" w14:textId="77777777" w:rsidR="00E160EB" w:rsidRDefault="00E160EB" w:rsidP="000A60CB">
      <w:pPr>
        <w:pStyle w:val="Title"/>
        <w:rPr>
          <w:rFonts w:asciiTheme="minorHAnsi" w:hAnsiTheme="minorHAnsi"/>
          <w:bCs/>
          <w:sz w:val="20"/>
        </w:rPr>
      </w:pPr>
    </w:p>
    <w:p w14:paraId="3B990620" w14:textId="77777777" w:rsidR="009A1DD8" w:rsidRDefault="009A1DD8" w:rsidP="000A60CB">
      <w:pPr>
        <w:pStyle w:val="Title"/>
        <w:rPr>
          <w:rFonts w:asciiTheme="minorHAnsi" w:hAnsiTheme="minorHAnsi"/>
          <w:bCs/>
          <w:sz w:val="20"/>
        </w:rPr>
      </w:pPr>
    </w:p>
    <w:p w14:paraId="788CD5B5" w14:textId="77777777" w:rsidR="009A1DD8" w:rsidRPr="00E160EB" w:rsidRDefault="009A1DD8" w:rsidP="000A60CB">
      <w:pPr>
        <w:pStyle w:val="Title"/>
        <w:rPr>
          <w:rFonts w:asciiTheme="minorHAnsi" w:hAnsiTheme="minorHAnsi"/>
          <w:bCs/>
          <w:sz w:val="20"/>
        </w:rPr>
        <w:sectPr w:rsidR="009A1DD8" w:rsidRPr="00E160EB" w:rsidSect="00D70156">
          <w:type w:val="continuous"/>
          <w:pgSz w:w="12240" w:h="15840"/>
          <w:pgMar w:top="360" w:right="720" w:bottom="360" w:left="720" w:header="720" w:footer="720" w:gutter="0"/>
          <w:cols w:space="720"/>
          <w:docGrid w:linePitch="360"/>
        </w:sectPr>
      </w:pPr>
    </w:p>
    <w:tbl>
      <w:tblPr>
        <w:tblW w:w="1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08"/>
      </w:tblGrid>
      <w:tr w:rsidR="00A35AA2" w:rsidRPr="00E160EB" w14:paraId="798ED906" w14:textId="77777777" w:rsidTr="0037297F">
        <w:trPr>
          <w:trHeight w:val="274"/>
        </w:trPr>
        <w:tc>
          <w:tcPr>
            <w:tcW w:w="11108" w:type="dxa"/>
            <w:shd w:val="solid" w:color="auto" w:fill="auto"/>
            <w:vAlign w:val="center"/>
          </w:tcPr>
          <w:p w14:paraId="4DEF8A06" w14:textId="77777777" w:rsidR="00A35AA2" w:rsidRPr="00E160EB" w:rsidRDefault="00A35AA2" w:rsidP="000A60CB">
            <w:pPr>
              <w:pStyle w:val="Title"/>
              <w:rPr>
                <w:rFonts w:asciiTheme="minorHAnsi" w:hAnsiTheme="minorHAnsi"/>
                <w:bCs/>
                <w:sz w:val="20"/>
              </w:rPr>
            </w:pPr>
            <w:r w:rsidRPr="00E160EB">
              <w:rPr>
                <w:rFonts w:asciiTheme="minorHAnsi" w:hAnsiTheme="minorHAnsi"/>
                <w:bCs/>
                <w:sz w:val="20"/>
              </w:rPr>
              <w:t>Conflict of Interest (COI) Disclosure - Resolution</w:t>
            </w:r>
          </w:p>
        </w:tc>
      </w:tr>
      <w:tr w:rsidR="00A35AA2" w:rsidRPr="00E160EB" w14:paraId="3DEC002E" w14:textId="77777777" w:rsidTr="0037297F">
        <w:trPr>
          <w:trHeight w:val="322"/>
        </w:trPr>
        <w:tc>
          <w:tcPr>
            <w:tcW w:w="11108" w:type="dxa"/>
          </w:tcPr>
          <w:p w14:paraId="7828BB01" w14:textId="77777777" w:rsidR="00A35AA2" w:rsidRPr="00E160EB" w:rsidRDefault="00A35AA2" w:rsidP="000A60CB">
            <w:pPr>
              <w:pStyle w:val="Title"/>
              <w:jc w:val="left"/>
              <w:rPr>
                <w:rFonts w:asciiTheme="minorHAnsi" w:hAnsiTheme="minorHAnsi"/>
                <w:b w:val="0"/>
                <w:sz w:val="20"/>
              </w:rPr>
            </w:pPr>
            <w:r w:rsidRPr="00E160EB">
              <w:rPr>
                <w:rFonts w:asciiTheme="minorHAnsi" w:hAnsiTheme="minorHAnsi"/>
                <w:b w:val="0"/>
                <w:sz w:val="20"/>
              </w:rPr>
              <w:t xml:space="preserve">A CE worthy educational activity/session must be developed and presented with independence, objectivity and scientific rigor, free from promotion of specific goods or services, or bias. </w:t>
            </w:r>
          </w:p>
          <w:p w14:paraId="4D9B1112" w14:textId="77777777" w:rsidR="00A35AA2" w:rsidRPr="00E160EB" w:rsidRDefault="00A35AA2" w:rsidP="000A60CB">
            <w:pPr>
              <w:pStyle w:val="Title"/>
              <w:jc w:val="left"/>
              <w:rPr>
                <w:rFonts w:asciiTheme="minorHAnsi" w:hAnsiTheme="minorHAnsi"/>
                <w:b w:val="0"/>
                <w:sz w:val="20"/>
              </w:rPr>
            </w:pPr>
          </w:p>
          <w:p w14:paraId="50EAB52E" w14:textId="77777777" w:rsidR="00A35AA2" w:rsidRPr="00E160EB" w:rsidRDefault="00A35AA2" w:rsidP="000A60CB">
            <w:pPr>
              <w:pStyle w:val="Title"/>
              <w:jc w:val="left"/>
              <w:rPr>
                <w:rFonts w:asciiTheme="minorHAnsi" w:hAnsiTheme="minorHAnsi"/>
                <w:sz w:val="20"/>
              </w:rPr>
            </w:pPr>
            <w:r w:rsidRPr="00E160EB">
              <w:rPr>
                <w:rFonts w:asciiTheme="minorHAnsi" w:hAnsiTheme="minorHAnsi"/>
                <w:sz w:val="20"/>
              </w:rPr>
              <w:t>A Conflict of Interest (COI) is present if any relationship of a financial, professional, or personal nature exists that would potentially bias the planner, program reviewer presenter, speaker, discussant, respondent, faculty because they may have an impact on the content of an educational activity.</w:t>
            </w:r>
          </w:p>
          <w:p w14:paraId="57359727" w14:textId="77777777" w:rsidR="00A35AA2" w:rsidRPr="00E160EB" w:rsidRDefault="00A35AA2" w:rsidP="000A60CB">
            <w:pPr>
              <w:pStyle w:val="Title"/>
              <w:jc w:val="left"/>
              <w:rPr>
                <w:rFonts w:asciiTheme="minorHAnsi" w:hAnsiTheme="minorHAnsi"/>
                <w:sz w:val="20"/>
              </w:rPr>
            </w:pPr>
          </w:p>
          <w:p w14:paraId="3DF48D28" w14:textId="77777777" w:rsidR="00A35AA2" w:rsidRPr="00E160EB" w:rsidRDefault="00A35AA2" w:rsidP="000A60CB">
            <w:pPr>
              <w:pStyle w:val="Title"/>
              <w:jc w:val="left"/>
              <w:rPr>
                <w:rFonts w:asciiTheme="minorHAnsi" w:hAnsiTheme="minorHAnsi"/>
                <w:b w:val="0"/>
                <w:sz w:val="20"/>
              </w:rPr>
            </w:pPr>
            <w:r w:rsidRPr="00E160EB">
              <w:rPr>
                <w:rFonts w:asciiTheme="minorHAnsi" w:hAnsiTheme="minorHAnsi"/>
                <w:b w:val="0"/>
                <w:sz w:val="20"/>
              </w:rPr>
              <w:t>Such a relationship may be:</w:t>
            </w:r>
          </w:p>
          <w:p w14:paraId="69D81723" w14:textId="77777777" w:rsidR="00A35AA2" w:rsidRPr="00E160EB" w:rsidRDefault="00A35AA2" w:rsidP="00A35AA2">
            <w:pPr>
              <w:pStyle w:val="Title"/>
              <w:numPr>
                <w:ilvl w:val="0"/>
                <w:numId w:val="4"/>
              </w:numPr>
              <w:jc w:val="left"/>
              <w:rPr>
                <w:rFonts w:asciiTheme="minorHAnsi" w:hAnsiTheme="minorHAnsi"/>
                <w:b w:val="0"/>
                <w:sz w:val="20"/>
              </w:rPr>
            </w:pPr>
            <w:r w:rsidRPr="00E160EB">
              <w:rPr>
                <w:rFonts w:asciiTheme="minorHAnsi" w:hAnsiTheme="minorHAnsi"/>
                <w:b w:val="0"/>
                <w:sz w:val="20"/>
              </w:rPr>
              <w:t>with a commercial entity, or entity controlled/owned by an entity that produces, markets, re-sells, or distributes healthcare goods or services that are consumed by, or used on, patients/clients. Pharmaceutical or biomedical device entities whose goods or services are related to therapeutic areas are such commercial entities.</w:t>
            </w:r>
          </w:p>
          <w:p w14:paraId="21FC913A" w14:textId="77777777" w:rsidR="00A35AA2" w:rsidRPr="00E160EB" w:rsidRDefault="00A35AA2" w:rsidP="00A35AA2">
            <w:pPr>
              <w:pStyle w:val="Title"/>
              <w:numPr>
                <w:ilvl w:val="0"/>
                <w:numId w:val="4"/>
              </w:numPr>
              <w:jc w:val="left"/>
              <w:rPr>
                <w:rFonts w:asciiTheme="minorHAnsi" w:hAnsiTheme="minorHAnsi"/>
                <w:b w:val="0"/>
                <w:sz w:val="20"/>
              </w:rPr>
            </w:pPr>
            <w:r w:rsidRPr="00E160EB">
              <w:rPr>
                <w:rFonts w:asciiTheme="minorHAnsi" w:hAnsiTheme="minorHAnsi"/>
                <w:b w:val="0"/>
                <w:sz w:val="20"/>
              </w:rPr>
              <w:t xml:space="preserve">A salary; consulting fee; honoraria; ownership interest except diversified mutual funds; private research or program contracts or grants; publications; royalties; membership on advisory or top level boards or panels that give remuneration.  </w:t>
            </w:r>
          </w:p>
          <w:p w14:paraId="715C2D0B" w14:textId="77777777" w:rsidR="00A35AA2" w:rsidRPr="00E160EB" w:rsidRDefault="00A35AA2" w:rsidP="000A60CB">
            <w:pPr>
              <w:pStyle w:val="Title"/>
              <w:ind w:left="393"/>
              <w:jc w:val="left"/>
              <w:rPr>
                <w:rFonts w:asciiTheme="minorHAnsi" w:hAnsiTheme="minorHAnsi"/>
                <w:b w:val="0"/>
                <w:sz w:val="20"/>
              </w:rPr>
            </w:pPr>
          </w:p>
          <w:p w14:paraId="7838EA11" w14:textId="77777777" w:rsidR="00A35AA2" w:rsidRPr="00E160EB" w:rsidRDefault="00A35AA2" w:rsidP="000A60CB">
            <w:pPr>
              <w:pStyle w:val="Title"/>
              <w:jc w:val="left"/>
              <w:rPr>
                <w:rFonts w:asciiTheme="minorHAnsi" w:hAnsiTheme="minorHAnsi"/>
                <w:b w:val="0"/>
                <w:sz w:val="20"/>
              </w:rPr>
            </w:pPr>
            <w:r w:rsidRPr="00E160EB">
              <w:rPr>
                <w:rFonts w:asciiTheme="minorHAnsi" w:hAnsiTheme="minorHAnsi"/>
                <w:sz w:val="20"/>
              </w:rPr>
              <w:t>Exempt entities</w:t>
            </w:r>
            <w:r w:rsidRPr="00E160EB">
              <w:rPr>
                <w:rFonts w:asciiTheme="minorHAnsi" w:hAnsiTheme="minorHAnsi"/>
                <w:b w:val="0"/>
                <w:sz w:val="20"/>
              </w:rPr>
              <w:t xml:space="preserve"> that are not considered commercial entities for CE purposes are non-profits, governments, and non-healthcare related companies. </w:t>
            </w:r>
          </w:p>
          <w:p w14:paraId="3A787DBF" w14:textId="77777777" w:rsidR="00A35AA2" w:rsidRPr="00E160EB" w:rsidRDefault="00A35AA2" w:rsidP="000A60CB">
            <w:pPr>
              <w:pStyle w:val="Title"/>
              <w:jc w:val="left"/>
              <w:rPr>
                <w:rFonts w:asciiTheme="minorHAnsi" w:hAnsiTheme="minorHAnsi"/>
                <w:b w:val="0"/>
                <w:sz w:val="20"/>
              </w:rPr>
            </w:pPr>
          </w:p>
          <w:p w14:paraId="3B7CCDB2" w14:textId="77777777" w:rsidR="00F60133" w:rsidRPr="00E160EB" w:rsidRDefault="00A35AA2" w:rsidP="00F60133">
            <w:pPr>
              <w:pStyle w:val="Title"/>
              <w:jc w:val="left"/>
              <w:rPr>
                <w:rFonts w:asciiTheme="minorHAnsi" w:hAnsiTheme="minorHAnsi"/>
                <w:b w:val="0"/>
                <w:sz w:val="20"/>
              </w:rPr>
            </w:pPr>
            <w:r w:rsidRPr="00E160EB">
              <w:rPr>
                <w:rFonts w:asciiTheme="minorHAnsi" w:hAnsiTheme="minorHAnsi"/>
                <w:sz w:val="20"/>
              </w:rPr>
              <w:t xml:space="preserve">To award CE credits, a COI must be identified, disclosed and resolved before presentation.  </w:t>
            </w:r>
            <w:r w:rsidRPr="00E160EB">
              <w:rPr>
                <w:rFonts w:asciiTheme="minorHAnsi" w:hAnsiTheme="minorHAnsi"/>
                <w:b w:val="0"/>
                <w:sz w:val="20"/>
              </w:rPr>
              <w:t xml:space="preserve"> Each presenter, speaker, discussant, respondent, faculty must agree not to promote the sale of goods or services, or insert bias when presenting </w:t>
            </w:r>
            <w:r w:rsidR="00F60133" w:rsidRPr="00E160EB">
              <w:rPr>
                <w:rFonts w:asciiTheme="minorHAnsi" w:hAnsiTheme="minorHAnsi"/>
                <w:b w:val="0"/>
                <w:sz w:val="20"/>
              </w:rPr>
              <w:t xml:space="preserve">or moderating a </w:t>
            </w:r>
            <w:r w:rsidRPr="00E160EB">
              <w:rPr>
                <w:rFonts w:asciiTheme="minorHAnsi" w:hAnsiTheme="minorHAnsi"/>
                <w:b w:val="0"/>
                <w:sz w:val="20"/>
              </w:rPr>
              <w:t>session</w:t>
            </w:r>
            <w:r w:rsidR="0037297F" w:rsidRPr="00E160EB">
              <w:rPr>
                <w:rFonts w:asciiTheme="minorHAnsi" w:hAnsiTheme="minorHAnsi"/>
                <w:b w:val="0"/>
                <w:sz w:val="20"/>
              </w:rPr>
              <w:t>.</w:t>
            </w:r>
            <w:r w:rsidRPr="00E160EB">
              <w:rPr>
                <w:rFonts w:asciiTheme="minorHAnsi" w:hAnsiTheme="minorHAnsi"/>
                <w:b w:val="0"/>
                <w:sz w:val="20"/>
              </w:rPr>
              <w:t xml:space="preserve"> </w:t>
            </w:r>
          </w:p>
        </w:tc>
      </w:tr>
    </w:tbl>
    <w:p w14:paraId="21CFA860" w14:textId="77777777" w:rsidR="00A35AA2" w:rsidRPr="00E160EB" w:rsidRDefault="00A35AA2" w:rsidP="0037297F">
      <w:pPr>
        <w:pStyle w:val="Title"/>
        <w:jc w:val="right"/>
        <w:rPr>
          <w:rFonts w:asciiTheme="minorHAnsi" w:hAnsiTheme="minorHAnsi"/>
          <w:sz w:val="20"/>
        </w:rPr>
      </w:pPr>
    </w:p>
    <w:p w14:paraId="367B1F2D" w14:textId="77777777" w:rsidR="00A07A2A" w:rsidRPr="00E160EB" w:rsidRDefault="00A07A2A" w:rsidP="0037297F">
      <w:pPr>
        <w:pStyle w:val="Title"/>
        <w:jc w:val="right"/>
        <w:rPr>
          <w:rFonts w:asciiTheme="minorHAnsi" w:hAnsiTheme="minorHAnsi"/>
          <w:sz w:val="20"/>
        </w:rPr>
      </w:pPr>
    </w:p>
    <w:sectPr w:rsidR="00A07A2A" w:rsidRPr="00E160EB" w:rsidSect="00D70156">
      <w:type w:val="continuous"/>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631C8" w14:textId="77777777" w:rsidR="000C58C4" w:rsidRDefault="000C58C4" w:rsidP="00717D9C">
      <w:r>
        <w:separator/>
      </w:r>
    </w:p>
  </w:endnote>
  <w:endnote w:type="continuationSeparator" w:id="0">
    <w:p w14:paraId="7E58A41B" w14:textId="77777777" w:rsidR="000C58C4" w:rsidRDefault="000C58C4" w:rsidP="0071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8953219"/>
      <w:docPartObj>
        <w:docPartGallery w:val="Page Numbers (Bottom of Page)"/>
        <w:docPartUnique/>
      </w:docPartObj>
    </w:sdtPr>
    <w:sdtEndPr>
      <w:rPr>
        <w:rFonts w:asciiTheme="minorHAnsi" w:hAnsiTheme="minorHAnsi"/>
        <w:noProof/>
        <w:sz w:val="20"/>
        <w:szCs w:val="20"/>
      </w:rPr>
    </w:sdtEndPr>
    <w:sdtContent>
      <w:p w14:paraId="3AE40328" w14:textId="77777777" w:rsidR="0008547D" w:rsidRPr="0008547D" w:rsidRDefault="0008547D">
        <w:pPr>
          <w:pStyle w:val="Footer"/>
          <w:jc w:val="right"/>
          <w:rPr>
            <w:rFonts w:asciiTheme="minorHAnsi" w:hAnsiTheme="minorHAnsi"/>
            <w:sz w:val="20"/>
            <w:szCs w:val="20"/>
          </w:rPr>
        </w:pPr>
        <w:r w:rsidRPr="0008547D">
          <w:rPr>
            <w:rFonts w:asciiTheme="minorHAnsi" w:hAnsiTheme="minorHAnsi"/>
            <w:sz w:val="20"/>
            <w:szCs w:val="20"/>
          </w:rPr>
          <w:fldChar w:fldCharType="begin"/>
        </w:r>
        <w:r w:rsidRPr="0008547D">
          <w:rPr>
            <w:rFonts w:asciiTheme="minorHAnsi" w:hAnsiTheme="minorHAnsi"/>
            <w:sz w:val="20"/>
            <w:szCs w:val="20"/>
          </w:rPr>
          <w:instrText xml:space="preserve"> PAGE   \* MERGEFORMAT </w:instrText>
        </w:r>
        <w:r w:rsidRPr="0008547D">
          <w:rPr>
            <w:rFonts w:asciiTheme="minorHAnsi" w:hAnsiTheme="minorHAnsi"/>
            <w:sz w:val="20"/>
            <w:szCs w:val="20"/>
          </w:rPr>
          <w:fldChar w:fldCharType="separate"/>
        </w:r>
        <w:r w:rsidR="00B4686E">
          <w:rPr>
            <w:rFonts w:asciiTheme="minorHAnsi" w:hAnsiTheme="minorHAnsi"/>
            <w:noProof/>
            <w:sz w:val="20"/>
            <w:szCs w:val="20"/>
          </w:rPr>
          <w:t>1</w:t>
        </w:r>
        <w:r w:rsidRPr="0008547D">
          <w:rPr>
            <w:rFonts w:asciiTheme="minorHAnsi" w:hAnsiTheme="minorHAnsi"/>
            <w:noProof/>
            <w:sz w:val="20"/>
            <w:szCs w:val="20"/>
          </w:rPr>
          <w:fldChar w:fldCharType="end"/>
        </w:r>
      </w:p>
    </w:sdtContent>
  </w:sdt>
  <w:p w14:paraId="5859FA3C" w14:textId="77777777" w:rsidR="00717D9C" w:rsidRDefault="00717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38BA5" w14:textId="77777777" w:rsidR="000C58C4" w:rsidRDefault="000C58C4" w:rsidP="00717D9C">
      <w:r>
        <w:separator/>
      </w:r>
    </w:p>
  </w:footnote>
  <w:footnote w:type="continuationSeparator" w:id="0">
    <w:p w14:paraId="53EA0375" w14:textId="77777777" w:rsidR="000C58C4" w:rsidRDefault="000C58C4" w:rsidP="00717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A7463"/>
    <w:multiLevelType w:val="hybridMultilevel"/>
    <w:tmpl w:val="F27E83DE"/>
    <w:lvl w:ilvl="0" w:tplc="70EA499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819AA"/>
    <w:multiLevelType w:val="hybridMultilevel"/>
    <w:tmpl w:val="02F83D5E"/>
    <w:lvl w:ilvl="0" w:tplc="0E9AA8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E0B44"/>
    <w:multiLevelType w:val="hybridMultilevel"/>
    <w:tmpl w:val="02F83D5E"/>
    <w:lvl w:ilvl="0" w:tplc="0E9AA8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FA6CD1"/>
    <w:multiLevelType w:val="hybridMultilevel"/>
    <w:tmpl w:val="B55C03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7709B1"/>
    <w:multiLevelType w:val="hybridMultilevel"/>
    <w:tmpl w:val="71AC39FC"/>
    <w:lvl w:ilvl="0" w:tplc="BA74AE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887BF1"/>
    <w:multiLevelType w:val="hybridMultilevel"/>
    <w:tmpl w:val="906E4264"/>
    <w:lvl w:ilvl="0" w:tplc="67906A20">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435A2A"/>
    <w:multiLevelType w:val="hybridMultilevel"/>
    <w:tmpl w:val="EF9A8C52"/>
    <w:lvl w:ilvl="0" w:tplc="B07AD60A">
      <w:start w:val="1"/>
      <w:numFmt w:val="upperLetter"/>
      <w:lvlText w:val="%1)"/>
      <w:lvlJc w:val="left"/>
      <w:pPr>
        <w:ind w:left="623" w:hanging="36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7" w15:restartNumberingAfterBreak="0">
    <w:nsid w:val="6733636B"/>
    <w:multiLevelType w:val="hybridMultilevel"/>
    <w:tmpl w:val="BDE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B8303B"/>
    <w:multiLevelType w:val="hybridMultilevel"/>
    <w:tmpl w:val="1D0245B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9" w15:restartNumberingAfterBreak="0">
    <w:nsid w:val="732F1884"/>
    <w:multiLevelType w:val="hybridMultilevel"/>
    <w:tmpl w:val="7B86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4606DF"/>
    <w:multiLevelType w:val="hybridMultilevel"/>
    <w:tmpl w:val="99420014"/>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num w:numId="1">
    <w:abstractNumId w:val="5"/>
  </w:num>
  <w:num w:numId="2">
    <w:abstractNumId w:val="1"/>
  </w:num>
  <w:num w:numId="3">
    <w:abstractNumId w:val="2"/>
  </w:num>
  <w:num w:numId="4">
    <w:abstractNumId w:val="8"/>
  </w:num>
  <w:num w:numId="5">
    <w:abstractNumId w:val="10"/>
  </w:num>
  <w:num w:numId="6">
    <w:abstractNumId w:val="4"/>
  </w:num>
  <w:num w:numId="7">
    <w:abstractNumId w:val="7"/>
  </w:num>
  <w:num w:numId="8">
    <w:abstractNumId w:val="9"/>
  </w:num>
  <w:num w:numId="9">
    <w:abstractNumId w:val="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A2"/>
    <w:rsid w:val="00006E46"/>
    <w:rsid w:val="00012E88"/>
    <w:rsid w:val="0003670C"/>
    <w:rsid w:val="00042C99"/>
    <w:rsid w:val="0004413D"/>
    <w:rsid w:val="00051138"/>
    <w:rsid w:val="0006045B"/>
    <w:rsid w:val="0008547D"/>
    <w:rsid w:val="00093CCE"/>
    <w:rsid w:val="000A3D94"/>
    <w:rsid w:val="000C58C4"/>
    <w:rsid w:val="000C7117"/>
    <w:rsid w:val="000D2411"/>
    <w:rsid w:val="000E27E5"/>
    <w:rsid w:val="00113FB1"/>
    <w:rsid w:val="00125474"/>
    <w:rsid w:val="00127612"/>
    <w:rsid w:val="0013367F"/>
    <w:rsid w:val="00142B21"/>
    <w:rsid w:val="00160519"/>
    <w:rsid w:val="001869D8"/>
    <w:rsid w:val="00186B10"/>
    <w:rsid w:val="00195BEA"/>
    <w:rsid w:val="001C088C"/>
    <w:rsid w:val="001D5713"/>
    <w:rsid w:val="001E1A7A"/>
    <w:rsid w:val="00262211"/>
    <w:rsid w:val="00265F6F"/>
    <w:rsid w:val="00280E71"/>
    <w:rsid w:val="002849B9"/>
    <w:rsid w:val="002A757D"/>
    <w:rsid w:val="002B5AE5"/>
    <w:rsid w:val="002D0190"/>
    <w:rsid w:val="002E43C0"/>
    <w:rsid w:val="002F57E0"/>
    <w:rsid w:val="003116F4"/>
    <w:rsid w:val="0031323B"/>
    <w:rsid w:val="0031744A"/>
    <w:rsid w:val="0034131A"/>
    <w:rsid w:val="003417F3"/>
    <w:rsid w:val="003430CC"/>
    <w:rsid w:val="00343D62"/>
    <w:rsid w:val="00353B13"/>
    <w:rsid w:val="0037297F"/>
    <w:rsid w:val="00373182"/>
    <w:rsid w:val="00384C83"/>
    <w:rsid w:val="003A367B"/>
    <w:rsid w:val="003B6E7A"/>
    <w:rsid w:val="003E394F"/>
    <w:rsid w:val="003F3AD9"/>
    <w:rsid w:val="003F587E"/>
    <w:rsid w:val="00404AA2"/>
    <w:rsid w:val="00465B07"/>
    <w:rsid w:val="00480EFD"/>
    <w:rsid w:val="004B2B01"/>
    <w:rsid w:val="004B7F74"/>
    <w:rsid w:val="004C284D"/>
    <w:rsid w:val="004F5B4A"/>
    <w:rsid w:val="004F6D33"/>
    <w:rsid w:val="005045E9"/>
    <w:rsid w:val="005170ED"/>
    <w:rsid w:val="005903D3"/>
    <w:rsid w:val="005C40B9"/>
    <w:rsid w:val="005E65FA"/>
    <w:rsid w:val="005F774B"/>
    <w:rsid w:val="00611DDE"/>
    <w:rsid w:val="0061328E"/>
    <w:rsid w:val="006207A7"/>
    <w:rsid w:val="00631071"/>
    <w:rsid w:val="00641F83"/>
    <w:rsid w:val="00646644"/>
    <w:rsid w:val="0066178D"/>
    <w:rsid w:val="00665FB5"/>
    <w:rsid w:val="00675DE3"/>
    <w:rsid w:val="006A33A8"/>
    <w:rsid w:val="006A5602"/>
    <w:rsid w:val="006C026A"/>
    <w:rsid w:val="00706FAD"/>
    <w:rsid w:val="00713F15"/>
    <w:rsid w:val="00717D9C"/>
    <w:rsid w:val="0074019A"/>
    <w:rsid w:val="0076075D"/>
    <w:rsid w:val="00790118"/>
    <w:rsid w:val="007B14AD"/>
    <w:rsid w:val="007C361F"/>
    <w:rsid w:val="0080611C"/>
    <w:rsid w:val="008338C0"/>
    <w:rsid w:val="0086064F"/>
    <w:rsid w:val="008803E3"/>
    <w:rsid w:val="008A3B3E"/>
    <w:rsid w:val="00923D73"/>
    <w:rsid w:val="0094520D"/>
    <w:rsid w:val="00963573"/>
    <w:rsid w:val="009A1DD8"/>
    <w:rsid w:val="009B7188"/>
    <w:rsid w:val="009C1700"/>
    <w:rsid w:val="009C4818"/>
    <w:rsid w:val="009D76FE"/>
    <w:rsid w:val="00A07A2A"/>
    <w:rsid w:val="00A31D78"/>
    <w:rsid w:val="00A35AA2"/>
    <w:rsid w:val="00A444B0"/>
    <w:rsid w:val="00A67ED6"/>
    <w:rsid w:val="00A744D1"/>
    <w:rsid w:val="00AF1952"/>
    <w:rsid w:val="00B0406E"/>
    <w:rsid w:val="00B21A2F"/>
    <w:rsid w:val="00B31092"/>
    <w:rsid w:val="00B4686E"/>
    <w:rsid w:val="00B86D85"/>
    <w:rsid w:val="00C03D19"/>
    <w:rsid w:val="00C13952"/>
    <w:rsid w:val="00C14016"/>
    <w:rsid w:val="00C2674C"/>
    <w:rsid w:val="00C2795C"/>
    <w:rsid w:val="00C37EC5"/>
    <w:rsid w:val="00C41506"/>
    <w:rsid w:val="00C505B5"/>
    <w:rsid w:val="00C72ED8"/>
    <w:rsid w:val="00CA656E"/>
    <w:rsid w:val="00CB2FDA"/>
    <w:rsid w:val="00CB71EF"/>
    <w:rsid w:val="00CC60D2"/>
    <w:rsid w:val="00CD68EF"/>
    <w:rsid w:val="00CF25E8"/>
    <w:rsid w:val="00CF3399"/>
    <w:rsid w:val="00D228F7"/>
    <w:rsid w:val="00D23CEC"/>
    <w:rsid w:val="00D45251"/>
    <w:rsid w:val="00D70156"/>
    <w:rsid w:val="00D82E63"/>
    <w:rsid w:val="00D94138"/>
    <w:rsid w:val="00D975F9"/>
    <w:rsid w:val="00DC22EF"/>
    <w:rsid w:val="00DF6B34"/>
    <w:rsid w:val="00E06D96"/>
    <w:rsid w:val="00E1117C"/>
    <w:rsid w:val="00E160EB"/>
    <w:rsid w:val="00E25A8A"/>
    <w:rsid w:val="00E327CC"/>
    <w:rsid w:val="00E36A0D"/>
    <w:rsid w:val="00E667CD"/>
    <w:rsid w:val="00EB1AA5"/>
    <w:rsid w:val="00EB767E"/>
    <w:rsid w:val="00EF0B6C"/>
    <w:rsid w:val="00F0703C"/>
    <w:rsid w:val="00F24B43"/>
    <w:rsid w:val="00F60133"/>
    <w:rsid w:val="00F60BC2"/>
    <w:rsid w:val="00F664FE"/>
    <w:rsid w:val="00F73709"/>
    <w:rsid w:val="00FA156E"/>
    <w:rsid w:val="00FB26B0"/>
    <w:rsid w:val="00FD21B1"/>
    <w:rsid w:val="00FE5AFF"/>
    <w:rsid w:val="00FE7B5D"/>
    <w:rsid w:val="00FF0912"/>
    <w:rsid w:val="00FF2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89F0C4"/>
  <w15:docId w15:val="{42F159E1-38E7-F648-AA4D-70204E76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E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ewinfo">
    <w:name w:val="viewinfo"/>
    <w:basedOn w:val="DefaultParagraphFont"/>
    <w:rsid w:val="00404AA2"/>
  </w:style>
  <w:style w:type="character" w:styleId="Hyperlink">
    <w:name w:val="Hyperlink"/>
    <w:basedOn w:val="DefaultParagraphFont"/>
    <w:uiPriority w:val="99"/>
    <w:rsid w:val="00404AA2"/>
    <w:rPr>
      <w:color w:val="0000FF"/>
      <w:u w:val="single"/>
    </w:rPr>
  </w:style>
  <w:style w:type="paragraph" w:styleId="NormalWeb">
    <w:name w:val="Normal (Web)"/>
    <w:basedOn w:val="Normal"/>
    <w:uiPriority w:val="99"/>
    <w:rsid w:val="00404AA2"/>
    <w:pPr>
      <w:spacing w:before="100" w:beforeAutospacing="1" w:after="100" w:afterAutospacing="1"/>
    </w:pPr>
  </w:style>
  <w:style w:type="paragraph" w:styleId="z-TopofForm">
    <w:name w:val="HTML Top of Form"/>
    <w:basedOn w:val="Normal"/>
    <w:next w:val="Normal"/>
    <w:hidden/>
    <w:rsid w:val="00404AA2"/>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404AA2"/>
    <w:pPr>
      <w:pBdr>
        <w:top w:val="single" w:sz="6" w:space="1" w:color="auto"/>
      </w:pBdr>
      <w:jc w:val="center"/>
    </w:pPr>
    <w:rPr>
      <w:rFonts w:ascii="Arial" w:hAnsi="Arial" w:cs="Arial"/>
      <w:vanish/>
      <w:sz w:val="16"/>
      <w:szCs w:val="16"/>
    </w:rPr>
  </w:style>
  <w:style w:type="paragraph" w:styleId="BodyText">
    <w:name w:val="Body Text"/>
    <w:basedOn w:val="Normal"/>
    <w:link w:val="BodyTextChar"/>
    <w:rsid w:val="000A3D94"/>
    <w:p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pPr>
    <w:rPr>
      <w:rFonts w:ascii="Book Antiqua" w:hAnsi="Book Antiqua"/>
      <w:sz w:val="22"/>
      <w:szCs w:val="22"/>
    </w:rPr>
  </w:style>
  <w:style w:type="table" w:styleId="TableGrid">
    <w:name w:val="Table Grid"/>
    <w:basedOn w:val="TableNormal"/>
    <w:rsid w:val="000A3D9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6045B"/>
    <w:rPr>
      <w:color w:val="800080"/>
      <w:u w:val="single"/>
    </w:rPr>
  </w:style>
  <w:style w:type="paragraph" w:customStyle="1" w:styleId="p42">
    <w:name w:val="p42"/>
    <w:basedOn w:val="Normal"/>
    <w:rsid w:val="00706FAD"/>
    <w:pPr>
      <w:widowControl w:val="0"/>
      <w:tabs>
        <w:tab w:val="left" w:pos="425"/>
        <w:tab w:val="left" w:pos="765"/>
      </w:tabs>
      <w:autoSpaceDE w:val="0"/>
      <w:autoSpaceDN w:val="0"/>
      <w:adjustRightInd w:val="0"/>
      <w:ind w:left="765" w:hanging="340"/>
    </w:pPr>
  </w:style>
  <w:style w:type="character" w:customStyle="1" w:styleId="BodyTextChar">
    <w:name w:val="Body Text Char"/>
    <w:basedOn w:val="DefaultParagraphFont"/>
    <w:link w:val="BodyText"/>
    <w:rsid w:val="00D70156"/>
    <w:rPr>
      <w:rFonts w:ascii="Book Antiqua" w:hAnsi="Book Antiqua"/>
      <w:sz w:val="22"/>
      <w:szCs w:val="22"/>
    </w:rPr>
  </w:style>
  <w:style w:type="paragraph" w:styleId="Title">
    <w:name w:val="Title"/>
    <w:basedOn w:val="Normal"/>
    <w:link w:val="TitleChar"/>
    <w:uiPriority w:val="10"/>
    <w:qFormat/>
    <w:rsid w:val="006207A7"/>
    <w:pPr>
      <w:jc w:val="center"/>
    </w:pPr>
    <w:rPr>
      <w:b/>
      <w:sz w:val="28"/>
      <w:szCs w:val="20"/>
    </w:rPr>
  </w:style>
  <w:style w:type="character" w:customStyle="1" w:styleId="TitleChar">
    <w:name w:val="Title Char"/>
    <w:basedOn w:val="DefaultParagraphFont"/>
    <w:link w:val="Title"/>
    <w:uiPriority w:val="10"/>
    <w:rsid w:val="006207A7"/>
    <w:rPr>
      <w:b/>
      <w:sz w:val="28"/>
    </w:rPr>
  </w:style>
  <w:style w:type="paragraph" w:styleId="BalloonText">
    <w:name w:val="Balloon Text"/>
    <w:basedOn w:val="Normal"/>
    <w:link w:val="BalloonTextChar"/>
    <w:semiHidden/>
    <w:unhideWhenUsed/>
    <w:rsid w:val="00CF3399"/>
    <w:rPr>
      <w:rFonts w:ascii="Tahoma" w:hAnsi="Tahoma" w:cs="Tahoma"/>
      <w:sz w:val="16"/>
      <w:szCs w:val="16"/>
    </w:rPr>
  </w:style>
  <w:style w:type="character" w:customStyle="1" w:styleId="BalloonTextChar">
    <w:name w:val="Balloon Text Char"/>
    <w:basedOn w:val="DefaultParagraphFont"/>
    <w:link w:val="BalloonText"/>
    <w:semiHidden/>
    <w:rsid w:val="00CF3399"/>
    <w:rPr>
      <w:rFonts w:ascii="Tahoma" w:hAnsi="Tahoma" w:cs="Tahoma"/>
      <w:sz w:val="16"/>
      <w:szCs w:val="16"/>
    </w:rPr>
  </w:style>
  <w:style w:type="paragraph" w:styleId="Header">
    <w:name w:val="header"/>
    <w:basedOn w:val="Normal"/>
    <w:link w:val="HeaderChar"/>
    <w:uiPriority w:val="99"/>
    <w:unhideWhenUsed/>
    <w:rsid w:val="00717D9C"/>
    <w:pPr>
      <w:tabs>
        <w:tab w:val="center" w:pos="4680"/>
        <w:tab w:val="right" w:pos="9360"/>
      </w:tabs>
    </w:pPr>
  </w:style>
  <w:style w:type="character" w:customStyle="1" w:styleId="HeaderChar">
    <w:name w:val="Header Char"/>
    <w:basedOn w:val="DefaultParagraphFont"/>
    <w:link w:val="Header"/>
    <w:uiPriority w:val="99"/>
    <w:rsid w:val="00717D9C"/>
    <w:rPr>
      <w:sz w:val="24"/>
      <w:szCs w:val="24"/>
    </w:rPr>
  </w:style>
  <w:style w:type="paragraph" w:styleId="Footer">
    <w:name w:val="footer"/>
    <w:basedOn w:val="Normal"/>
    <w:link w:val="FooterChar"/>
    <w:uiPriority w:val="99"/>
    <w:unhideWhenUsed/>
    <w:rsid w:val="00717D9C"/>
    <w:pPr>
      <w:tabs>
        <w:tab w:val="center" w:pos="4680"/>
        <w:tab w:val="right" w:pos="9360"/>
      </w:tabs>
    </w:pPr>
  </w:style>
  <w:style w:type="character" w:customStyle="1" w:styleId="FooterChar">
    <w:name w:val="Footer Char"/>
    <w:basedOn w:val="DefaultParagraphFont"/>
    <w:link w:val="Footer"/>
    <w:uiPriority w:val="99"/>
    <w:rsid w:val="00717D9C"/>
    <w:rPr>
      <w:sz w:val="24"/>
      <w:szCs w:val="24"/>
    </w:rPr>
  </w:style>
  <w:style w:type="paragraph" w:styleId="ListParagraph">
    <w:name w:val="List Paragraph"/>
    <w:basedOn w:val="Normal"/>
    <w:uiPriority w:val="34"/>
    <w:qFormat/>
    <w:rsid w:val="00E160EB"/>
    <w:pPr>
      <w:ind w:left="720"/>
      <w:contextualSpacing/>
    </w:pPr>
  </w:style>
  <w:style w:type="character" w:styleId="PlaceholderText">
    <w:name w:val="Placeholder Text"/>
    <w:basedOn w:val="DefaultParagraphFont"/>
    <w:uiPriority w:val="99"/>
    <w:semiHidden/>
    <w:rsid w:val="0061328E"/>
    <w:rPr>
      <w:color w:val="808080"/>
    </w:rPr>
  </w:style>
  <w:style w:type="paragraph" w:customStyle="1" w:styleId="Default">
    <w:name w:val="Default"/>
    <w:basedOn w:val="Normal"/>
    <w:rsid w:val="003E394F"/>
    <w:pPr>
      <w:autoSpaceDE w:val="0"/>
      <w:autoSpaceDN w:val="0"/>
    </w:pPr>
    <w:rPr>
      <w:rFonts w:ascii="Calibri" w:eastAsiaTheme="minorHAnsi" w:hAnsi="Calibri" w:cs="Calibri"/>
      <w:color w:val="000000"/>
    </w:rPr>
  </w:style>
  <w:style w:type="character" w:styleId="UnresolvedMention">
    <w:name w:val="Unresolved Mention"/>
    <w:basedOn w:val="DefaultParagraphFont"/>
    <w:uiPriority w:val="99"/>
    <w:semiHidden/>
    <w:unhideWhenUsed/>
    <w:rsid w:val="00036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77109">
      <w:bodyDiv w:val="1"/>
      <w:marLeft w:val="0"/>
      <w:marRight w:val="0"/>
      <w:marTop w:val="0"/>
      <w:marBottom w:val="0"/>
      <w:divBdr>
        <w:top w:val="none" w:sz="0" w:space="0" w:color="auto"/>
        <w:left w:val="none" w:sz="0" w:space="0" w:color="auto"/>
        <w:bottom w:val="none" w:sz="0" w:space="0" w:color="auto"/>
        <w:right w:val="none" w:sz="0" w:space="0" w:color="auto"/>
      </w:divBdr>
    </w:div>
    <w:div w:id="567612902">
      <w:bodyDiv w:val="1"/>
      <w:marLeft w:val="0"/>
      <w:marRight w:val="0"/>
      <w:marTop w:val="0"/>
      <w:marBottom w:val="0"/>
      <w:divBdr>
        <w:top w:val="none" w:sz="0" w:space="0" w:color="auto"/>
        <w:left w:val="none" w:sz="0" w:space="0" w:color="auto"/>
        <w:bottom w:val="none" w:sz="0" w:space="0" w:color="auto"/>
        <w:right w:val="none" w:sz="0" w:space="0" w:color="auto"/>
      </w:divBdr>
      <w:divsChild>
        <w:div w:id="1308824288">
          <w:marLeft w:val="0"/>
          <w:marRight w:val="0"/>
          <w:marTop w:val="0"/>
          <w:marBottom w:val="0"/>
          <w:divBdr>
            <w:top w:val="none" w:sz="0" w:space="0" w:color="auto"/>
            <w:left w:val="none" w:sz="0" w:space="0" w:color="auto"/>
            <w:bottom w:val="none" w:sz="0" w:space="0" w:color="auto"/>
            <w:right w:val="none" w:sz="0" w:space="0" w:color="auto"/>
          </w:divBdr>
          <w:divsChild>
            <w:div w:id="919606976">
              <w:marLeft w:val="0"/>
              <w:marRight w:val="0"/>
              <w:marTop w:val="0"/>
              <w:marBottom w:val="0"/>
              <w:divBdr>
                <w:top w:val="none" w:sz="0" w:space="0" w:color="auto"/>
                <w:left w:val="none" w:sz="0" w:space="0" w:color="auto"/>
                <w:bottom w:val="none" w:sz="0" w:space="0" w:color="auto"/>
                <w:right w:val="none" w:sz="0" w:space="0" w:color="auto"/>
              </w:divBdr>
            </w:div>
            <w:div w:id="1825274123">
              <w:marLeft w:val="0"/>
              <w:marRight w:val="0"/>
              <w:marTop w:val="0"/>
              <w:marBottom w:val="0"/>
              <w:divBdr>
                <w:top w:val="none" w:sz="0" w:space="0" w:color="auto"/>
                <w:left w:val="none" w:sz="0" w:space="0" w:color="auto"/>
                <w:bottom w:val="none" w:sz="0" w:space="0" w:color="auto"/>
                <w:right w:val="none" w:sz="0" w:space="0" w:color="auto"/>
              </w:divBdr>
            </w:div>
          </w:divsChild>
        </w:div>
        <w:div w:id="1393238033">
          <w:marLeft w:val="0"/>
          <w:marRight w:val="0"/>
          <w:marTop w:val="0"/>
          <w:marBottom w:val="0"/>
          <w:divBdr>
            <w:top w:val="none" w:sz="0" w:space="0" w:color="auto"/>
            <w:left w:val="none" w:sz="0" w:space="0" w:color="auto"/>
            <w:bottom w:val="none" w:sz="0" w:space="0" w:color="auto"/>
            <w:right w:val="none" w:sz="0" w:space="0" w:color="auto"/>
          </w:divBdr>
          <w:divsChild>
            <w:div w:id="828718600">
              <w:marLeft w:val="0"/>
              <w:marRight w:val="0"/>
              <w:marTop w:val="0"/>
              <w:marBottom w:val="0"/>
              <w:divBdr>
                <w:top w:val="none" w:sz="0" w:space="0" w:color="auto"/>
                <w:left w:val="none" w:sz="0" w:space="0" w:color="auto"/>
                <w:bottom w:val="none" w:sz="0" w:space="0" w:color="auto"/>
                <w:right w:val="none" w:sz="0" w:space="0" w:color="auto"/>
              </w:divBdr>
            </w:div>
            <w:div w:id="1807431899">
              <w:marLeft w:val="0"/>
              <w:marRight w:val="0"/>
              <w:marTop w:val="0"/>
              <w:marBottom w:val="0"/>
              <w:divBdr>
                <w:top w:val="none" w:sz="0" w:space="0" w:color="auto"/>
                <w:left w:val="none" w:sz="0" w:space="0" w:color="auto"/>
                <w:bottom w:val="none" w:sz="0" w:space="0" w:color="auto"/>
                <w:right w:val="none" w:sz="0" w:space="0" w:color="auto"/>
              </w:divBdr>
            </w:div>
          </w:divsChild>
        </w:div>
        <w:div w:id="1950623519">
          <w:marLeft w:val="0"/>
          <w:marRight w:val="0"/>
          <w:marTop w:val="0"/>
          <w:marBottom w:val="0"/>
          <w:divBdr>
            <w:top w:val="none" w:sz="0" w:space="0" w:color="auto"/>
            <w:left w:val="none" w:sz="0" w:space="0" w:color="auto"/>
            <w:bottom w:val="none" w:sz="0" w:space="0" w:color="auto"/>
            <w:right w:val="none" w:sz="0" w:space="0" w:color="auto"/>
          </w:divBdr>
          <w:divsChild>
            <w:div w:id="1321079235">
              <w:marLeft w:val="0"/>
              <w:marRight w:val="0"/>
              <w:marTop w:val="0"/>
              <w:marBottom w:val="0"/>
              <w:divBdr>
                <w:top w:val="none" w:sz="0" w:space="0" w:color="auto"/>
                <w:left w:val="none" w:sz="0" w:space="0" w:color="auto"/>
                <w:bottom w:val="none" w:sz="0" w:space="0" w:color="auto"/>
                <w:right w:val="none" w:sz="0" w:space="0" w:color="auto"/>
              </w:divBdr>
            </w:div>
            <w:div w:id="133996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2759">
      <w:bodyDiv w:val="1"/>
      <w:marLeft w:val="0"/>
      <w:marRight w:val="0"/>
      <w:marTop w:val="0"/>
      <w:marBottom w:val="0"/>
      <w:divBdr>
        <w:top w:val="none" w:sz="0" w:space="0" w:color="auto"/>
        <w:left w:val="none" w:sz="0" w:space="0" w:color="auto"/>
        <w:bottom w:val="none" w:sz="0" w:space="0" w:color="auto"/>
        <w:right w:val="none" w:sz="0" w:space="0" w:color="auto"/>
      </w:divBdr>
    </w:div>
    <w:div w:id="764108305">
      <w:bodyDiv w:val="1"/>
      <w:marLeft w:val="0"/>
      <w:marRight w:val="0"/>
      <w:marTop w:val="0"/>
      <w:marBottom w:val="0"/>
      <w:divBdr>
        <w:top w:val="none" w:sz="0" w:space="0" w:color="auto"/>
        <w:left w:val="none" w:sz="0" w:space="0" w:color="auto"/>
        <w:bottom w:val="none" w:sz="0" w:space="0" w:color="auto"/>
        <w:right w:val="none" w:sz="0" w:space="0" w:color="auto"/>
      </w:divBdr>
    </w:div>
    <w:div w:id="1185244947">
      <w:bodyDiv w:val="1"/>
      <w:marLeft w:val="0"/>
      <w:marRight w:val="0"/>
      <w:marTop w:val="0"/>
      <w:marBottom w:val="0"/>
      <w:divBdr>
        <w:top w:val="none" w:sz="0" w:space="0" w:color="auto"/>
        <w:left w:val="none" w:sz="0" w:space="0" w:color="auto"/>
        <w:bottom w:val="none" w:sz="0" w:space="0" w:color="auto"/>
        <w:right w:val="none" w:sz="0" w:space="0" w:color="auto"/>
      </w:divBdr>
    </w:div>
    <w:div w:id="1225599853">
      <w:bodyDiv w:val="1"/>
      <w:marLeft w:val="0"/>
      <w:marRight w:val="0"/>
      <w:marTop w:val="0"/>
      <w:marBottom w:val="0"/>
      <w:divBdr>
        <w:top w:val="none" w:sz="0" w:space="0" w:color="auto"/>
        <w:left w:val="none" w:sz="0" w:space="0" w:color="auto"/>
        <w:bottom w:val="none" w:sz="0" w:space="0" w:color="auto"/>
        <w:right w:val="none" w:sz="0" w:space="0" w:color="auto"/>
      </w:divBdr>
    </w:div>
    <w:div w:id="2067294697">
      <w:bodyDiv w:val="1"/>
      <w:marLeft w:val="0"/>
      <w:marRight w:val="0"/>
      <w:marTop w:val="0"/>
      <w:marBottom w:val="0"/>
      <w:divBdr>
        <w:top w:val="none" w:sz="0" w:space="0" w:color="auto"/>
        <w:left w:val="none" w:sz="0" w:space="0" w:color="auto"/>
        <w:bottom w:val="none" w:sz="0" w:space="0" w:color="auto"/>
        <w:right w:val="none" w:sz="0" w:space="0" w:color="auto"/>
      </w:divBdr>
      <w:divsChild>
        <w:div w:id="622082084">
          <w:marLeft w:val="0"/>
          <w:marRight w:val="0"/>
          <w:marTop w:val="0"/>
          <w:marBottom w:val="0"/>
          <w:divBdr>
            <w:top w:val="none" w:sz="0" w:space="0" w:color="auto"/>
            <w:left w:val="none" w:sz="0" w:space="0" w:color="auto"/>
            <w:bottom w:val="none" w:sz="0" w:space="0" w:color="auto"/>
            <w:right w:val="none" w:sz="0" w:space="0" w:color="auto"/>
          </w:divBdr>
        </w:div>
        <w:div w:id="1653636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SA.GARRETT@nurs.utah.edu" TargetMode="External"/><Relationship Id="rId13" Type="http://schemas.openxmlformats.org/officeDocument/2006/relationships/hyperlink" Target="https://apha.org/professional-development/continuing-education/apha-continuing-education-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ha.org/professional-development/continuing-education/apha-continuing-education-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pha.org/professional-development/continuing-education/apha-continuing-education-policies"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04FF61D-83EE-41F3-83BE-E1FECFE34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7616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ABSTRACT AND LEARNING OBJECTIVES</vt:lpstr>
    </vt:vector>
  </TitlesOfParts>
  <Company>APHA</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AND LEARNING OBJECTIVES</dc:title>
  <dc:creator>APHA</dc:creator>
  <cp:lastModifiedBy>Smith, Jimmie</cp:lastModifiedBy>
  <cp:revision>2</cp:revision>
  <cp:lastPrinted>2019-06-13T15:04:00Z</cp:lastPrinted>
  <dcterms:created xsi:type="dcterms:W3CDTF">2020-06-11T13:13:00Z</dcterms:created>
  <dcterms:modified xsi:type="dcterms:W3CDTF">2020-06-11T13:13:00Z</dcterms:modified>
</cp:coreProperties>
</file>