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2C7" w:rsidRDefault="006C62C7" w:rsidP="006C62C7">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7A9C2FE1" wp14:editId="54E5B656">
                <wp:simplePos x="0" y="0"/>
                <wp:positionH relativeFrom="column">
                  <wp:posOffset>-40005</wp:posOffset>
                </wp:positionH>
                <wp:positionV relativeFrom="paragraph">
                  <wp:posOffset>-127635</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7F4" w:rsidRPr="00BC0E74" w:rsidRDefault="008B07F4" w:rsidP="006C62C7">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7F4" w:rsidRDefault="008B07F4" w:rsidP="006C62C7">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029860" y="725714"/>
                            <a:ext cx="1994535" cy="640080"/>
                          </a:xfrm>
                          <a:prstGeom prst="rect">
                            <a:avLst/>
                          </a:prstGeom>
                          <a:solidFill>
                            <a:schemeClr val="lt1"/>
                          </a:solidFill>
                          <a:ln w="6350">
                            <a:noFill/>
                          </a:ln>
                        </wps:spPr>
                        <wps:txbx>
                          <w:txbxContent>
                            <w:p w:rsidR="008B07F4" w:rsidRPr="00CF375A" w:rsidRDefault="008B07F4" w:rsidP="006C62C7">
                              <w:pPr>
                                <w:jc w:val="right"/>
                                <w:rPr>
                                  <w:sz w:val="18"/>
                                  <w:szCs w:val="18"/>
                                </w:rPr>
                              </w:pPr>
                              <w:r w:rsidRPr="00CF375A">
                                <w:rPr>
                                  <w:sz w:val="18"/>
                                  <w:szCs w:val="18"/>
                                </w:rPr>
                                <w:t>Terry Mathews: 404-310-4173</w:t>
                              </w:r>
                            </w:p>
                            <w:p w:rsidR="008B07F4" w:rsidRPr="00DE294E" w:rsidRDefault="008B07F4" w:rsidP="006C62C7">
                              <w:pPr>
                                <w:jc w:val="right"/>
                                <w:rPr>
                                  <w:color w:val="000000" w:themeColor="text1"/>
                                  <w:sz w:val="18"/>
                                  <w:szCs w:val="18"/>
                                </w:rPr>
                              </w:pPr>
                              <w:hyperlink r:id="rId8" w:history="1">
                                <w:r w:rsidRPr="00DE294E">
                                  <w:rPr>
                                    <w:rStyle w:val="Hyperlink"/>
                                    <w:color w:val="000000" w:themeColor="text1"/>
                                    <w:sz w:val="18"/>
                                    <w:szCs w:val="18"/>
                                  </w:rPr>
                                  <w:t>terry.mathews@comcast.net</w:t>
                                </w:r>
                              </w:hyperlink>
                            </w:p>
                            <w:p w:rsidR="008B07F4" w:rsidRDefault="008B07F4" w:rsidP="006C62C7">
                              <w:pPr>
                                <w:jc w:val="right"/>
                                <w:rPr>
                                  <w:sz w:val="18"/>
                                  <w:szCs w:val="18"/>
                                </w:rPr>
                              </w:pPr>
                              <w:r w:rsidRPr="00CF375A">
                                <w:rPr>
                                  <w:sz w:val="18"/>
                                  <w:szCs w:val="18"/>
                                </w:rPr>
                                <w:t>Scott Maxwell: 404-216-8075</w:t>
                              </w:r>
                            </w:p>
                            <w:p w:rsidR="008B07F4" w:rsidRPr="006017A0" w:rsidRDefault="008B07F4" w:rsidP="006C62C7">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9C2FE1" id="Group 7" o:spid="_x0000_s1026" style="position:absolute;left:0;text-align:left;margin-left:-3.15pt;margin-top:-10.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8B07F4" w:rsidRPr="00BC0E74" w:rsidRDefault="008B07F4" w:rsidP="006C62C7">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8B07F4" w:rsidRDefault="008B07F4" w:rsidP="006C62C7">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0298;top:7257;width:19945;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8B07F4" w:rsidRPr="00CF375A" w:rsidRDefault="008B07F4" w:rsidP="006C62C7">
                        <w:pPr>
                          <w:jc w:val="right"/>
                          <w:rPr>
                            <w:sz w:val="18"/>
                            <w:szCs w:val="18"/>
                          </w:rPr>
                        </w:pPr>
                        <w:r w:rsidRPr="00CF375A">
                          <w:rPr>
                            <w:sz w:val="18"/>
                            <w:szCs w:val="18"/>
                          </w:rPr>
                          <w:t>Terry Mathews: 404-310-4173</w:t>
                        </w:r>
                      </w:p>
                      <w:p w:rsidR="008B07F4" w:rsidRPr="00DE294E" w:rsidRDefault="008B07F4" w:rsidP="006C62C7">
                        <w:pPr>
                          <w:jc w:val="right"/>
                          <w:rPr>
                            <w:color w:val="000000" w:themeColor="text1"/>
                            <w:sz w:val="18"/>
                            <w:szCs w:val="18"/>
                          </w:rPr>
                        </w:pPr>
                        <w:hyperlink r:id="rId10" w:history="1">
                          <w:r w:rsidRPr="00DE294E">
                            <w:rPr>
                              <w:rStyle w:val="Hyperlink"/>
                              <w:color w:val="000000" w:themeColor="text1"/>
                              <w:sz w:val="18"/>
                              <w:szCs w:val="18"/>
                            </w:rPr>
                            <w:t>terry.mathews@comcast.net</w:t>
                          </w:r>
                        </w:hyperlink>
                      </w:p>
                      <w:p w:rsidR="008B07F4" w:rsidRDefault="008B07F4" w:rsidP="006C62C7">
                        <w:pPr>
                          <w:jc w:val="right"/>
                          <w:rPr>
                            <w:sz w:val="18"/>
                            <w:szCs w:val="18"/>
                          </w:rPr>
                        </w:pPr>
                        <w:r w:rsidRPr="00CF375A">
                          <w:rPr>
                            <w:sz w:val="18"/>
                            <w:szCs w:val="18"/>
                          </w:rPr>
                          <w:t>Scott Maxwell: 404-216-8075</w:t>
                        </w:r>
                      </w:p>
                      <w:p w:rsidR="008B07F4" w:rsidRPr="006017A0" w:rsidRDefault="008B07F4" w:rsidP="006C62C7">
                        <w:pPr>
                          <w:jc w:val="right"/>
                          <w:rPr>
                            <w:sz w:val="18"/>
                            <w:szCs w:val="18"/>
                          </w:rPr>
                        </w:pPr>
                        <w:r>
                          <w:rPr>
                            <w:sz w:val="18"/>
                            <w:szCs w:val="18"/>
                          </w:rPr>
                          <w:t>maxwell.lobbyist@gmail.com</w:t>
                        </w:r>
                      </w:p>
                    </w:txbxContent>
                  </v:textbox>
                </v:shape>
              </v:group>
            </w:pict>
          </mc:Fallback>
        </mc:AlternateContent>
      </w:r>
    </w:p>
    <w:p w:rsidR="006C62C7" w:rsidRPr="00ED6389" w:rsidRDefault="006C62C7" w:rsidP="006C62C7">
      <w:pPr>
        <w:ind w:left="360"/>
        <w:jc w:val="both"/>
        <w:rPr>
          <w:b/>
          <w:color w:val="000000" w:themeColor="text1"/>
          <w:shd w:val="clear" w:color="auto" w:fill="FFFFFF"/>
        </w:rPr>
      </w:pPr>
    </w:p>
    <w:p w:rsidR="006C62C7" w:rsidRPr="00CF3ABF" w:rsidRDefault="006C62C7" w:rsidP="006C62C7">
      <w:pPr>
        <w:rPr>
          <w:b/>
          <w:bCs/>
        </w:rPr>
      </w:pPr>
    </w:p>
    <w:p w:rsidR="006C62C7" w:rsidRPr="00ED6389" w:rsidRDefault="006C62C7" w:rsidP="006C62C7">
      <w:pPr>
        <w:ind w:left="360"/>
        <w:jc w:val="both"/>
        <w:rPr>
          <w:b/>
          <w:color w:val="000000" w:themeColor="text1"/>
          <w:shd w:val="clear" w:color="auto" w:fill="FFFFFF"/>
        </w:rPr>
      </w:pPr>
    </w:p>
    <w:p w:rsidR="006C62C7" w:rsidRDefault="006C62C7" w:rsidP="006C62C7">
      <w:pPr>
        <w:rPr>
          <w:b/>
          <w:color w:val="000000" w:themeColor="text1"/>
          <w:shd w:val="clear" w:color="auto" w:fill="FFFFFF"/>
        </w:rPr>
      </w:pPr>
    </w:p>
    <w:p w:rsidR="006C62C7" w:rsidRPr="00CF375A" w:rsidRDefault="006C62C7" w:rsidP="006C62C7">
      <w:pPr>
        <w:jc w:val="right"/>
        <w:rPr>
          <w:sz w:val="18"/>
          <w:szCs w:val="18"/>
        </w:rPr>
      </w:pPr>
    </w:p>
    <w:p w:rsidR="006C62C7" w:rsidRDefault="006C62C7" w:rsidP="006C62C7">
      <w:pPr>
        <w:jc w:val="both"/>
        <w:rPr>
          <w:color w:val="3366FF"/>
          <w:sz w:val="20"/>
          <w:szCs w:val="20"/>
        </w:rPr>
      </w:pPr>
    </w:p>
    <w:p w:rsidR="006C62C7" w:rsidRDefault="006C62C7" w:rsidP="006C62C7">
      <w:pPr>
        <w:jc w:val="both"/>
        <w:rPr>
          <w:color w:val="3366FF"/>
          <w:sz w:val="20"/>
          <w:szCs w:val="20"/>
        </w:rPr>
      </w:pPr>
    </w:p>
    <w:p w:rsidR="006C62C7" w:rsidRDefault="006C62C7" w:rsidP="006C62C7">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6C62C7" w:rsidRPr="00CF3ABF" w:rsidRDefault="006C62C7" w:rsidP="006C62C7">
      <w:pPr>
        <w:jc w:val="both"/>
        <w:rPr>
          <w:sz w:val="20"/>
          <w:szCs w:val="20"/>
        </w:rPr>
      </w:pPr>
    </w:p>
    <w:p w:rsidR="006C62C7" w:rsidRPr="000C03F9" w:rsidRDefault="006C62C7" w:rsidP="006C62C7">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6</w:t>
      </w:r>
    </w:p>
    <w:p w:rsidR="006C62C7" w:rsidRPr="000C03F9" w:rsidRDefault="006C62C7" w:rsidP="006C62C7">
      <w:pPr>
        <w:jc w:val="center"/>
        <w:rPr>
          <w:rFonts w:ascii="Times New Roman" w:hAnsi="Times New Roman" w:cs="Times New Roman"/>
          <w:b/>
        </w:rPr>
      </w:pPr>
    </w:p>
    <w:p w:rsidR="008838EA" w:rsidRDefault="006C62C7" w:rsidP="00904E3F">
      <w:pPr>
        <w:jc w:val="center"/>
        <w:rPr>
          <w:rFonts w:ascii="Times New Roman" w:hAnsi="Times New Roman" w:cs="Times New Roman"/>
          <w:b/>
        </w:rPr>
      </w:pPr>
      <w:r w:rsidRPr="000C03F9">
        <w:rPr>
          <w:rFonts w:ascii="Times New Roman" w:hAnsi="Times New Roman" w:cs="Times New Roman"/>
          <w:b/>
        </w:rPr>
        <w:t>Week Ending February 1</w:t>
      </w:r>
      <w:r>
        <w:rPr>
          <w:rFonts w:ascii="Times New Roman" w:hAnsi="Times New Roman" w:cs="Times New Roman"/>
          <w:b/>
        </w:rPr>
        <w:t>7</w:t>
      </w:r>
      <w:r w:rsidRPr="000C03F9">
        <w:rPr>
          <w:rFonts w:ascii="Times New Roman" w:hAnsi="Times New Roman" w:cs="Times New Roman"/>
          <w:b/>
        </w:rPr>
        <w:t>, 2023</w:t>
      </w:r>
    </w:p>
    <w:p w:rsidR="00904E3F" w:rsidRPr="00904E3F" w:rsidRDefault="00904E3F" w:rsidP="00904E3F">
      <w:pPr>
        <w:jc w:val="center"/>
        <w:rPr>
          <w:rFonts w:ascii="Times New Roman" w:hAnsi="Times New Roman" w:cs="Times New Roman"/>
          <w:b/>
        </w:rPr>
      </w:pPr>
    </w:p>
    <w:p w:rsidR="003E4C36" w:rsidRPr="003B15F1" w:rsidRDefault="003E4C36" w:rsidP="00EA349B">
      <w:pPr>
        <w:pStyle w:val="story-text"/>
        <w:spacing w:before="0" w:beforeAutospacing="0" w:after="0" w:afterAutospacing="0"/>
        <w:jc w:val="both"/>
        <w:textAlignment w:val="baseline"/>
        <w:rPr>
          <w:b/>
          <w:color w:val="212126"/>
        </w:rPr>
      </w:pPr>
      <w:r w:rsidRPr="003B15F1">
        <w:rPr>
          <w:b/>
          <w:color w:val="212126"/>
        </w:rPr>
        <w:t xml:space="preserve">Legislators </w:t>
      </w:r>
      <w:r w:rsidR="001669CF" w:rsidRPr="003B15F1">
        <w:rPr>
          <w:b/>
          <w:color w:val="212126"/>
        </w:rPr>
        <w:t xml:space="preserve">Place </w:t>
      </w:r>
      <w:r w:rsidR="00130F01">
        <w:rPr>
          <w:b/>
          <w:color w:val="212126"/>
        </w:rPr>
        <w:t xml:space="preserve">Their </w:t>
      </w:r>
      <w:r w:rsidRPr="003B15F1">
        <w:rPr>
          <w:b/>
          <w:color w:val="212126"/>
        </w:rPr>
        <w:t>Bet</w:t>
      </w:r>
      <w:r w:rsidR="001669CF" w:rsidRPr="003B15F1">
        <w:rPr>
          <w:b/>
          <w:color w:val="212126"/>
        </w:rPr>
        <w:t>s</w:t>
      </w:r>
      <w:r w:rsidRPr="003B15F1">
        <w:rPr>
          <w:b/>
          <w:color w:val="212126"/>
        </w:rPr>
        <w:t xml:space="preserve"> on</w:t>
      </w:r>
      <w:r w:rsidR="00365CDB">
        <w:rPr>
          <w:b/>
          <w:color w:val="212126"/>
        </w:rPr>
        <w:t xml:space="preserve"> Various Gaming Bills</w:t>
      </w:r>
    </w:p>
    <w:p w:rsidR="003E4C36" w:rsidRPr="003B15F1" w:rsidRDefault="003E4C36" w:rsidP="00EA349B">
      <w:pPr>
        <w:pStyle w:val="story-text"/>
        <w:spacing w:before="0" w:beforeAutospacing="0" w:after="0" w:afterAutospacing="0"/>
        <w:jc w:val="both"/>
        <w:textAlignment w:val="baseline"/>
        <w:rPr>
          <w:color w:val="212126"/>
        </w:rPr>
      </w:pPr>
    </w:p>
    <w:p w:rsidR="00EA349B" w:rsidRPr="003B15F1" w:rsidRDefault="003E4C36" w:rsidP="004E027C">
      <w:pPr>
        <w:pStyle w:val="story-text"/>
        <w:spacing w:before="0" w:beforeAutospacing="0" w:after="0" w:afterAutospacing="0"/>
        <w:jc w:val="both"/>
        <w:textAlignment w:val="baseline"/>
        <w:rPr>
          <w:color w:val="212126"/>
        </w:rPr>
      </w:pPr>
      <w:r w:rsidRPr="003B15F1">
        <w:rPr>
          <w:color w:val="212126"/>
        </w:rPr>
        <w:t xml:space="preserve">Five pieces of legislation </w:t>
      </w:r>
      <w:r w:rsidR="00EA349B" w:rsidRPr="003B15F1">
        <w:rPr>
          <w:color w:val="212126"/>
        </w:rPr>
        <w:t>taking different approaches to</w:t>
      </w:r>
      <w:r w:rsidRPr="003B15F1">
        <w:rPr>
          <w:color w:val="212126"/>
        </w:rPr>
        <w:t xml:space="preserve"> </w:t>
      </w:r>
      <w:r w:rsidR="006379E0" w:rsidRPr="003B15F1">
        <w:rPr>
          <w:color w:val="212126"/>
        </w:rPr>
        <w:t>sports</w:t>
      </w:r>
      <w:r w:rsidRPr="003B15F1">
        <w:rPr>
          <w:color w:val="212126"/>
        </w:rPr>
        <w:t xml:space="preserve"> betting</w:t>
      </w:r>
      <w:r w:rsidR="00EA349B" w:rsidRPr="003B15F1">
        <w:rPr>
          <w:color w:val="212126"/>
        </w:rPr>
        <w:t xml:space="preserve"> and other iterations of gaming</w:t>
      </w:r>
      <w:r w:rsidR="00530888" w:rsidRPr="003B15F1">
        <w:rPr>
          <w:color w:val="212126"/>
        </w:rPr>
        <w:t xml:space="preserve"> were in play at the General Assembly this past week.</w:t>
      </w:r>
      <w:r w:rsidR="004E027C" w:rsidRPr="003B15F1">
        <w:rPr>
          <w:color w:val="212126"/>
        </w:rPr>
        <w:t xml:space="preserve"> </w:t>
      </w:r>
      <w:hyperlink r:id="rId11" w:history="1">
        <w:r w:rsidR="00530888" w:rsidRPr="003B15F1">
          <w:rPr>
            <w:rStyle w:val="Hyperlink"/>
          </w:rPr>
          <w:t>SB 57</w:t>
        </w:r>
      </w:hyperlink>
      <w:r w:rsidR="00530888" w:rsidRPr="003B15F1">
        <w:rPr>
          <w:color w:val="212126"/>
        </w:rPr>
        <w:t xml:space="preserve"> (Billy Hickman-R) would permit sports betting as well as fixed-odds betting on horseracing</w:t>
      </w:r>
      <w:r w:rsidR="001669CF" w:rsidRPr="003B15F1">
        <w:rPr>
          <w:color w:val="212126"/>
        </w:rPr>
        <w:t>.</w:t>
      </w:r>
      <w:r w:rsidR="00530888" w:rsidRPr="003B15F1">
        <w:rPr>
          <w:color w:val="212126"/>
        </w:rPr>
        <w:t xml:space="preserve"> A vote is expected next week</w:t>
      </w:r>
      <w:r w:rsidR="001669CF" w:rsidRPr="003B15F1">
        <w:rPr>
          <w:color w:val="212126"/>
        </w:rPr>
        <w:t xml:space="preserve"> on </w:t>
      </w:r>
      <w:r w:rsidR="00EA349B" w:rsidRPr="003B15F1">
        <w:rPr>
          <w:color w:val="212126"/>
        </w:rPr>
        <w:t>his</w:t>
      </w:r>
      <w:r w:rsidR="001669CF" w:rsidRPr="003B15F1">
        <w:rPr>
          <w:color w:val="212126"/>
        </w:rPr>
        <w:t xml:space="preserve"> 58-page bill</w:t>
      </w:r>
      <w:r w:rsidR="00530888" w:rsidRPr="003B15F1">
        <w:rPr>
          <w:color w:val="212126"/>
        </w:rPr>
        <w:t xml:space="preserve"> in the Senate Economic Develop</w:t>
      </w:r>
      <w:r w:rsidR="00525417">
        <w:rPr>
          <w:color w:val="212126"/>
        </w:rPr>
        <w:t>ment</w:t>
      </w:r>
      <w:r w:rsidR="00530888" w:rsidRPr="003B15F1">
        <w:rPr>
          <w:color w:val="212126"/>
        </w:rPr>
        <w:t xml:space="preserve"> Committee. </w:t>
      </w:r>
      <w:r w:rsidR="006379E0" w:rsidRPr="003B15F1">
        <w:rPr>
          <w:color w:val="212126"/>
        </w:rPr>
        <w:t xml:space="preserve">Supporters of </w:t>
      </w:r>
      <w:r w:rsidR="004E027C" w:rsidRPr="003B15F1">
        <w:rPr>
          <w:color w:val="212126"/>
        </w:rPr>
        <w:t>on-line sports betting</w:t>
      </w:r>
      <w:r w:rsidR="006379E0" w:rsidRPr="003B15F1">
        <w:rPr>
          <w:color w:val="212126"/>
        </w:rPr>
        <w:t xml:space="preserve"> hired former Georgia Supreme Court Chief Justice Harold Melton to </w:t>
      </w:r>
      <w:r w:rsidR="00525417">
        <w:rPr>
          <w:color w:val="212126"/>
        </w:rPr>
        <w:t>issue</w:t>
      </w:r>
      <w:r w:rsidR="006379E0" w:rsidRPr="003B15F1">
        <w:rPr>
          <w:color w:val="212126"/>
        </w:rPr>
        <w:t xml:space="preserve"> a legal opinion on whether sports betting</w:t>
      </w:r>
      <w:r w:rsidR="00525417">
        <w:rPr>
          <w:color w:val="212126"/>
        </w:rPr>
        <w:t>,</w:t>
      </w:r>
      <w:r w:rsidR="006379E0" w:rsidRPr="003B15F1">
        <w:rPr>
          <w:color w:val="212126"/>
        </w:rPr>
        <w:t xml:space="preserve"> </w:t>
      </w:r>
      <w:r w:rsidR="004E027C" w:rsidRPr="003B15F1">
        <w:rPr>
          <w:color w:val="212126"/>
        </w:rPr>
        <w:t xml:space="preserve">if defined as a </w:t>
      </w:r>
      <w:r w:rsidR="00525417">
        <w:rPr>
          <w:color w:val="212126"/>
        </w:rPr>
        <w:t>Georgia L</w:t>
      </w:r>
      <w:r w:rsidR="004E027C" w:rsidRPr="003B15F1">
        <w:rPr>
          <w:color w:val="212126"/>
        </w:rPr>
        <w:t>ottery</w:t>
      </w:r>
      <w:r w:rsidR="00525417">
        <w:rPr>
          <w:color w:val="212126"/>
        </w:rPr>
        <w:t xml:space="preserve"> Corporation</w:t>
      </w:r>
      <w:r w:rsidR="004E027C" w:rsidRPr="003B15F1">
        <w:rPr>
          <w:color w:val="212126"/>
        </w:rPr>
        <w:t xml:space="preserve"> game</w:t>
      </w:r>
      <w:r w:rsidR="00525417">
        <w:rPr>
          <w:color w:val="212126"/>
        </w:rPr>
        <w:t>,</w:t>
      </w:r>
      <w:r w:rsidR="004E027C" w:rsidRPr="003B15F1">
        <w:rPr>
          <w:color w:val="212126"/>
        </w:rPr>
        <w:t xml:space="preserve"> </w:t>
      </w:r>
      <w:r w:rsidR="006379E0" w:rsidRPr="003B15F1">
        <w:rPr>
          <w:color w:val="212126"/>
        </w:rPr>
        <w:t xml:space="preserve">was constitutional. </w:t>
      </w:r>
      <w:r w:rsidR="006379E0" w:rsidRPr="003B15F1">
        <w:t xml:space="preserve">Melton </w:t>
      </w:r>
      <w:r w:rsidR="00525417">
        <w:t>found that</w:t>
      </w:r>
      <w:r w:rsidR="006379E0" w:rsidRPr="003B15F1">
        <w:t xml:space="preserve"> it was, but then again, the emphasis is that he’s a “former” Chief Justice, now practicing at a law firm. </w:t>
      </w:r>
    </w:p>
    <w:p w:rsidR="00EA349B" w:rsidRPr="003B15F1" w:rsidRDefault="00EA349B" w:rsidP="00EA349B">
      <w:pPr>
        <w:jc w:val="both"/>
        <w:rPr>
          <w:rFonts w:ascii="Times New Roman" w:hAnsi="Times New Roman" w:cs="Times New Roman"/>
        </w:rPr>
      </w:pPr>
    </w:p>
    <w:p w:rsidR="006379E0" w:rsidRPr="003B15F1" w:rsidRDefault="006379E0" w:rsidP="00EA349B">
      <w:pPr>
        <w:jc w:val="both"/>
        <w:rPr>
          <w:rFonts w:ascii="Times New Roman" w:hAnsi="Times New Roman" w:cs="Times New Roman"/>
        </w:rPr>
      </w:pPr>
      <w:r w:rsidRPr="003B15F1">
        <w:rPr>
          <w:rFonts w:ascii="Times New Roman" w:hAnsi="Times New Roman" w:cs="Times New Roman"/>
        </w:rPr>
        <w:t xml:space="preserve">Numerous other learned attorneys have </w:t>
      </w:r>
      <w:r w:rsidR="001669CF" w:rsidRPr="003B15F1">
        <w:rPr>
          <w:rFonts w:ascii="Times New Roman" w:hAnsi="Times New Roman" w:cs="Times New Roman"/>
        </w:rPr>
        <w:t>opinions</w:t>
      </w:r>
      <w:r w:rsidR="00EA349B" w:rsidRPr="003B15F1">
        <w:rPr>
          <w:rFonts w:ascii="Times New Roman" w:hAnsi="Times New Roman" w:cs="Times New Roman"/>
        </w:rPr>
        <w:t xml:space="preserve"> counter to Melton</w:t>
      </w:r>
      <w:r w:rsidR="004E027C" w:rsidRPr="003B15F1">
        <w:rPr>
          <w:rFonts w:ascii="Times New Roman" w:hAnsi="Times New Roman" w:cs="Times New Roman"/>
        </w:rPr>
        <w:t>’s</w:t>
      </w:r>
      <w:r w:rsidR="001669CF" w:rsidRPr="003B15F1">
        <w:rPr>
          <w:rFonts w:ascii="Times New Roman" w:hAnsi="Times New Roman" w:cs="Times New Roman"/>
        </w:rPr>
        <w:t xml:space="preserve">. Among them is Senator Bill Cowsert (R-Athens). He introduced </w:t>
      </w:r>
      <w:hyperlink r:id="rId12" w:history="1">
        <w:r w:rsidR="001669CF" w:rsidRPr="003B15F1">
          <w:rPr>
            <w:rStyle w:val="Hyperlink"/>
            <w:rFonts w:ascii="Times New Roman" w:hAnsi="Times New Roman" w:cs="Times New Roman"/>
          </w:rPr>
          <w:t>SB 172</w:t>
        </w:r>
      </w:hyperlink>
      <w:r w:rsidR="001669CF" w:rsidRPr="003B15F1">
        <w:rPr>
          <w:rFonts w:ascii="Times New Roman" w:hAnsi="Times New Roman" w:cs="Times New Roman"/>
          <w:color w:val="212126"/>
        </w:rPr>
        <w:t xml:space="preserve"> that would authorize sports betting</w:t>
      </w:r>
      <w:r w:rsidR="004E027C" w:rsidRPr="003B15F1">
        <w:rPr>
          <w:rFonts w:ascii="Times New Roman" w:hAnsi="Times New Roman" w:cs="Times New Roman"/>
          <w:color w:val="212126"/>
        </w:rPr>
        <w:t>,</w:t>
      </w:r>
      <w:r w:rsidR="001669CF" w:rsidRPr="003B15F1">
        <w:rPr>
          <w:rFonts w:ascii="Times New Roman" w:hAnsi="Times New Roman" w:cs="Times New Roman"/>
          <w:color w:val="212126"/>
        </w:rPr>
        <w:t xml:space="preserve"> and it was </w:t>
      </w:r>
      <w:r w:rsidR="00365CDB">
        <w:rPr>
          <w:rFonts w:ascii="Times New Roman" w:hAnsi="Times New Roman" w:cs="Times New Roman"/>
          <w:color w:val="212126"/>
        </w:rPr>
        <w:t xml:space="preserve">immediately </w:t>
      </w:r>
      <w:r w:rsidR="001669CF" w:rsidRPr="003B15F1">
        <w:rPr>
          <w:rFonts w:ascii="Times New Roman" w:hAnsi="Times New Roman" w:cs="Times New Roman"/>
          <w:color w:val="212126"/>
        </w:rPr>
        <w:t>assigned to the Regulated Industries and Utilities Committee which Cowsert chairs. (It’s not a contest</w:t>
      </w:r>
      <w:r w:rsidR="00EA349B" w:rsidRPr="003B15F1">
        <w:rPr>
          <w:rFonts w:ascii="Times New Roman" w:hAnsi="Times New Roman" w:cs="Times New Roman"/>
          <w:color w:val="212126"/>
        </w:rPr>
        <w:t>,</w:t>
      </w:r>
      <w:r w:rsidR="001669CF" w:rsidRPr="003B15F1">
        <w:rPr>
          <w:rFonts w:ascii="Times New Roman" w:hAnsi="Times New Roman" w:cs="Times New Roman"/>
          <w:color w:val="212126"/>
        </w:rPr>
        <w:t xml:space="preserve"> but </w:t>
      </w:r>
      <w:proofErr w:type="spellStart"/>
      <w:r w:rsidR="001669CF" w:rsidRPr="003B15F1">
        <w:rPr>
          <w:rFonts w:ascii="Times New Roman" w:hAnsi="Times New Roman" w:cs="Times New Roman"/>
          <w:color w:val="212126"/>
        </w:rPr>
        <w:t>Cowsert’s</w:t>
      </w:r>
      <w:proofErr w:type="spellEnd"/>
      <w:r w:rsidR="001669CF" w:rsidRPr="003B15F1">
        <w:rPr>
          <w:rFonts w:ascii="Times New Roman" w:hAnsi="Times New Roman" w:cs="Times New Roman"/>
          <w:color w:val="212126"/>
        </w:rPr>
        <w:t xml:space="preserve"> bill is </w:t>
      </w:r>
      <w:r w:rsidR="004E027C" w:rsidRPr="003B15F1">
        <w:rPr>
          <w:rFonts w:ascii="Times New Roman" w:hAnsi="Times New Roman" w:cs="Times New Roman"/>
          <w:color w:val="212126"/>
        </w:rPr>
        <w:t>one page longer than Hickman’s.</w:t>
      </w:r>
      <w:r w:rsidR="001669CF" w:rsidRPr="003B15F1">
        <w:rPr>
          <w:rFonts w:ascii="Times New Roman" w:hAnsi="Times New Roman" w:cs="Times New Roman"/>
          <w:color w:val="212126"/>
        </w:rPr>
        <w:t xml:space="preserve">) He also authored a corresponding resolution, </w:t>
      </w:r>
      <w:hyperlink r:id="rId13" w:history="1">
        <w:r w:rsidR="001669CF" w:rsidRPr="003B15F1">
          <w:rPr>
            <w:rStyle w:val="Hyperlink"/>
            <w:rFonts w:ascii="Times New Roman" w:hAnsi="Times New Roman" w:cs="Times New Roman"/>
          </w:rPr>
          <w:t>SR 140</w:t>
        </w:r>
      </w:hyperlink>
      <w:r w:rsidR="001669CF" w:rsidRPr="003B15F1">
        <w:rPr>
          <w:rFonts w:ascii="Times New Roman" w:hAnsi="Times New Roman" w:cs="Times New Roman"/>
          <w:color w:val="212126"/>
        </w:rPr>
        <w:t xml:space="preserve">, proposing what he </w:t>
      </w:r>
      <w:r w:rsidR="00334D0B">
        <w:rPr>
          <w:rFonts w:ascii="Times New Roman" w:hAnsi="Times New Roman" w:cs="Times New Roman"/>
          <w:color w:val="212126"/>
        </w:rPr>
        <w:t>argued was absolutely</w:t>
      </w:r>
      <w:r w:rsidR="00EA349B" w:rsidRPr="003B15F1">
        <w:rPr>
          <w:rFonts w:ascii="Times New Roman" w:hAnsi="Times New Roman" w:cs="Times New Roman"/>
          <w:color w:val="212126"/>
        </w:rPr>
        <w:t xml:space="preserve"> </w:t>
      </w:r>
      <w:r w:rsidR="001669CF" w:rsidRPr="003B15F1">
        <w:rPr>
          <w:rFonts w:ascii="Times New Roman" w:hAnsi="Times New Roman" w:cs="Times New Roman"/>
          <w:color w:val="212126"/>
        </w:rPr>
        <w:t>necessary, an amendment to the Georgia Constitution legalizing sports betting.</w:t>
      </w:r>
      <w:r w:rsidR="00EA349B" w:rsidRPr="003B15F1">
        <w:rPr>
          <w:rFonts w:ascii="Times New Roman" w:hAnsi="Times New Roman" w:cs="Times New Roman"/>
          <w:color w:val="212126"/>
        </w:rPr>
        <w:t xml:space="preserve"> </w:t>
      </w:r>
    </w:p>
    <w:p w:rsidR="006379E0" w:rsidRPr="003B15F1" w:rsidRDefault="006379E0" w:rsidP="00EA349B">
      <w:pPr>
        <w:jc w:val="both"/>
        <w:rPr>
          <w:rFonts w:ascii="Times New Roman" w:hAnsi="Times New Roman" w:cs="Times New Roman"/>
        </w:rPr>
      </w:pPr>
    </w:p>
    <w:p w:rsidR="00530888" w:rsidRPr="003B15F1" w:rsidRDefault="00EA349B" w:rsidP="0086643C">
      <w:pPr>
        <w:pStyle w:val="story-text"/>
        <w:spacing w:before="0" w:beforeAutospacing="0" w:after="0" w:afterAutospacing="0"/>
        <w:jc w:val="both"/>
        <w:textAlignment w:val="baseline"/>
        <w:rPr>
          <w:color w:val="212126"/>
        </w:rPr>
      </w:pPr>
      <w:r w:rsidRPr="003B15F1">
        <w:rPr>
          <w:color w:val="212126"/>
        </w:rPr>
        <w:t>A</w:t>
      </w:r>
      <w:r w:rsidR="001669CF" w:rsidRPr="003B15F1">
        <w:rPr>
          <w:color w:val="212126"/>
        </w:rPr>
        <w:t xml:space="preserve">nother sports betting bill, </w:t>
      </w:r>
      <w:hyperlink r:id="rId14" w:history="1">
        <w:r w:rsidR="00530888" w:rsidRPr="003B15F1">
          <w:rPr>
            <w:rStyle w:val="Hyperlink"/>
          </w:rPr>
          <w:t>HB 380</w:t>
        </w:r>
      </w:hyperlink>
      <w:r w:rsidR="00530888" w:rsidRPr="003B15F1">
        <w:rPr>
          <w:color w:val="212126"/>
        </w:rPr>
        <w:t xml:space="preserve"> (Marcus </w:t>
      </w:r>
      <w:proofErr w:type="spellStart"/>
      <w:r w:rsidR="00530888" w:rsidRPr="003B15F1">
        <w:rPr>
          <w:color w:val="212126"/>
        </w:rPr>
        <w:t>Wiedower</w:t>
      </w:r>
      <w:proofErr w:type="spellEnd"/>
      <w:r w:rsidR="00530888" w:rsidRPr="003B15F1">
        <w:rPr>
          <w:color w:val="212126"/>
        </w:rPr>
        <w:t>-R)</w:t>
      </w:r>
      <w:r w:rsidR="001669CF" w:rsidRPr="003B15F1">
        <w:rPr>
          <w:color w:val="212126"/>
        </w:rPr>
        <w:t>,</w:t>
      </w:r>
      <w:r w:rsidR="00530888" w:rsidRPr="003B15F1">
        <w:rPr>
          <w:color w:val="212126"/>
        </w:rPr>
        <w:t xml:space="preserve"> was heard in the Higher Education Committee on Thursday as proceeds would be directed to the State Lottery. No vote was taken as more work </w:t>
      </w:r>
      <w:r w:rsidR="001669CF" w:rsidRPr="003B15F1">
        <w:rPr>
          <w:color w:val="212126"/>
        </w:rPr>
        <w:t xml:space="preserve">was deemed </w:t>
      </w:r>
      <w:r w:rsidR="00530888" w:rsidRPr="003B15F1">
        <w:rPr>
          <w:color w:val="212126"/>
        </w:rPr>
        <w:t>needed.</w:t>
      </w:r>
      <w:r w:rsidR="006379E0" w:rsidRPr="003B15F1">
        <w:rPr>
          <w:color w:val="212126"/>
        </w:rPr>
        <w:t xml:space="preserve"> </w:t>
      </w:r>
      <w:r w:rsidRPr="003B15F1">
        <w:rPr>
          <w:color w:val="212126"/>
        </w:rPr>
        <w:t>And, f</w:t>
      </w:r>
      <w:r w:rsidR="006379E0" w:rsidRPr="003B15F1">
        <w:rPr>
          <w:color w:val="212126"/>
        </w:rPr>
        <w:t xml:space="preserve">inally, Minority Leader James Beverley (D-Macon) has introduced </w:t>
      </w:r>
      <w:hyperlink r:id="rId15" w:history="1">
        <w:r w:rsidR="006379E0" w:rsidRPr="003B15F1">
          <w:rPr>
            <w:rStyle w:val="Hyperlink"/>
          </w:rPr>
          <w:t>HR 210</w:t>
        </w:r>
      </w:hyperlink>
      <w:r w:rsidR="006379E0" w:rsidRPr="003B15F1">
        <w:rPr>
          <w:color w:val="212126"/>
        </w:rPr>
        <w:t xml:space="preserve">, a constitutional amendment that would authorize not only sports betting, but pari-mutuel </w:t>
      </w:r>
      <w:r w:rsidR="001669CF" w:rsidRPr="003B15F1">
        <w:rPr>
          <w:color w:val="212126"/>
        </w:rPr>
        <w:t xml:space="preserve">wagering </w:t>
      </w:r>
      <w:r w:rsidR="006379E0" w:rsidRPr="003B15F1">
        <w:rPr>
          <w:color w:val="212126"/>
        </w:rPr>
        <w:t>and casino gambling as well.</w:t>
      </w:r>
      <w:r w:rsidR="004E027C" w:rsidRPr="003B15F1">
        <w:rPr>
          <w:color w:val="212126"/>
        </w:rPr>
        <w:t xml:space="preserve"> Constitutional amendments require two-thirds majorities in both houses, but not the signature of the Governor.</w:t>
      </w:r>
    </w:p>
    <w:p w:rsidR="006C62C7" w:rsidRPr="003B15F1" w:rsidRDefault="006C62C7" w:rsidP="0086643C">
      <w:pPr>
        <w:jc w:val="both"/>
        <w:rPr>
          <w:rFonts w:ascii="Times New Roman" w:hAnsi="Times New Roman" w:cs="Times New Roman"/>
        </w:rPr>
      </w:pPr>
    </w:p>
    <w:p w:rsidR="006C62C7" w:rsidRPr="003B15F1" w:rsidRDefault="006C62C7" w:rsidP="006C62C7">
      <w:pPr>
        <w:pStyle w:val="story-text"/>
        <w:spacing w:before="0" w:beforeAutospacing="0" w:after="0" w:afterAutospacing="0"/>
        <w:jc w:val="both"/>
        <w:textAlignment w:val="baseline"/>
        <w:rPr>
          <w:b/>
          <w:color w:val="212126"/>
        </w:rPr>
      </w:pPr>
      <w:r w:rsidRPr="003B15F1">
        <w:rPr>
          <w:b/>
          <w:color w:val="212126"/>
        </w:rPr>
        <w:t>TANF Benefits While Pregnant</w:t>
      </w:r>
    </w:p>
    <w:p w:rsidR="006C62C7" w:rsidRPr="003B15F1" w:rsidRDefault="006C62C7" w:rsidP="006C62C7">
      <w:pPr>
        <w:pStyle w:val="story-text"/>
        <w:spacing w:before="0" w:beforeAutospacing="0" w:after="0" w:afterAutospacing="0"/>
        <w:jc w:val="both"/>
        <w:textAlignment w:val="baseline"/>
        <w:rPr>
          <w:color w:val="212126"/>
        </w:rPr>
      </w:pPr>
    </w:p>
    <w:p w:rsidR="006C62C7" w:rsidRPr="003B15F1" w:rsidRDefault="006C62C7" w:rsidP="006C62C7">
      <w:pPr>
        <w:pStyle w:val="story-text"/>
        <w:spacing w:before="0" w:beforeAutospacing="0" w:after="0" w:afterAutospacing="0"/>
        <w:jc w:val="both"/>
        <w:textAlignment w:val="baseline"/>
        <w:rPr>
          <w:color w:val="212126"/>
        </w:rPr>
      </w:pPr>
      <w:r w:rsidRPr="003B15F1">
        <w:rPr>
          <w:color w:val="212126"/>
        </w:rPr>
        <w:t xml:space="preserve">The full House has passed </w:t>
      </w:r>
      <w:hyperlink r:id="rId16" w:history="1">
        <w:r w:rsidRPr="003B15F1">
          <w:rPr>
            <w:rStyle w:val="Hyperlink"/>
          </w:rPr>
          <w:t>HB 129</w:t>
        </w:r>
      </w:hyperlink>
      <w:r w:rsidRPr="003B15F1">
        <w:rPr>
          <w:color w:val="212126"/>
        </w:rPr>
        <w:t>, a measure introduced by the Governor’s floor leader, Soo Hong (R-Lawrenceville). It would expand the Temporary Assistance for Needy Families (TANF) benefits to pregnant women. Such benefits would remain limited to 48 months lifetime, but this legislation would allow some of those months to be used while pregnant, often when most needed to ensure a healthy birth. The bill will next be considered by the Children and Families Committee in the Senate.</w:t>
      </w:r>
    </w:p>
    <w:p w:rsidR="006C62C7" w:rsidRPr="003B15F1" w:rsidRDefault="006C62C7" w:rsidP="006C62C7">
      <w:pPr>
        <w:pStyle w:val="story-text"/>
        <w:spacing w:before="0" w:beforeAutospacing="0" w:after="0" w:afterAutospacing="0"/>
        <w:jc w:val="both"/>
        <w:textAlignment w:val="baseline"/>
        <w:rPr>
          <w:color w:val="212126"/>
        </w:rPr>
      </w:pPr>
    </w:p>
    <w:p w:rsidR="00106D9F" w:rsidRPr="003B15F1" w:rsidRDefault="00106D9F" w:rsidP="007B685D">
      <w:pPr>
        <w:jc w:val="both"/>
        <w:rPr>
          <w:rFonts w:ascii="Times New Roman" w:hAnsi="Times New Roman" w:cs="Times New Roman"/>
          <w:b/>
        </w:rPr>
      </w:pPr>
      <w:r w:rsidRPr="003B15F1">
        <w:rPr>
          <w:rFonts w:ascii="Times New Roman" w:hAnsi="Times New Roman" w:cs="Times New Roman"/>
          <w:b/>
        </w:rPr>
        <w:t>Maternal Health Clinical Services</w:t>
      </w:r>
    </w:p>
    <w:p w:rsidR="00106D9F" w:rsidRPr="003B15F1" w:rsidRDefault="00106D9F" w:rsidP="007B685D">
      <w:pPr>
        <w:jc w:val="both"/>
        <w:rPr>
          <w:rFonts w:ascii="Times New Roman" w:hAnsi="Times New Roman" w:cs="Times New Roman"/>
        </w:rPr>
      </w:pPr>
    </w:p>
    <w:p w:rsidR="00904E3F" w:rsidRPr="003B15F1" w:rsidRDefault="008B07F4" w:rsidP="007B685D">
      <w:pPr>
        <w:jc w:val="both"/>
        <w:rPr>
          <w:rFonts w:ascii="Times New Roman" w:eastAsia="Times New Roman" w:hAnsi="Times New Roman" w:cs="Times New Roman"/>
          <w:color w:val="212529"/>
          <w:highlight w:val="white"/>
        </w:rPr>
      </w:pPr>
      <w:hyperlink r:id="rId17">
        <w:r w:rsidR="00780022" w:rsidRPr="003B15F1">
          <w:rPr>
            <w:rFonts w:ascii="Times New Roman" w:eastAsia="Times New Roman" w:hAnsi="Times New Roman" w:cs="Times New Roman"/>
            <w:color w:val="1155CC"/>
            <w:highlight w:val="white"/>
            <w:u w:val="single"/>
          </w:rPr>
          <w:t>SB 106,</w:t>
        </w:r>
      </w:hyperlink>
      <w:r w:rsidR="00780022" w:rsidRPr="003B15F1">
        <w:rPr>
          <w:rFonts w:ascii="Times New Roman" w:eastAsia="Times New Roman" w:hAnsi="Times New Roman" w:cs="Times New Roman"/>
          <w:highlight w:val="white"/>
        </w:rPr>
        <w:t xml:space="preserve"> </w:t>
      </w:r>
      <w:r w:rsidR="007B685D" w:rsidRPr="003B15F1">
        <w:rPr>
          <w:rFonts w:ascii="Times New Roman" w:eastAsia="Times New Roman" w:hAnsi="Times New Roman" w:cs="Times New Roman"/>
          <w:highlight w:val="white"/>
        </w:rPr>
        <w:t xml:space="preserve">known as the </w:t>
      </w:r>
      <w:r w:rsidR="00780022" w:rsidRPr="003B15F1">
        <w:rPr>
          <w:rFonts w:ascii="Times New Roman" w:eastAsia="Times New Roman" w:hAnsi="Times New Roman" w:cs="Times New Roman"/>
          <w:highlight w:val="white"/>
        </w:rPr>
        <w:t>“Healthy Babies Act” (Larry Walker</w:t>
      </w:r>
      <w:r w:rsidR="00106D9F" w:rsidRPr="003B15F1">
        <w:rPr>
          <w:rFonts w:ascii="Times New Roman" w:eastAsia="Times New Roman" w:hAnsi="Times New Roman" w:cs="Times New Roman"/>
          <w:highlight w:val="white"/>
        </w:rPr>
        <w:t>-</w:t>
      </w:r>
      <w:r w:rsidR="00780022" w:rsidRPr="003B15F1">
        <w:rPr>
          <w:rFonts w:ascii="Times New Roman" w:eastAsia="Times New Roman" w:hAnsi="Times New Roman" w:cs="Times New Roman"/>
          <w:highlight w:val="white"/>
        </w:rPr>
        <w:t>R)</w:t>
      </w:r>
      <w:r w:rsidR="007B685D" w:rsidRPr="003B15F1">
        <w:rPr>
          <w:rFonts w:ascii="Times New Roman" w:eastAsia="Times New Roman" w:hAnsi="Times New Roman" w:cs="Times New Roman"/>
          <w:highlight w:val="white"/>
        </w:rPr>
        <w:t>,</w:t>
      </w:r>
      <w:r w:rsidR="00780022" w:rsidRPr="003B15F1">
        <w:rPr>
          <w:rFonts w:ascii="Times New Roman" w:eastAsia="Times New Roman" w:hAnsi="Times New Roman" w:cs="Times New Roman"/>
          <w:highlight w:val="white"/>
        </w:rPr>
        <w:t xml:space="preserve"> </w:t>
      </w:r>
      <w:r w:rsidR="007B685D" w:rsidRPr="003B15F1">
        <w:rPr>
          <w:rFonts w:ascii="Times New Roman" w:eastAsia="Times New Roman" w:hAnsi="Times New Roman" w:cs="Times New Roman"/>
          <w:highlight w:val="white"/>
        </w:rPr>
        <w:t xml:space="preserve">would </w:t>
      </w:r>
      <w:r w:rsidR="007B685D" w:rsidRPr="003B15F1">
        <w:rPr>
          <w:rFonts w:ascii="Times New Roman" w:eastAsia="Times New Roman" w:hAnsi="Times New Roman" w:cs="Times New Roman"/>
          <w:color w:val="212529"/>
          <w:highlight w:val="white"/>
        </w:rPr>
        <w:t>direct the Department of Community Health (Medicaid) to design</w:t>
      </w:r>
      <w:r w:rsidR="00780022" w:rsidRPr="003B15F1">
        <w:rPr>
          <w:rFonts w:ascii="Times New Roman" w:eastAsia="Times New Roman" w:hAnsi="Times New Roman" w:cs="Times New Roman"/>
          <w:color w:val="212529"/>
          <w:highlight w:val="white"/>
        </w:rPr>
        <w:t xml:space="preserve"> a three-year pilot program </w:t>
      </w:r>
      <w:r w:rsidR="007B685D" w:rsidRPr="003B15F1">
        <w:rPr>
          <w:rFonts w:ascii="Times New Roman" w:eastAsia="Times New Roman" w:hAnsi="Times New Roman" w:cs="Times New Roman"/>
          <w:color w:val="212529"/>
          <w:highlight w:val="white"/>
        </w:rPr>
        <w:t>beginning in FY 2025 t</w:t>
      </w:r>
      <w:r w:rsidR="00780022" w:rsidRPr="003B15F1">
        <w:rPr>
          <w:rFonts w:ascii="Times New Roman" w:eastAsia="Times New Roman" w:hAnsi="Times New Roman" w:cs="Times New Roman"/>
          <w:color w:val="212529"/>
          <w:highlight w:val="white"/>
        </w:rPr>
        <w:t>o provide coverage for remote maternal health clinical services</w:t>
      </w:r>
      <w:r w:rsidR="007B685D" w:rsidRPr="003B15F1">
        <w:rPr>
          <w:rFonts w:ascii="Times New Roman" w:eastAsia="Times New Roman" w:hAnsi="Times New Roman" w:cs="Times New Roman"/>
          <w:color w:val="212529"/>
          <w:highlight w:val="white"/>
        </w:rPr>
        <w:t>. The bill passed out of the Senate HHS Committee by Substitute (meaning it was amended).</w:t>
      </w:r>
      <w:r w:rsidR="00106D9F" w:rsidRPr="003B15F1">
        <w:rPr>
          <w:rFonts w:ascii="Times New Roman" w:eastAsia="Times New Roman" w:hAnsi="Times New Roman" w:cs="Times New Roman"/>
          <w:color w:val="212529"/>
          <w:highlight w:val="white"/>
        </w:rPr>
        <w:t xml:space="preserve"> It is expected the pilot project will be established in three different cities, but locations must be located in counties with a practicing Ob Gyn physician.</w:t>
      </w:r>
    </w:p>
    <w:p w:rsidR="007B685D" w:rsidRPr="003B15F1" w:rsidRDefault="007B685D" w:rsidP="007B685D">
      <w:pPr>
        <w:jc w:val="both"/>
        <w:rPr>
          <w:rFonts w:ascii="Times New Roman" w:eastAsia="Times New Roman" w:hAnsi="Times New Roman" w:cs="Times New Roman"/>
          <w:highlight w:val="white"/>
        </w:rPr>
      </w:pPr>
    </w:p>
    <w:p w:rsidR="006C62C7" w:rsidRPr="003B15F1" w:rsidRDefault="006C62C7" w:rsidP="006C62C7">
      <w:pPr>
        <w:pStyle w:val="story-text"/>
        <w:spacing w:before="0" w:beforeAutospacing="0" w:after="0" w:afterAutospacing="0"/>
        <w:jc w:val="both"/>
        <w:textAlignment w:val="baseline"/>
        <w:rPr>
          <w:b/>
          <w:color w:val="212126"/>
        </w:rPr>
      </w:pPr>
      <w:r w:rsidRPr="003B15F1">
        <w:rPr>
          <w:b/>
          <w:color w:val="212126"/>
        </w:rPr>
        <w:t xml:space="preserve">Gang Recruitment </w:t>
      </w:r>
      <w:r w:rsidR="009021D5" w:rsidRPr="003B15F1">
        <w:rPr>
          <w:b/>
          <w:color w:val="212126"/>
        </w:rPr>
        <w:t>Sentencing</w:t>
      </w:r>
      <w:r w:rsidRPr="003B15F1">
        <w:rPr>
          <w:b/>
          <w:color w:val="212126"/>
        </w:rPr>
        <w:t xml:space="preserve"> Passes </w:t>
      </w:r>
      <w:r w:rsidR="009021D5" w:rsidRPr="003B15F1">
        <w:rPr>
          <w:b/>
          <w:color w:val="212126"/>
        </w:rPr>
        <w:t>Senate</w:t>
      </w:r>
    </w:p>
    <w:p w:rsidR="006C62C7" w:rsidRPr="003B15F1" w:rsidRDefault="006C62C7" w:rsidP="006C62C7">
      <w:pPr>
        <w:pStyle w:val="story-text"/>
        <w:spacing w:before="0" w:beforeAutospacing="0" w:after="0" w:afterAutospacing="0"/>
        <w:jc w:val="both"/>
        <w:textAlignment w:val="baseline"/>
        <w:rPr>
          <w:color w:val="212126"/>
        </w:rPr>
      </w:pPr>
    </w:p>
    <w:p w:rsidR="006C62C7" w:rsidRPr="003B15F1" w:rsidRDefault="008B07F4" w:rsidP="006C62C7">
      <w:pPr>
        <w:pStyle w:val="story-text"/>
        <w:spacing w:before="0" w:beforeAutospacing="0" w:after="0" w:afterAutospacing="0"/>
        <w:jc w:val="both"/>
        <w:textAlignment w:val="baseline"/>
        <w:rPr>
          <w:color w:val="212126"/>
        </w:rPr>
      </w:pPr>
      <w:hyperlink r:id="rId18" w:history="1">
        <w:r w:rsidR="006C62C7" w:rsidRPr="003B15F1">
          <w:rPr>
            <w:rStyle w:val="Hyperlink"/>
          </w:rPr>
          <w:t>SB 44</w:t>
        </w:r>
      </w:hyperlink>
      <w:r w:rsidR="006C62C7" w:rsidRPr="003B15F1">
        <w:rPr>
          <w:color w:val="212126"/>
        </w:rPr>
        <w:t xml:space="preserve"> (Bo Hatchett-R) received three votes more than necessary</w:t>
      </w:r>
      <w:r w:rsidR="009021D5" w:rsidRPr="003B15F1">
        <w:rPr>
          <w:color w:val="212126"/>
        </w:rPr>
        <w:t>, 31-22,</w:t>
      </w:r>
      <w:r w:rsidR="006C62C7" w:rsidRPr="003B15F1">
        <w:rPr>
          <w:color w:val="212126"/>
        </w:rPr>
        <w:t xml:space="preserve"> to pass the Senate. The bill is one of the Governor’s priorities this session and would </w:t>
      </w:r>
      <w:r w:rsidR="009021D5" w:rsidRPr="003B15F1">
        <w:rPr>
          <w:color w:val="212126"/>
        </w:rPr>
        <w:t>require a</w:t>
      </w:r>
      <w:r w:rsidR="006C62C7" w:rsidRPr="003B15F1">
        <w:rPr>
          <w:color w:val="212126"/>
        </w:rPr>
        <w:t xml:space="preserve"> mandatory minimum sentence</w:t>
      </w:r>
      <w:r w:rsidR="00904E3F" w:rsidRPr="003B15F1">
        <w:rPr>
          <w:color w:val="212126"/>
        </w:rPr>
        <w:t xml:space="preserve"> of five</w:t>
      </w:r>
      <w:r w:rsidR="00365CDB">
        <w:rPr>
          <w:color w:val="212126"/>
        </w:rPr>
        <w:t>-</w:t>
      </w:r>
      <w:r w:rsidR="00904E3F" w:rsidRPr="003B15F1">
        <w:rPr>
          <w:color w:val="212126"/>
        </w:rPr>
        <w:t>to</w:t>
      </w:r>
      <w:r w:rsidR="00365CDB">
        <w:rPr>
          <w:color w:val="212126"/>
        </w:rPr>
        <w:t>-</w:t>
      </w:r>
      <w:r w:rsidR="00904E3F" w:rsidRPr="003B15F1">
        <w:rPr>
          <w:color w:val="212126"/>
        </w:rPr>
        <w:t>twenty years</w:t>
      </w:r>
      <w:r w:rsidR="006C62C7" w:rsidRPr="003B15F1">
        <w:rPr>
          <w:color w:val="212126"/>
        </w:rPr>
        <w:t xml:space="preserve"> be added onto </w:t>
      </w:r>
      <w:r w:rsidR="00904E3F" w:rsidRPr="003B15F1">
        <w:rPr>
          <w:color w:val="212126"/>
        </w:rPr>
        <w:t xml:space="preserve">other </w:t>
      </w:r>
      <w:r w:rsidR="009021D5" w:rsidRPr="003B15F1">
        <w:rPr>
          <w:color w:val="212126"/>
        </w:rPr>
        <w:t>penalties</w:t>
      </w:r>
      <w:r w:rsidR="00904E3F" w:rsidRPr="003B15F1">
        <w:rPr>
          <w:color w:val="212126"/>
        </w:rPr>
        <w:t xml:space="preserve"> when the guilty party was found to have also</w:t>
      </w:r>
      <w:r w:rsidR="006C62C7" w:rsidRPr="003B15F1">
        <w:rPr>
          <w:color w:val="212126"/>
        </w:rPr>
        <w:t xml:space="preserve"> recruit</w:t>
      </w:r>
      <w:r w:rsidR="00904E3F" w:rsidRPr="003B15F1">
        <w:rPr>
          <w:color w:val="212126"/>
        </w:rPr>
        <w:t>ed</w:t>
      </w:r>
      <w:r w:rsidR="006C62C7" w:rsidRPr="003B15F1">
        <w:rPr>
          <w:color w:val="212126"/>
        </w:rPr>
        <w:t xml:space="preserve"> individuals into gang</w:t>
      </w:r>
      <w:r w:rsidR="00904E3F" w:rsidRPr="003B15F1">
        <w:rPr>
          <w:color w:val="212126"/>
        </w:rPr>
        <w:t xml:space="preserve"> membership</w:t>
      </w:r>
      <w:r w:rsidR="006C62C7" w:rsidRPr="003B15F1">
        <w:rPr>
          <w:color w:val="212126"/>
        </w:rPr>
        <w:t>. It moves on to the House Judiciary Non-Civil Committee.</w:t>
      </w:r>
    </w:p>
    <w:p w:rsidR="00904E3F" w:rsidRPr="003B15F1" w:rsidRDefault="00904E3F" w:rsidP="006C62C7">
      <w:pPr>
        <w:pStyle w:val="story-text"/>
        <w:spacing w:before="0" w:beforeAutospacing="0" w:after="0" w:afterAutospacing="0"/>
        <w:jc w:val="both"/>
        <w:textAlignment w:val="baseline"/>
        <w:rPr>
          <w:color w:val="212126"/>
        </w:rPr>
      </w:pPr>
    </w:p>
    <w:p w:rsidR="00904E3F" w:rsidRPr="003B15F1" w:rsidRDefault="00904E3F" w:rsidP="00904E3F">
      <w:pPr>
        <w:pStyle w:val="story-text"/>
        <w:spacing w:before="0" w:beforeAutospacing="0" w:after="0" w:afterAutospacing="0"/>
        <w:jc w:val="both"/>
        <w:textAlignment w:val="baseline"/>
        <w:rPr>
          <w:b/>
          <w:color w:val="212126"/>
        </w:rPr>
      </w:pPr>
      <w:r w:rsidRPr="003B15F1">
        <w:rPr>
          <w:b/>
          <w:color w:val="212126"/>
        </w:rPr>
        <w:t>Landscape Equipment and Agricultural Fairness (LEAF) Act</w:t>
      </w:r>
    </w:p>
    <w:p w:rsidR="00904E3F" w:rsidRPr="003B15F1" w:rsidRDefault="00904E3F" w:rsidP="00904E3F">
      <w:pPr>
        <w:pStyle w:val="story-text"/>
        <w:spacing w:before="0" w:beforeAutospacing="0" w:after="0" w:afterAutospacing="0"/>
        <w:jc w:val="both"/>
        <w:textAlignment w:val="baseline"/>
        <w:rPr>
          <w:color w:val="212126"/>
        </w:rPr>
      </w:pPr>
    </w:p>
    <w:p w:rsidR="00904E3F" w:rsidRPr="003B15F1" w:rsidRDefault="00904E3F" w:rsidP="00904E3F">
      <w:pPr>
        <w:pStyle w:val="story-text"/>
        <w:spacing w:before="0" w:beforeAutospacing="0" w:after="0" w:afterAutospacing="0"/>
        <w:jc w:val="both"/>
        <w:textAlignment w:val="baseline"/>
        <w:rPr>
          <w:color w:val="212126"/>
        </w:rPr>
      </w:pPr>
      <w:r w:rsidRPr="003B15F1">
        <w:rPr>
          <w:color w:val="212126"/>
        </w:rPr>
        <w:t xml:space="preserve">Are gasoline-powered leaf blowers an endangered species in Georgia? State Sen. Shawn Still (R-Johns Creek) thinks they could be </w:t>
      </w:r>
      <w:r w:rsidR="009021D5" w:rsidRPr="003B15F1">
        <w:rPr>
          <w:color w:val="212126"/>
        </w:rPr>
        <w:t xml:space="preserve">regulated away </w:t>
      </w:r>
      <w:r w:rsidRPr="003B15F1">
        <w:rPr>
          <w:color w:val="212126"/>
        </w:rPr>
        <w:t xml:space="preserve">and has introduced </w:t>
      </w:r>
      <w:hyperlink r:id="rId19" w:history="1">
        <w:r w:rsidRPr="003B15F1">
          <w:rPr>
            <w:rStyle w:val="Hyperlink"/>
          </w:rPr>
          <w:t>SB 145</w:t>
        </w:r>
      </w:hyperlink>
      <w:r w:rsidR="009021D5" w:rsidRPr="003B15F1">
        <w:rPr>
          <w:color w:val="212126"/>
        </w:rPr>
        <w:t xml:space="preserve">, </w:t>
      </w:r>
      <w:r w:rsidRPr="003B15F1">
        <w:rPr>
          <w:color w:val="212126"/>
        </w:rPr>
        <w:t xml:space="preserve">labeled the LEAF Act. </w:t>
      </w:r>
      <w:r w:rsidR="009021D5" w:rsidRPr="003B15F1">
        <w:rPr>
          <w:color w:val="212126"/>
        </w:rPr>
        <w:t>The bill</w:t>
      </w:r>
      <w:r w:rsidRPr="003B15F1">
        <w:rPr>
          <w:color w:val="212126"/>
        </w:rPr>
        <w:t xml:space="preserve"> would prevent local governments from addressing noise and environmental concerns by enacting individual prohibitions against gasoline-powered blowers</w:t>
      </w:r>
      <w:r w:rsidR="009021D5" w:rsidRPr="003B15F1">
        <w:rPr>
          <w:color w:val="212126"/>
        </w:rPr>
        <w:t xml:space="preserve"> that would result in differing regulations in various localities</w:t>
      </w:r>
      <w:r w:rsidRPr="003B15F1">
        <w:rPr>
          <w:color w:val="212126"/>
        </w:rPr>
        <w:t>. The bill has been referred to the Senate State and Local Government Operations Cmte.</w:t>
      </w:r>
    </w:p>
    <w:p w:rsidR="00C30646" w:rsidRPr="003B15F1" w:rsidRDefault="00C30646" w:rsidP="00904E3F">
      <w:pPr>
        <w:pStyle w:val="story-text"/>
        <w:spacing w:before="0" w:beforeAutospacing="0" w:after="0" w:afterAutospacing="0"/>
        <w:jc w:val="both"/>
        <w:textAlignment w:val="baseline"/>
        <w:rPr>
          <w:color w:val="212126"/>
        </w:rPr>
      </w:pPr>
    </w:p>
    <w:p w:rsidR="00C30646" w:rsidRPr="003B15F1" w:rsidRDefault="00C30646" w:rsidP="00904E3F">
      <w:pPr>
        <w:pStyle w:val="story-text"/>
        <w:spacing w:before="0" w:beforeAutospacing="0" w:after="0" w:afterAutospacing="0"/>
        <w:jc w:val="both"/>
        <w:textAlignment w:val="baseline"/>
        <w:rPr>
          <w:b/>
          <w:color w:val="212126"/>
        </w:rPr>
      </w:pPr>
      <w:proofErr w:type="spellStart"/>
      <w:r w:rsidRPr="003B15F1">
        <w:rPr>
          <w:b/>
          <w:color w:val="212126"/>
        </w:rPr>
        <w:t>Teledentistry</w:t>
      </w:r>
      <w:proofErr w:type="spellEnd"/>
      <w:r w:rsidRPr="003B15F1">
        <w:rPr>
          <w:b/>
          <w:color w:val="212126"/>
        </w:rPr>
        <w:t xml:space="preserve"> Exam Parameters</w:t>
      </w:r>
    </w:p>
    <w:p w:rsidR="00CB2A8C" w:rsidRPr="003B15F1" w:rsidRDefault="00CB2A8C" w:rsidP="00CB2A8C">
      <w:pPr>
        <w:jc w:val="both"/>
        <w:rPr>
          <w:rFonts w:ascii="Times New Roman" w:hAnsi="Times New Roman" w:cs="Times New Roman"/>
          <w:b/>
        </w:rPr>
      </w:pPr>
    </w:p>
    <w:p w:rsidR="00C30646" w:rsidRPr="003B15F1" w:rsidRDefault="00C30646" w:rsidP="00CB2A8C">
      <w:pPr>
        <w:jc w:val="both"/>
        <w:rPr>
          <w:rFonts w:ascii="Times New Roman" w:hAnsi="Times New Roman" w:cs="Times New Roman"/>
        </w:rPr>
      </w:pPr>
      <w:r w:rsidRPr="003B15F1">
        <w:rPr>
          <w:rFonts w:ascii="Times New Roman" w:hAnsi="Times New Roman" w:cs="Times New Roman"/>
        </w:rPr>
        <w:t xml:space="preserve">Representative Katie Dempsey (R-Rome) has introduced </w:t>
      </w:r>
      <w:hyperlink r:id="rId20" w:history="1">
        <w:r w:rsidRPr="003B15F1">
          <w:rPr>
            <w:rStyle w:val="Hyperlink"/>
            <w:rFonts w:ascii="Times New Roman" w:hAnsi="Times New Roman" w:cs="Times New Roman"/>
          </w:rPr>
          <w:t>HB 441</w:t>
        </w:r>
      </w:hyperlink>
      <w:r w:rsidRPr="003B15F1">
        <w:rPr>
          <w:rFonts w:ascii="Times New Roman" w:hAnsi="Times New Roman" w:cs="Times New Roman"/>
        </w:rPr>
        <w:t xml:space="preserve">, a bill that would permit and set parameters for allowing the practice of </w:t>
      </w:r>
      <w:proofErr w:type="spellStart"/>
      <w:r w:rsidRPr="003B15F1">
        <w:rPr>
          <w:rFonts w:ascii="Times New Roman" w:hAnsi="Times New Roman" w:cs="Times New Roman"/>
        </w:rPr>
        <w:t>teledentistry</w:t>
      </w:r>
      <w:proofErr w:type="spellEnd"/>
      <w:r w:rsidRPr="003B15F1">
        <w:rPr>
          <w:rFonts w:ascii="Times New Roman" w:hAnsi="Times New Roman" w:cs="Times New Roman"/>
        </w:rPr>
        <w:t xml:space="preserve">. The bill is designed to </w:t>
      </w:r>
      <w:r w:rsidR="00FB6856" w:rsidRPr="003B15F1">
        <w:rPr>
          <w:rFonts w:ascii="Times New Roman" w:hAnsi="Times New Roman" w:cs="Times New Roman"/>
        </w:rPr>
        <w:t xml:space="preserve">permit </w:t>
      </w:r>
      <w:r w:rsidRPr="003B15F1">
        <w:rPr>
          <w:rFonts w:ascii="Times New Roman" w:hAnsi="Times New Roman" w:cs="Times New Roman"/>
        </w:rPr>
        <w:t xml:space="preserve">dental hygienists to exam and treat patients </w:t>
      </w:r>
      <w:r w:rsidR="00FB6856" w:rsidRPr="003B15F1">
        <w:rPr>
          <w:rFonts w:ascii="Times New Roman" w:hAnsi="Times New Roman" w:cs="Times New Roman"/>
        </w:rPr>
        <w:t xml:space="preserve">under the supervision of a remotely located dentist. </w:t>
      </w:r>
      <w:r w:rsidRPr="003B15F1">
        <w:rPr>
          <w:rFonts w:ascii="Times New Roman" w:hAnsi="Times New Roman" w:cs="Times New Roman"/>
        </w:rPr>
        <w:t xml:space="preserve"> </w:t>
      </w:r>
      <w:r w:rsidR="00FB6856" w:rsidRPr="003B15F1">
        <w:rPr>
          <w:rFonts w:ascii="Times New Roman" w:hAnsi="Times New Roman" w:cs="Times New Roman"/>
        </w:rPr>
        <w:t xml:space="preserve">The intended primary application for the practice is to allow dental hygienists to visit schools and clean </w:t>
      </w:r>
      <w:r w:rsidR="000F1713" w:rsidRPr="003B15F1">
        <w:rPr>
          <w:rFonts w:ascii="Times New Roman" w:hAnsi="Times New Roman" w:cs="Times New Roman"/>
        </w:rPr>
        <w:t xml:space="preserve">children’s </w:t>
      </w:r>
      <w:r w:rsidR="00FB6856" w:rsidRPr="003B15F1">
        <w:rPr>
          <w:rFonts w:ascii="Times New Roman" w:hAnsi="Times New Roman" w:cs="Times New Roman"/>
        </w:rPr>
        <w:t xml:space="preserve">teeth, but also report observations and </w:t>
      </w:r>
      <w:r w:rsidR="00365CDB">
        <w:rPr>
          <w:rFonts w:ascii="Times New Roman" w:hAnsi="Times New Roman" w:cs="Times New Roman"/>
        </w:rPr>
        <w:t xml:space="preserve">relay </w:t>
      </w:r>
      <w:r w:rsidR="00FB6856" w:rsidRPr="003B15F1">
        <w:rPr>
          <w:rFonts w:ascii="Times New Roman" w:hAnsi="Times New Roman" w:cs="Times New Roman"/>
        </w:rPr>
        <w:t>scans to their supervising dentists. It would provide a means to reach children who otherwise may never see a dentist.</w:t>
      </w:r>
    </w:p>
    <w:p w:rsidR="000F1713" w:rsidRPr="003B15F1" w:rsidRDefault="000F1713" w:rsidP="00CB2A8C">
      <w:pPr>
        <w:jc w:val="both"/>
        <w:rPr>
          <w:rFonts w:ascii="Times New Roman" w:hAnsi="Times New Roman" w:cs="Times New Roman"/>
        </w:rPr>
      </w:pPr>
    </w:p>
    <w:p w:rsidR="000F1713" w:rsidRPr="003B15F1" w:rsidRDefault="000F1713" w:rsidP="00CB2A8C">
      <w:pPr>
        <w:jc w:val="both"/>
        <w:rPr>
          <w:rFonts w:ascii="Times New Roman" w:hAnsi="Times New Roman" w:cs="Times New Roman"/>
          <w:b/>
        </w:rPr>
      </w:pPr>
      <w:r w:rsidRPr="003B15F1">
        <w:rPr>
          <w:rFonts w:ascii="Times New Roman" w:hAnsi="Times New Roman" w:cs="Times New Roman"/>
          <w:b/>
        </w:rPr>
        <w:t xml:space="preserve">Failure to Wear </w:t>
      </w:r>
      <w:r w:rsidR="003B15F1">
        <w:rPr>
          <w:rFonts w:ascii="Times New Roman" w:hAnsi="Times New Roman" w:cs="Times New Roman"/>
          <w:b/>
        </w:rPr>
        <w:t>Seat Belts</w:t>
      </w:r>
      <w:r w:rsidRPr="003B15F1">
        <w:rPr>
          <w:rFonts w:ascii="Times New Roman" w:hAnsi="Times New Roman" w:cs="Times New Roman"/>
          <w:b/>
        </w:rPr>
        <w:t xml:space="preserve"> </w:t>
      </w:r>
      <w:r w:rsidR="003B15F1">
        <w:rPr>
          <w:rFonts w:ascii="Times New Roman" w:hAnsi="Times New Roman" w:cs="Times New Roman"/>
          <w:b/>
        </w:rPr>
        <w:t>Could Mitigate Damages</w:t>
      </w:r>
    </w:p>
    <w:p w:rsidR="000F1713" w:rsidRPr="003B15F1" w:rsidRDefault="000F1713" w:rsidP="00CB2A8C">
      <w:pPr>
        <w:jc w:val="both"/>
        <w:rPr>
          <w:rFonts w:ascii="Times New Roman" w:hAnsi="Times New Roman" w:cs="Times New Roman"/>
        </w:rPr>
      </w:pPr>
    </w:p>
    <w:p w:rsidR="000F1713" w:rsidRPr="003B15F1" w:rsidRDefault="008B07F4" w:rsidP="00CB2A8C">
      <w:pPr>
        <w:jc w:val="both"/>
        <w:rPr>
          <w:rFonts w:ascii="Times New Roman" w:hAnsi="Times New Roman" w:cs="Times New Roman"/>
        </w:rPr>
      </w:pPr>
      <w:hyperlink r:id="rId21" w:history="1">
        <w:r w:rsidR="000F1713" w:rsidRPr="003B15F1">
          <w:rPr>
            <w:rStyle w:val="Hyperlink"/>
            <w:rFonts w:ascii="Times New Roman" w:hAnsi="Times New Roman" w:cs="Times New Roman"/>
          </w:rPr>
          <w:t>SB 196</w:t>
        </w:r>
      </w:hyperlink>
      <w:r w:rsidR="000F1713" w:rsidRPr="003B15F1">
        <w:rPr>
          <w:rFonts w:ascii="Times New Roman" w:hAnsi="Times New Roman" w:cs="Times New Roman"/>
        </w:rPr>
        <w:t xml:space="preserve"> by </w:t>
      </w:r>
      <w:r w:rsidR="003B15F1" w:rsidRPr="003B15F1">
        <w:rPr>
          <w:rFonts w:ascii="Times New Roman" w:hAnsi="Times New Roman" w:cs="Times New Roman"/>
        </w:rPr>
        <w:t xml:space="preserve">Sen. </w:t>
      </w:r>
      <w:r w:rsidR="000F1713" w:rsidRPr="003B15F1">
        <w:rPr>
          <w:rFonts w:ascii="Times New Roman" w:hAnsi="Times New Roman" w:cs="Times New Roman"/>
        </w:rPr>
        <w:t>Ben Watson (R-Savannah)</w:t>
      </w:r>
      <w:r w:rsidR="003B15F1" w:rsidRPr="003B15F1">
        <w:rPr>
          <w:rFonts w:ascii="Times New Roman" w:hAnsi="Times New Roman" w:cs="Times New Roman"/>
        </w:rPr>
        <w:t xml:space="preserve"> would direct that the failure to use seat belts or to have children in seat restraints during an automobile collision may be used as mitigating evidence when the amount of damages </w:t>
      </w:r>
      <w:r w:rsidR="00365CDB">
        <w:rPr>
          <w:rFonts w:ascii="Times New Roman" w:hAnsi="Times New Roman" w:cs="Times New Roman"/>
        </w:rPr>
        <w:t>is</w:t>
      </w:r>
      <w:r w:rsidR="003B15F1" w:rsidRPr="003B15F1">
        <w:rPr>
          <w:rFonts w:ascii="Times New Roman" w:hAnsi="Times New Roman" w:cs="Times New Roman"/>
        </w:rPr>
        <w:t xml:space="preserve"> considered. The bill has been referred to the Senate Transportation Committee.</w:t>
      </w:r>
    </w:p>
    <w:p w:rsidR="00FB6856" w:rsidRPr="003B15F1" w:rsidRDefault="00FB6856" w:rsidP="00CB2A8C">
      <w:pPr>
        <w:jc w:val="both"/>
        <w:rPr>
          <w:rFonts w:ascii="Times New Roman" w:hAnsi="Times New Roman" w:cs="Times New Roman"/>
        </w:rPr>
      </w:pPr>
    </w:p>
    <w:p w:rsidR="00CB2A8C" w:rsidRPr="003B15F1" w:rsidRDefault="00CB2A8C" w:rsidP="00CB2A8C">
      <w:pPr>
        <w:jc w:val="both"/>
        <w:rPr>
          <w:rFonts w:ascii="Times New Roman" w:hAnsi="Times New Roman" w:cs="Times New Roman"/>
          <w:b/>
        </w:rPr>
      </w:pPr>
      <w:r w:rsidRPr="003B15F1">
        <w:rPr>
          <w:rFonts w:ascii="Times New Roman" w:hAnsi="Times New Roman" w:cs="Times New Roman"/>
          <w:b/>
        </w:rPr>
        <w:t>Committee to Weigh Truck-Weights Again</w:t>
      </w:r>
    </w:p>
    <w:p w:rsidR="00CB2A8C" w:rsidRPr="003B15F1" w:rsidRDefault="00CB2A8C" w:rsidP="00CB2A8C">
      <w:pPr>
        <w:jc w:val="both"/>
        <w:rPr>
          <w:rFonts w:ascii="Times New Roman" w:hAnsi="Times New Roman" w:cs="Times New Roman"/>
        </w:rPr>
      </w:pPr>
    </w:p>
    <w:p w:rsidR="00CB2A8C" w:rsidRPr="003B15F1" w:rsidRDefault="00CB2A8C" w:rsidP="00CB2A8C">
      <w:pPr>
        <w:jc w:val="both"/>
        <w:rPr>
          <w:rFonts w:ascii="Times New Roman" w:hAnsi="Times New Roman" w:cs="Times New Roman"/>
        </w:rPr>
      </w:pPr>
      <w:r w:rsidRPr="003B15F1">
        <w:rPr>
          <w:rFonts w:ascii="Times New Roman" w:hAnsi="Times New Roman" w:cs="Times New Roman"/>
        </w:rPr>
        <w:lastRenderedPageBreak/>
        <w:t xml:space="preserve">Last week we reported that </w:t>
      </w:r>
      <w:hyperlink r:id="rId22" w:history="1">
        <w:r w:rsidRPr="003B15F1">
          <w:rPr>
            <w:rStyle w:val="Hyperlink"/>
            <w:rFonts w:ascii="Times New Roman" w:hAnsi="Times New Roman" w:cs="Times New Roman"/>
          </w:rPr>
          <w:t>HB 189</w:t>
        </w:r>
      </w:hyperlink>
      <w:r w:rsidRPr="003B15F1">
        <w:rPr>
          <w:rFonts w:ascii="Times New Roman" w:hAnsi="Times New Roman" w:cs="Times New Roman"/>
        </w:rPr>
        <w:t xml:space="preserve"> (Steven Meeks-R), a bill raising truck weight limits from 80,000 to 90,000 pounds by increasing the </w:t>
      </w:r>
      <w:r w:rsidR="0007151A">
        <w:rPr>
          <w:rFonts w:ascii="Times New Roman" w:hAnsi="Times New Roman" w:cs="Times New Roman"/>
        </w:rPr>
        <w:t xml:space="preserve">allowable </w:t>
      </w:r>
      <w:r w:rsidRPr="003B15F1">
        <w:rPr>
          <w:rFonts w:ascii="Times New Roman" w:hAnsi="Times New Roman" w:cs="Times New Roman"/>
        </w:rPr>
        <w:t xml:space="preserve">variance, passed the Transportation Committee on an 18-11 vote. </w:t>
      </w:r>
      <w:r w:rsidR="009021D5" w:rsidRPr="003B15F1">
        <w:rPr>
          <w:rFonts w:ascii="Times New Roman" w:hAnsi="Times New Roman" w:cs="Times New Roman"/>
        </w:rPr>
        <w:t>Observers</w:t>
      </w:r>
      <w:r w:rsidRPr="003B15F1">
        <w:rPr>
          <w:rFonts w:ascii="Times New Roman" w:hAnsi="Times New Roman" w:cs="Times New Roman"/>
        </w:rPr>
        <w:t xml:space="preserve"> who endured the five-and-half hours of testimony </w:t>
      </w:r>
      <w:r w:rsidR="00525417">
        <w:rPr>
          <w:rFonts w:ascii="Times New Roman" w:hAnsi="Times New Roman" w:cs="Times New Roman"/>
        </w:rPr>
        <w:t>sitting</w:t>
      </w:r>
      <w:r w:rsidRPr="003B15F1">
        <w:rPr>
          <w:rFonts w:ascii="Times New Roman" w:hAnsi="Times New Roman" w:cs="Times New Roman"/>
        </w:rPr>
        <w:t xml:space="preserve"> on wooden church</w:t>
      </w:r>
      <w:r w:rsidR="0021121A">
        <w:rPr>
          <w:rFonts w:ascii="Times New Roman" w:hAnsi="Times New Roman" w:cs="Times New Roman"/>
        </w:rPr>
        <w:t>-pew</w:t>
      </w:r>
      <w:r w:rsidRPr="003B15F1">
        <w:rPr>
          <w:rFonts w:ascii="Times New Roman" w:hAnsi="Times New Roman" w:cs="Times New Roman"/>
        </w:rPr>
        <w:t xml:space="preserve"> </w:t>
      </w:r>
      <w:r w:rsidR="00525417">
        <w:rPr>
          <w:rFonts w:ascii="Times New Roman" w:hAnsi="Times New Roman" w:cs="Times New Roman"/>
        </w:rPr>
        <w:t>benches</w:t>
      </w:r>
      <w:r w:rsidRPr="003B15F1">
        <w:rPr>
          <w:rFonts w:ascii="Times New Roman" w:hAnsi="Times New Roman" w:cs="Times New Roman"/>
        </w:rPr>
        <w:t xml:space="preserve"> are doubtless flummoxed that the </w:t>
      </w:r>
      <w:r w:rsidR="00A768D8">
        <w:rPr>
          <w:rFonts w:ascii="Times New Roman" w:hAnsi="Times New Roman" w:cs="Times New Roman"/>
        </w:rPr>
        <w:t>House</w:t>
      </w:r>
      <w:r w:rsidR="0021121A">
        <w:rPr>
          <w:rFonts w:ascii="Times New Roman" w:hAnsi="Times New Roman" w:cs="Times New Roman"/>
        </w:rPr>
        <w:t xml:space="preserve"> Rules Committee</w:t>
      </w:r>
      <w:r w:rsidRPr="003B15F1">
        <w:rPr>
          <w:rFonts w:ascii="Times New Roman" w:hAnsi="Times New Roman" w:cs="Times New Roman"/>
        </w:rPr>
        <w:t xml:space="preserve"> has re</w:t>
      </w:r>
      <w:r w:rsidR="00A768D8">
        <w:rPr>
          <w:rFonts w:ascii="Times New Roman" w:hAnsi="Times New Roman" w:cs="Times New Roman"/>
        </w:rPr>
        <w:t>commit</w:t>
      </w:r>
      <w:r w:rsidR="004C7414">
        <w:rPr>
          <w:rFonts w:ascii="Times New Roman" w:hAnsi="Times New Roman" w:cs="Times New Roman"/>
        </w:rPr>
        <w:t>t</w:t>
      </w:r>
      <w:r w:rsidR="00A768D8">
        <w:rPr>
          <w:rFonts w:ascii="Times New Roman" w:hAnsi="Times New Roman" w:cs="Times New Roman"/>
        </w:rPr>
        <w:t>ed</w:t>
      </w:r>
      <w:r w:rsidRPr="003B15F1">
        <w:rPr>
          <w:rFonts w:ascii="Times New Roman" w:hAnsi="Times New Roman" w:cs="Times New Roman"/>
        </w:rPr>
        <w:t xml:space="preserve"> the legislation to Transportation for yet more work. Meanwhile, </w:t>
      </w:r>
      <w:hyperlink r:id="rId23">
        <w:r w:rsidRPr="003B15F1">
          <w:rPr>
            <w:rFonts w:ascii="Times New Roman" w:eastAsia="Times New Roman" w:hAnsi="Times New Roman" w:cs="Times New Roman"/>
            <w:color w:val="1155CC"/>
            <w:highlight w:val="white"/>
            <w:u w:val="single"/>
          </w:rPr>
          <w:t>SB 165,</w:t>
        </w:r>
      </w:hyperlink>
      <w:r w:rsidRPr="003B15F1">
        <w:rPr>
          <w:rFonts w:ascii="Times New Roman" w:eastAsia="Times New Roman" w:hAnsi="Times New Roman" w:cs="Times New Roman"/>
          <w:color w:val="1155CC"/>
          <w:highlight w:val="white"/>
        </w:rPr>
        <w:t xml:space="preserve"> </w:t>
      </w:r>
      <w:r w:rsidRPr="003B15F1">
        <w:rPr>
          <w:rFonts w:ascii="Times New Roman" w:hAnsi="Times New Roman" w:cs="Times New Roman"/>
        </w:rPr>
        <w:t xml:space="preserve">identical to HB 189, has been introduced in the Senate by </w:t>
      </w:r>
      <w:r w:rsidRPr="003B15F1">
        <w:rPr>
          <w:rFonts w:ascii="Times New Roman" w:eastAsia="Times New Roman" w:hAnsi="Times New Roman" w:cs="Times New Roman"/>
          <w:highlight w:val="white"/>
        </w:rPr>
        <w:t>Sen. Russ Goodman (R-</w:t>
      </w:r>
      <w:proofErr w:type="spellStart"/>
      <w:r w:rsidRPr="003B15F1">
        <w:rPr>
          <w:rFonts w:ascii="Times New Roman" w:eastAsia="Times New Roman" w:hAnsi="Times New Roman" w:cs="Times New Roman"/>
          <w:highlight w:val="white"/>
        </w:rPr>
        <w:t>Cogdell</w:t>
      </w:r>
      <w:proofErr w:type="spellEnd"/>
      <w:r w:rsidRPr="003B15F1">
        <w:rPr>
          <w:rFonts w:ascii="Times New Roman" w:eastAsia="Times New Roman" w:hAnsi="Times New Roman" w:cs="Times New Roman"/>
          <w:highlight w:val="white"/>
        </w:rPr>
        <w:t xml:space="preserve">). </w:t>
      </w:r>
    </w:p>
    <w:p w:rsidR="006C62C7" w:rsidRPr="003B15F1" w:rsidRDefault="006C62C7" w:rsidP="0086643C">
      <w:pPr>
        <w:jc w:val="both"/>
        <w:rPr>
          <w:rFonts w:ascii="Times New Roman" w:hAnsi="Times New Roman" w:cs="Times New Roman"/>
        </w:rPr>
      </w:pPr>
    </w:p>
    <w:p w:rsidR="006C62C7" w:rsidRPr="003B15F1" w:rsidRDefault="006C62C7" w:rsidP="0086643C">
      <w:pPr>
        <w:jc w:val="both"/>
        <w:rPr>
          <w:rFonts w:ascii="Times New Roman" w:hAnsi="Times New Roman" w:cs="Times New Roman"/>
          <w:b/>
        </w:rPr>
      </w:pPr>
      <w:r w:rsidRPr="003B15F1">
        <w:rPr>
          <w:rFonts w:ascii="Times New Roman" w:hAnsi="Times New Roman" w:cs="Times New Roman"/>
          <w:b/>
        </w:rPr>
        <w:t>Statistic of the Week</w:t>
      </w:r>
    </w:p>
    <w:p w:rsidR="006C62C7" w:rsidRPr="003B15F1" w:rsidRDefault="006C62C7" w:rsidP="0086643C">
      <w:pPr>
        <w:jc w:val="both"/>
        <w:rPr>
          <w:rFonts w:ascii="Times New Roman" w:hAnsi="Times New Roman" w:cs="Times New Roman"/>
        </w:rPr>
      </w:pPr>
    </w:p>
    <w:p w:rsidR="00CB2A8C" w:rsidRDefault="00CB2A8C" w:rsidP="0086643C">
      <w:pPr>
        <w:jc w:val="both"/>
        <w:rPr>
          <w:rFonts w:ascii="Times New Roman" w:hAnsi="Times New Roman" w:cs="Times New Roman"/>
        </w:rPr>
      </w:pPr>
      <w:r w:rsidRPr="003B15F1">
        <w:rPr>
          <w:rFonts w:ascii="Times New Roman" w:hAnsi="Times New Roman" w:cs="Times New Roman"/>
        </w:rPr>
        <w:t>The Georgia Podiatric Medical Association</w:t>
      </w:r>
      <w:r w:rsidR="0009679B" w:rsidRPr="003B15F1">
        <w:rPr>
          <w:rFonts w:ascii="Times New Roman" w:hAnsi="Times New Roman" w:cs="Times New Roman"/>
        </w:rPr>
        <w:t xml:space="preserve"> (GPMA)</w:t>
      </w:r>
      <w:r w:rsidRPr="003B15F1">
        <w:rPr>
          <w:rFonts w:ascii="Times New Roman" w:hAnsi="Times New Roman" w:cs="Times New Roman"/>
        </w:rPr>
        <w:t xml:space="preserve"> conducted a Foot and Ankle Health Screening at the Capitol last week. More than 35 people -- legislators, staff, lobbyists and members of the public -- stopped in for a quick podiatr</w:t>
      </w:r>
      <w:r w:rsidR="0009679B" w:rsidRPr="003B15F1">
        <w:rPr>
          <w:rFonts w:ascii="Times New Roman" w:hAnsi="Times New Roman" w:cs="Times New Roman"/>
        </w:rPr>
        <w:t>y</w:t>
      </w:r>
      <w:r w:rsidRPr="003B15F1">
        <w:rPr>
          <w:rFonts w:ascii="Times New Roman" w:hAnsi="Times New Roman" w:cs="Times New Roman"/>
        </w:rPr>
        <w:t xml:space="preserve"> </w:t>
      </w:r>
      <w:r w:rsidR="0009679B" w:rsidRPr="003B15F1">
        <w:rPr>
          <w:rFonts w:ascii="Times New Roman" w:hAnsi="Times New Roman" w:cs="Times New Roman"/>
        </w:rPr>
        <w:t>look-see</w:t>
      </w:r>
      <w:r w:rsidRPr="003B15F1">
        <w:rPr>
          <w:rFonts w:ascii="Times New Roman" w:hAnsi="Times New Roman" w:cs="Times New Roman"/>
        </w:rPr>
        <w:t>. Just goes to show that the Capitol’s marble floor</w:t>
      </w:r>
      <w:r w:rsidR="009021D5" w:rsidRPr="003B15F1">
        <w:rPr>
          <w:rFonts w:ascii="Times New Roman" w:hAnsi="Times New Roman" w:cs="Times New Roman"/>
        </w:rPr>
        <w:t>ing</w:t>
      </w:r>
      <w:r w:rsidRPr="003B15F1">
        <w:rPr>
          <w:rFonts w:ascii="Times New Roman" w:hAnsi="Times New Roman" w:cs="Times New Roman"/>
        </w:rPr>
        <w:t xml:space="preserve"> may be worse for </w:t>
      </w:r>
      <w:r w:rsidR="0021121A">
        <w:rPr>
          <w:rFonts w:ascii="Times New Roman" w:hAnsi="Times New Roman" w:cs="Times New Roman"/>
        </w:rPr>
        <w:t>your</w:t>
      </w:r>
      <w:r w:rsidRPr="003B15F1">
        <w:rPr>
          <w:rFonts w:ascii="Times New Roman" w:hAnsi="Times New Roman" w:cs="Times New Roman"/>
        </w:rPr>
        <w:t xml:space="preserve"> feet than the </w:t>
      </w:r>
      <w:r w:rsidR="0009679B" w:rsidRPr="003B15F1">
        <w:rPr>
          <w:rFonts w:ascii="Times New Roman" w:hAnsi="Times New Roman" w:cs="Times New Roman"/>
        </w:rPr>
        <w:t>c</w:t>
      </w:r>
      <w:r w:rsidRPr="003B15F1">
        <w:rPr>
          <w:rFonts w:ascii="Times New Roman" w:hAnsi="Times New Roman" w:cs="Times New Roman"/>
        </w:rPr>
        <w:t>ommittee room’s church</w:t>
      </w:r>
      <w:r w:rsidR="0033228F" w:rsidRPr="003B15F1">
        <w:rPr>
          <w:rFonts w:ascii="Times New Roman" w:hAnsi="Times New Roman" w:cs="Times New Roman"/>
        </w:rPr>
        <w:t xml:space="preserve"> pews are</w:t>
      </w:r>
      <w:r w:rsidRPr="003B15F1">
        <w:rPr>
          <w:rFonts w:ascii="Times New Roman" w:hAnsi="Times New Roman" w:cs="Times New Roman"/>
        </w:rPr>
        <w:t xml:space="preserve"> for </w:t>
      </w:r>
      <w:proofErr w:type="spellStart"/>
      <w:r w:rsidR="0021121A">
        <w:rPr>
          <w:rFonts w:ascii="Times New Roman" w:hAnsi="Times New Roman" w:cs="Times New Roman"/>
        </w:rPr>
        <w:t>your</w:t>
      </w:r>
      <w:proofErr w:type="spellEnd"/>
      <w:r w:rsidRPr="003B15F1">
        <w:rPr>
          <w:rFonts w:ascii="Times New Roman" w:hAnsi="Times New Roman" w:cs="Times New Roman"/>
        </w:rPr>
        <w:t xml:space="preserve"> . . . seat.</w:t>
      </w:r>
    </w:p>
    <w:p w:rsidR="00130F01" w:rsidRDefault="00130F01" w:rsidP="0086643C">
      <w:pPr>
        <w:jc w:val="both"/>
        <w:rPr>
          <w:rFonts w:ascii="Times New Roman" w:hAnsi="Times New Roman" w:cs="Times New Roman"/>
        </w:rPr>
      </w:pPr>
    </w:p>
    <w:p w:rsidR="00130F01" w:rsidRDefault="00130F01" w:rsidP="00130F01">
      <w:pPr>
        <w:jc w:val="center"/>
        <w:rPr>
          <w:rFonts w:ascii="Times New Roman" w:hAnsi="Times New Roman" w:cs="Times New Roman"/>
          <w:b/>
        </w:rPr>
      </w:pPr>
      <w:r w:rsidRPr="00130F01">
        <w:rPr>
          <w:rFonts w:ascii="Times New Roman" w:hAnsi="Times New Roman" w:cs="Times New Roman"/>
          <w:b/>
        </w:rPr>
        <w:t>Next Week</w:t>
      </w:r>
    </w:p>
    <w:p w:rsidR="00130F01" w:rsidRDefault="00130F01" w:rsidP="00130F01">
      <w:pPr>
        <w:jc w:val="center"/>
        <w:rPr>
          <w:rFonts w:ascii="Times New Roman" w:hAnsi="Times New Roman" w:cs="Times New Roman"/>
          <w:b/>
        </w:rPr>
      </w:pPr>
    </w:p>
    <w:p w:rsidR="00130F01" w:rsidRPr="00130F01" w:rsidRDefault="00130F01" w:rsidP="00130F01">
      <w:pPr>
        <w:jc w:val="both"/>
        <w:rPr>
          <w:rFonts w:ascii="Times New Roman" w:hAnsi="Times New Roman" w:cs="Times New Roman"/>
        </w:rPr>
      </w:pPr>
      <w:r w:rsidRPr="00130F01">
        <w:rPr>
          <w:rFonts w:ascii="Times New Roman" w:hAnsi="Times New Roman" w:cs="Times New Roman"/>
        </w:rPr>
        <w:t>We’ve complete</w:t>
      </w:r>
      <w:r w:rsidR="00525417">
        <w:rPr>
          <w:rFonts w:ascii="Times New Roman" w:hAnsi="Times New Roman" w:cs="Times New Roman"/>
        </w:rPr>
        <w:t>d</w:t>
      </w:r>
      <w:r>
        <w:rPr>
          <w:rFonts w:ascii="Times New Roman" w:hAnsi="Times New Roman" w:cs="Times New Roman"/>
        </w:rPr>
        <w:t xml:space="preserve"> 20 of 40 Legislative Days, so Monday’s President’s Day recess serves as sort of a half</w:t>
      </w:r>
      <w:r w:rsidR="00525417">
        <w:rPr>
          <w:rFonts w:ascii="Times New Roman" w:hAnsi="Times New Roman" w:cs="Times New Roman"/>
        </w:rPr>
        <w:t>-</w:t>
      </w:r>
      <w:r>
        <w:rPr>
          <w:rFonts w:ascii="Times New Roman" w:hAnsi="Times New Roman" w:cs="Times New Roman"/>
        </w:rPr>
        <w:t>time break. The legislature is back in session Tuesday (LD 21) through Thursday. Of note next week are elections for</w:t>
      </w:r>
      <w:r w:rsidR="00334D0B">
        <w:rPr>
          <w:rFonts w:ascii="Times New Roman" w:hAnsi="Times New Roman" w:cs="Times New Roman"/>
        </w:rPr>
        <w:t xml:space="preserve"> </w:t>
      </w:r>
      <w:r w:rsidR="00525417">
        <w:rPr>
          <w:rFonts w:ascii="Times New Roman" w:hAnsi="Times New Roman" w:cs="Times New Roman"/>
        </w:rPr>
        <w:t>State</w:t>
      </w:r>
      <w:r>
        <w:rPr>
          <w:rFonts w:ascii="Times New Roman" w:hAnsi="Times New Roman" w:cs="Times New Roman"/>
        </w:rPr>
        <w:t xml:space="preserve"> Transportation </w:t>
      </w:r>
      <w:r w:rsidR="00525417">
        <w:rPr>
          <w:rFonts w:ascii="Times New Roman" w:hAnsi="Times New Roman" w:cs="Times New Roman"/>
        </w:rPr>
        <w:t xml:space="preserve">Board </w:t>
      </w:r>
      <w:r>
        <w:rPr>
          <w:rFonts w:ascii="Times New Roman" w:hAnsi="Times New Roman" w:cs="Times New Roman"/>
        </w:rPr>
        <w:t xml:space="preserve">seats </w:t>
      </w:r>
      <w:r w:rsidR="00A768D8">
        <w:rPr>
          <w:rFonts w:ascii="Times New Roman" w:hAnsi="Times New Roman" w:cs="Times New Roman"/>
        </w:rPr>
        <w:t xml:space="preserve">from Congressional Districts 2, 5, 7, 9, 10, 13 and 14. GDoT board members are elected by </w:t>
      </w:r>
      <w:r w:rsidR="00334D0B">
        <w:rPr>
          <w:rFonts w:ascii="Times New Roman" w:hAnsi="Times New Roman" w:cs="Times New Roman"/>
        </w:rPr>
        <w:t xml:space="preserve">the combined House and Senate </w:t>
      </w:r>
      <w:r>
        <w:rPr>
          <w:rFonts w:ascii="Times New Roman" w:hAnsi="Times New Roman" w:cs="Times New Roman"/>
        </w:rPr>
        <w:t>legislative delegation</w:t>
      </w:r>
      <w:r w:rsidR="00334D0B">
        <w:rPr>
          <w:rFonts w:ascii="Times New Roman" w:hAnsi="Times New Roman" w:cs="Times New Roman"/>
        </w:rPr>
        <w:t>s</w:t>
      </w:r>
      <w:r w:rsidR="00A768D8">
        <w:rPr>
          <w:rFonts w:ascii="Times New Roman" w:hAnsi="Times New Roman" w:cs="Times New Roman"/>
        </w:rPr>
        <w:t xml:space="preserve"> from</w:t>
      </w:r>
      <w:r w:rsidR="00334D0B">
        <w:rPr>
          <w:rFonts w:ascii="Times New Roman" w:hAnsi="Times New Roman" w:cs="Times New Roman"/>
        </w:rPr>
        <w:t xml:space="preserve"> the respective Congressional Districts in which they must reside.</w:t>
      </w:r>
    </w:p>
    <w:p w:rsidR="00CB2A8C" w:rsidRDefault="00CB2A8C" w:rsidP="0086643C">
      <w:pPr>
        <w:jc w:val="both"/>
        <w:rPr>
          <w:rFonts w:ascii="Times New Roman" w:hAnsi="Times New Roman" w:cs="Times New Roman"/>
        </w:rPr>
      </w:pPr>
    </w:p>
    <w:p w:rsidR="00904E3F" w:rsidRDefault="00904E3F" w:rsidP="00904E3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Tracking List</w:t>
      </w:r>
    </w:p>
    <w:p w:rsidR="00904E3F" w:rsidRDefault="00904E3F" w:rsidP="00904E3F">
      <w:pPr>
        <w:jc w:val="center"/>
        <w:rPr>
          <w:rFonts w:ascii="Times New Roman" w:eastAsia="Times New Roman" w:hAnsi="Times New Roman" w:cs="Times New Roman"/>
          <w:b/>
          <w:color w:val="000000"/>
          <w:sz w:val="22"/>
          <w:szCs w:val="22"/>
        </w:rPr>
      </w:pPr>
    </w:p>
    <w:p w:rsidR="00904E3F" w:rsidRDefault="00904E3F" w:rsidP="00904E3F">
      <w:pPr>
        <w:pBdr>
          <w:top w:val="nil"/>
          <w:left w:val="nil"/>
          <w:bottom w:val="nil"/>
          <w:right w:val="nil"/>
          <w:between w:val="nil"/>
        </w:pBdr>
        <w:spacing w:before="100"/>
        <w:jc w:val="both"/>
        <w:rPr>
          <w:rFonts w:ascii="Times New Roman" w:eastAsia="Times New Roman" w:hAnsi="Times New Roman" w:cs="Times New Roman"/>
          <w:color w:val="008000"/>
          <w:sz w:val="22"/>
          <w:szCs w:val="22"/>
        </w:rPr>
      </w:pPr>
      <w:r>
        <w:rPr>
          <w:rFonts w:ascii="Times New Roman" w:eastAsia="Times New Roman" w:hAnsi="Times New Roman" w:cs="Times New Roman"/>
          <w:color w:val="00000B"/>
          <w:sz w:val="22"/>
          <w:szCs w:val="22"/>
        </w:rPr>
        <w:t xml:space="preserve">Here are the bills we are tracking. </w:t>
      </w:r>
      <w:r>
        <w:rPr>
          <w:rFonts w:ascii="Times New Roman" w:eastAsia="Times New Roman" w:hAnsi="Times New Roman" w:cs="Times New Roman"/>
          <w:color w:val="00B050"/>
          <w:sz w:val="22"/>
          <w:szCs w:val="22"/>
        </w:rPr>
        <w:t xml:space="preserve">New activity is noted in green. </w:t>
      </w:r>
      <w:r>
        <w:rPr>
          <w:rFonts w:ascii="Times New Roman" w:eastAsia="Times New Roman" w:hAnsi="Times New Roman" w:cs="Times New Roman"/>
          <w:color w:val="000000"/>
          <w:sz w:val="22"/>
          <w:szCs w:val="22"/>
        </w:rPr>
        <w:t>Click on the</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FF"/>
          <w:sz w:val="22"/>
          <w:szCs w:val="22"/>
          <w:u w:val="single"/>
        </w:rPr>
        <w:t>Bill Number</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00"/>
          <w:sz w:val="22"/>
          <w:szCs w:val="22"/>
        </w:rPr>
        <w:t xml:space="preserve">to access the current version of the bill. </w:t>
      </w:r>
    </w:p>
    <w:p w:rsidR="00904E3F" w:rsidRDefault="00904E3F" w:rsidP="00904E3F">
      <w:pPr>
        <w:pBdr>
          <w:top w:val="nil"/>
          <w:left w:val="nil"/>
          <w:bottom w:val="nil"/>
          <w:right w:val="nil"/>
          <w:between w:val="nil"/>
        </w:pBdr>
        <w:jc w:val="both"/>
        <w:rPr>
          <w:rFonts w:ascii="Times New Roman" w:eastAsia="Times New Roman" w:hAnsi="Times New Roman" w:cs="Times New Roman"/>
          <w:color w:val="008000"/>
          <w:sz w:val="22"/>
          <w:szCs w:val="22"/>
        </w:rPr>
      </w:pPr>
    </w:p>
    <w:p w:rsidR="00904E3F" w:rsidRDefault="00904E3F" w:rsidP="00904E3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2023 Legislative Session is the first session of the 2023-2024 Term of the Georgia General Assembly. Therefore, bills not passed or defeated during this session will be carried over to the 2024 session. Bills pending in the House or Senate Rules Committees at adjournment sine die of the 2023 session will be recommitted to the </w:t>
      </w:r>
      <w:r w:rsidR="008B07F4">
        <w:rPr>
          <w:rFonts w:ascii="Times New Roman" w:eastAsia="Times New Roman" w:hAnsi="Times New Roman" w:cs="Times New Roman"/>
          <w:color w:val="000000"/>
          <w:sz w:val="22"/>
          <w:szCs w:val="22"/>
        </w:rPr>
        <w:t xml:space="preserve">policy </w:t>
      </w:r>
      <w:r>
        <w:rPr>
          <w:rFonts w:ascii="Times New Roman" w:eastAsia="Times New Roman" w:hAnsi="Times New Roman" w:cs="Times New Roman"/>
          <w:color w:val="000000"/>
          <w:sz w:val="22"/>
          <w:szCs w:val="22"/>
        </w:rPr>
        <w:t>committee from whence they came.</w:t>
      </w:r>
    </w:p>
    <w:p w:rsidR="00904E3F" w:rsidRDefault="00904E3F" w:rsidP="00904E3F">
      <w:pPr>
        <w:pBdr>
          <w:top w:val="nil"/>
          <w:left w:val="nil"/>
          <w:bottom w:val="nil"/>
          <w:right w:val="nil"/>
          <w:between w:val="nil"/>
        </w:pBdr>
        <w:jc w:val="both"/>
        <w:rPr>
          <w:rFonts w:ascii="Times New Roman" w:eastAsia="Times New Roman" w:hAnsi="Times New Roman" w:cs="Times New Roman"/>
          <w:color w:val="000000"/>
          <w:sz w:val="22"/>
          <w:szCs w:val="22"/>
        </w:rPr>
      </w:pPr>
    </w:p>
    <w:p w:rsidR="00904E3F" w:rsidRDefault="00904E3F" w:rsidP="00904E3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Sections:</w:t>
      </w:r>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8i1s0pmxnvjd">
        <w:r w:rsidR="00904E3F">
          <w:rPr>
            <w:rFonts w:ascii="Times New Roman" w:eastAsia="Times New Roman" w:hAnsi="Times New Roman" w:cs="Times New Roman"/>
            <w:color w:val="1155CC"/>
            <w:sz w:val="22"/>
            <w:szCs w:val="22"/>
            <w:u w:val="single"/>
          </w:rPr>
          <w:t>Aging</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wvtz5pqolsq">
        <w:r w:rsidR="00904E3F">
          <w:rPr>
            <w:rFonts w:ascii="Times New Roman" w:eastAsia="Times New Roman" w:hAnsi="Times New Roman" w:cs="Times New Roman"/>
            <w:color w:val="1155CC"/>
            <w:sz w:val="22"/>
            <w:szCs w:val="22"/>
            <w:u w:val="single"/>
          </w:rPr>
          <w:t>Business</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l6x038chjym">
        <w:r w:rsidR="00904E3F">
          <w:rPr>
            <w:rFonts w:ascii="Times New Roman" w:eastAsia="Times New Roman" w:hAnsi="Times New Roman" w:cs="Times New Roman"/>
            <w:color w:val="1155CC"/>
            <w:sz w:val="22"/>
            <w:szCs w:val="22"/>
            <w:u w:val="single"/>
          </w:rPr>
          <w:t>City &amp; County Governments &amp; Regional Commissions</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904E3F">
          <w:rPr>
            <w:rFonts w:ascii="Times New Roman" w:eastAsia="Times New Roman" w:hAnsi="Times New Roman" w:cs="Times New Roman"/>
            <w:color w:val="1155CC"/>
            <w:sz w:val="22"/>
            <w:szCs w:val="22"/>
            <w:u w:val="single"/>
          </w:rPr>
          <w:t>Economic Development</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8o9lsim9596h">
        <w:r w:rsidR="00904E3F">
          <w:rPr>
            <w:rFonts w:ascii="Times New Roman" w:eastAsia="Times New Roman" w:hAnsi="Times New Roman" w:cs="Times New Roman"/>
            <w:color w:val="1155CC"/>
            <w:sz w:val="22"/>
            <w:szCs w:val="22"/>
            <w:u w:val="single"/>
          </w:rPr>
          <w:t>Elections</w:t>
        </w:r>
      </w:hyperlink>
      <w:r w:rsidR="00904E3F">
        <w:fldChar w:fldCharType="begin"/>
      </w:r>
      <w:r w:rsidR="00904E3F">
        <w:instrText xml:space="preserve"> HYPERLINK \l "bookmark=id.3dy6vkm" </w:instrText>
      </w:r>
      <w:r w:rsidR="00904E3F">
        <w:fldChar w:fldCharType="separate"/>
      </w:r>
    </w:p>
    <w:p w:rsidR="00904E3F" w:rsidRDefault="00904E3F" w:rsidP="00904E3F">
      <w:pPr>
        <w:pBdr>
          <w:top w:val="nil"/>
          <w:left w:val="nil"/>
          <w:bottom w:val="nil"/>
          <w:right w:val="nil"/>
          <w:between w:val="nil"/>
        </w:pBdr>
        <w:jc w:val="both"/>
        <w:rPr>
          <w:rFonts w:ascii="Times New Roman" w:eastAsia="Times New Roman" w:hAnsi="Times New Roman" w:cs="Times New Roman"/>
          <w:color w:val="000000"/>
          <w:sz w:val="22"/>
          <w:szCs w:val="22"/>
        </w:rPr>
      </w:pPr>
      <w:r>
        <w:fldChar w:fldCharType="end"/>
      </w:r>
      <w:hyperlink w:anchor="bookmark=id.8rq7ayowjagm">
        <w:r>
          <w:rPr>
            <w:rFonts w:ascii="Times New Roman" w:eastAsia="Times New Roman" w:hAnsi="Times New Roman" w:cs="Times New Roman"/>
            <w:color w:val="1155CC"/>
            <w:sz w:val="22"/>
            <w:szCs w:val="22"/>
            <w:u w:val="single"/>
          </w:rPr>
          <w:t>Environmental &amp; Natural Resources</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904E3F">
          <w:rPr>
            <w:rFonts w:ascii="Times New Roman" w:eastAsia="Times New Roman" w:hAnsi="Times New Roman" w:cs="Times New Roman"/>
            <w:color w:val="1155CC"/>
            <w:sz w:val="22"/>
            <w:szCs w:val="22"/>
            <w:u w:val="single"/>
          </w:rPr>
          <w:t>Government – General</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904E3F">
          <w:rPr>
            <w:rFonts w:ascii="Times New Roman" w:eastAsia="Times New Roman" w:hAnsi="Times New Roman" w:cs="Times New Roman"/>
            <w:color w:val="1155CC"/>
            <w:sz w:val="22"/>
            <w:szCs w:val="22"/>
            <w:u w:val="single"/>
          </w:rPr>
          <w:t>Health – General</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qplu5rnperi">
        <w:r w:rsidR="00904E3F">
          <w:rPr>
            <w:rFonts w:ascii="Times New Roman" w:eastAsia="Times New Roman" w:hAnsi="Times New Roman" w:cs="Times New Roman"/>
            <w:color w:val="1155CC"/>
            <w:sz w:val="22"/>
            <w:szCs w:val="22"/>
            <w:u w:val="single"/>
          </w:rPr>
          <w:t>Hospitals – CON (Certificate of Need)</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904E3F">
          <w:rPr>
            <w:rFonts w:ascii="Times New Roman" w:eastAsia="Times New Roman" w:hAnsi="Times New Roman" w:cs="Times New Roman"/>
            <w:color w:val="1155CC"/>
            <w:sz w:val="22"/>
            <w:szCs w:val="22"/>
            <w:u w:val="single"/>
          </w:rPr>
          <w:t>Hospitals</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arsuw5wyi17k">
        <w:r w:rsidR="00904E3F">
          <w:rPr>
            <w:rFonts w:ascii="Times New Roman" w:eastAsia="Times New Roman" w:hAnsi="Times New Roman" w:cs="Times New Roman"/>
            <w:color w:val="1155CC"/>
            <w:sz w:val="22"/>
            <w:szCs w:val="22"/>
            <w:u w:val="single"/>
          </w:rPr>
          <w:t>Insurance</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oponukcdqgwf">
        <w:r w:rsidR="00904E3F">
          <w:rPr>
            <w:rFonts w:ascii="Times New Roman" w:eastAsia="Times New Roman" w:hAnsi="Times New Roman" w:cs="Times New Roman"/>
            <w:color w:val="1155CC"/>
            <w:sz w:val="22"/>
            <w:szCs w:val="22"/>
            <w:u w:val="single"/>
          </w:rPr>
          <w:t>Mental Health &amp; Developmental Disabilities</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904E3F">
          <w:rPr>
            <w:rFonts w:ascii="Times New Roman" w:eastAsia="Times New Roman" w:hAnsi="Times New Roman" w:cs="Times New Roman"/>
            <w:color w:val="1155CC"/>
            <w:sz w:val="22"/>
            <w:szCs w:val="22"/>
            <w:u w:val="single"/>
          </w:rPr>
          <w:t>Pharmaceuticals</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904E3F">
          <w:rPr>
            <w:rFonts w:ascii="Times New Roman" w:eastAsia="Times New Roman" w:hAnsi="Times New Roman" w:cs="Times New Roman"/>
            <w:color w:val="1155CC"/>
            <w:sz w:val="22"/>
            <w:szCs w:val="22"/>
            <w:u w:val="single"/>
          </w:rPr>
          <w:t>Public Health</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904E3F">
          <w:rPr>
            <w:rFonts w:ascii="Times New Roman" w:eastAsia="Times New Roman" w:hAnsi="Times New Roman" w:cs="Times New Roman"/>
            <w:color w:val="1155CC"/>
            <w:sz w:val="22"/>
            <w:szCs w:val="22"/>
            <w:u w:val="single"/>
          </w:rPr>
          <w:t>Taxes</w:t>
        </w:r>
      </w:hyperlink>
    </w:p>
    <w:p w:rsidR="00904E3F" w:rsidRDefault="008B07F4" w:rsidP="00904E3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904E3F">
          <w:rPr>
            <w:rFonts w:ascii="Times New Roman" w:eastAsia="Times New Roman" w:hAnsi="Times New Roman" w:cs="Times New Roman"/>
            <w:color w:val="1155CC"/>
            <w:sz w:val="22"/>
            <w:szCs w:val="22"/>
            <w:u w:val="single"/>
          </w:rPr>
          <w:t>Transportation</w:t>
        </w:r>
      </w:hyperlink>
    </w:p>
    <w:p w:rsidR="00904E3F" w:rsidRDefault="00904E3F" w:rsidP="00904E3F">
      <w:pPr>
        <w:tabs>
          <w:tab w:val="left" w:pos="3364"/>
        </w:tabs>
        <w:rPr>
          <w:rFonts w:ascii="Times New Roman" w:eastAsia="Times New Roman" w:hAnsi="Times New Roman" w:cs="Times New Roman"/>
          <w:b/>
          <w:sz w:val="22"/>
          <w:szCs w:val="22"/>
        </w:rPr>
      </w:pPr>
    </w:p>
    <w:p w:rsidR="00904E3F" w:rsidRDefault="00904E3F" w:rsidP="00904E3F">
      <w:pPr>
        <w:tabs>
          <w:tab w:val="left" w:pos="3364"/>
        </w:tabs>
        <w:jc w:val="center"/>
        <w:rPr>
          <w:rFonts w:ascii="Times New Roman" w:eastAsia="Times New Roman" w:hAnsi="Times New Roman" w:cs="Times New Roman"/>
          <w:b/>
          <w:sz w:val="22"/>
          <w:szCs w:val="22"/>
        </w:rPr>
      </w:pPr>
      <w:bookmarkStart w:id="0" w:name="bookmark=id.8i1s0pmxnvjd" w:colFirst="0" w:colLast="0"/>
      <w:bookmarkEnd w:id="0"/>
      <w:r>
        <w:rPr>
          <w:rFonts w:ascii="Times New Roman" w:eastAsia="Times New Roman" w:hAnsi="Times New Roman" w:cs="Times New Roman"/>
          <w:b/>
          <w:sz w:val="22"/>
          <w:szCs w:val="22"/>
        </w:rPr>
        <w:t>Aging</w:t>
      </w:r>
    </w:p>
    <w:p w:rsidR="00904E3F" w:rsidRDefault="00904E3F" w:rsidP="00904E3F">
      <w:pPr>
        <w:tabs>
          <w:tab w:val="left" w:pos="3364"/>
        </w:tabs>
        <w:jc w:val="center"/>
        <w:rPr>
          <w:rFonts w:ascii="Times New Roman" w:eastAsia="Times New Roman" w:hAnsi="Times New Roman" w:cs="Times New Roman"/>
          <w:b/>
          <w:sz w:val="22"/>
          <w:szCs w:val="22"/>
        </w:rPr>
      </w:pPr>
    </w:p>
    <w:p w:rsidR="00904E3F" w:rsidRDefault="008B07F4" w:rsidP="00904E3F">
      <w:pPr>
        <w:tabs>
          <w:tab w:val="left" w:pos="3364"/>
        </w:tabs>
        <w:jc w:val="both"/>
        <w:rPr>
          <w:rFonts w:ascii="Times New Roman" w:eastAsia="Times New Roman" w:hAnsi="Times New Roman" w:cs="Times New Roman"/>
          <w:sz w:val="22"/>
          <w:szCs w:val="22"/>
        </w:rPr>
      </w:pPr>
      <w:hyperlink r:id="rId24">
        <w:r w:rsidR="00904E3F">
          <w:rPr>
            <w:rFonts w:ascii="Times New Roman" w:eastAsia="Times New Roman" w:hAnsi="Times New Roman" w:cs="Times New Roman"/>
            <w:color w:val="1155CC"/>
            <w:sz w:val="22"/>
            <w:szCs w:val="22"/>
            <w:u w:val="single"/>
          </w:rPr>
          <w:t>HB 91</w:t>
        </w:r>
      </w:hyperlink>
      <w:r w:rsidR="00904E3F">
        <w:rPr>
          <w:rFonts w:ascii="Times New Roman" w:eastAsia="Times New Roman" w:hAnsi="Times New Roman" w:cs="Times New Roman"/>
          <w:sz w:val="22"/>
          <w:szCs w:val="22"/>
        </w:rPr>
        <w:t>, Notices to Estate Beneficiaries regarding issuance of letters testamentary (Rep. Will Wade - R)</w:t>
      </w:r>
    </w:p>
    <w:p w:rsidR="00904E3F" w:rsidRDefault="00904E3F" w:rsidP="00904E3F">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rPr>
        <w:t xml:space="preserve">Relating to wills, trusts, and administration of estates, so as to require personal representatives </w:t>
      </w:r>
      <w:r>
        <w:rPr>
          <w:rFonts w:ascii="Times New Roman" w:eastAsia="Times New Roman" w:hAnsi="Times New Roman" w:cs="Times New Roman"/>
          <w:color w:val="212529"/>
          <w:sz w:val="22"/>
          <w:szCs w:val="22"/>
          <w:highlight w:val="white"/>
        </w:rPr>
        <w:t xml:space="preserve">to send notices to beneficiaries regarding the issuance of letters testamentary or letters of administration; to provide for revocation of such letters as to personal representatives who fail to comply; to provide for trust beneficiary representation.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Pending Rules Cmte, </w:t>
      </w:r>
      <w:r>
        <w:rPr>
          <w:rFonts w:ascii="Times New Roman" w:eastAsia="Times New Roman" w:hAnsi="Times New Roman" w:cs="Times New Roman"/>
          <w:color w:val="00B050"/>
          <w:sz w:val="22"/>
          <w:szCs w:val="22"/>
          <w:highlight w:val="white"/>
        </w:rPr>
        <w:t>Passed House, Sent to Senate, Referred to Senate Judiciary Cmte</w:t>
      </w:r>
    </w:p>
    <w:p w:rsidR="00904E3F" w:rsidRDefault="00904E3F" w:rsidP="00904E3F">
      <w:pPr>
        <w:tabs>
          <w:tab w:val="left" w:pos="3364"/>
        </w:tabs>
        <w:jc w:val="both"/>
        <w:rPr>
          <w:rFonts w:ascii="Times New Roman" w:eastAsia="Times New Roman" w:hAnsi="Times New Roman" w:cs="Times New Roman"/>
          <w:b/>
          <w:color w:val="212529"/>
          <w:sz w:val="22"/>
          <w:szCs w:val="22"/>
          <w:highlight w:val="white"/>
        </w:rPr>
      </w:pPr>
    </w:p>
    <w:p w:rsidR="00904E3F" w:rsidRDefault="008B07F4" w:rsidP="00904E3F">
      <w:pPr>
        <w:tabs>
          <w:tab w:val="left" w:pos="3364"/>
        </w:tabs>
        <w:jc w:val="both"/>
        <w:rPr>
          <w:rFonts w:ascii="Times New Roman" w:eastAsia="Times New Roman" w:hAnsi="Times New Roman" w:cs="Times New Roman"/>
          <w:color w:val="212529"/>
          <w:sz w:val="22"/>
          <w:szCs w:val="22"/>
          <w:highlight w:val="white"/>
        </w:rPr>
      </w:pPr>
      <w:hyperlink r:id="rId25">
        <w:r w:rsidR="00904E3F">
          <w:rPr>
            <w:rFonts w:ascii="Times New Roman" w:eastAsia="Times New Roman" w:hAnsi="Times New Roman" w:cs="Times New Roman"/>
            <w:color w:val="1155CC"/>
            <w:sz w:val="22"/>
            <w:szCs w:val="22"/>
            <w:highlight w:val="white"/>
            <w:u w:val="single"/>
          </w:rPr>
          <w:t>HB 291,</w:t>
        </w:r>
      </w:hyperlink>
      <w:r w:rsidR="00904E3F">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rsidR="00904E3F" w:rsidRDefault="00904E3F" w:rsidP="00904E3F">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emergency conservator; to provide for limitations on the powers and duties of certain emergency conservators.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Juvenile Justice Cmte</w:t>
      </w:r>
    </w:p>
    <w:p w:rsidR="00904E3F" w:rsidRDefault="00904E3F" w:rsidP="00904E3F">
      <w:pPr>
        <w:tabs>
          <w:tab w:val="left" w:pos="3364"/>
        </w:tabs>
        <w:jc w:val="both"/>
        <w:rPr>
          <w:rFonts w:ascii="Times New Roman" w:eastAsia="Times New Roman" w:hAnsi="Times New Roman" w:cs="Times New Roman"/>
          <w:color w:val="212529"/>
          <w:sz w:val="22"/>
          <w:szCs w:val="22"/>
          <w:highlight w:val="white"/>
        </w:rPr>
      </w:pPr>
    </w:p>
    <w:p w:rsidR="00904E3F" w:rsidRDefault="008B07F4" w:rsidP="00904E3F">
      <w:pPr>
        <w:tabs>
          <w:tab w:val="left" w:pos="3364"/>
        </w:tabs>
        <w:jc w:val="both"/>
        <w:rPr>
          <w:rFonts w:ascii="Times New Roman" w:eastAsia="Times New Roman" w:hAnsi="Times New Roman" w:cs="Times New Roman"/>
          <w:color w:val="273E47"/>
          <w:sz w:val="22"/>
          <w:szCs w:val="22"/>
          <w:highlight w:val="white"/>
        </w:rPr>
      </w:pPr>
      <w:hyperlink r:id="rId26">
        <w:r w:rsidR="00904E3F">
          <w:rPr>
            <w:rFonts w:ascii="Times New Roman" w:eastAsia="Times New Roman" w:hAnsi="Times New Roman" w:cs="Times New Roman"/>
            <w:color w:val="1155CC"/>
            <w:sz w:val="22"/>
            <w:szCs w:val="22"/>
            <w:highlight w:val="white"/>
            <w:u w:val="single"/>
          </w:rPr>
          <w:t>HB 309,</w:t>
        </w:r>
      </w:hyperlink>
      <w:r w:rsidR="00904E3F">
        <w:rPr>
          <w:rFonts w:ascii="Times New Roman" w:eastAsia="Times New Roman" w:hAnsi="Times New Roman" w:cs="Times New Roman"/>
          <w:color w:val="212529"/>
          <w:sz w:val="22"/>
          <w:szCs w:val="22"/>
          <w:highlight w:val="white"/>
        </w:rPr>
        <w:t xml:space="preserve"> Revise Fi</w:t>
      </w:r>
      <w:r w:rsidR="00904E3F">
        <w:rPr>
          <w:rFonts w:ascii="Times New Roman" w:eastAsia="Times New Roman" w:hAnsi="Times New Roman" w:cs="Times New Roman"/>
          <w:color w:val="273E47"/>
          <w:sz w:val="22"/>
          <w:szCs w:val="22"/>
          <w:highlight w:val="white"/>
        </w:rPr>
        <w:t xml:space="preserve">nancial stability requirements for applicants and licensees of personal care homes and assisted living communities (Rep. Sharon Cooper - R) </w:t>
      </w:r>
    </w:p>
    <w:p w:rsidR="00904E3F" w:rsidRDefault="00904E3F" w:rsidP="00904E3F">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regulation of hospitals and related institutions, so as to revise provisions relating to financial stability requirements for applicants and licensees of personal care homes and assisted living communities.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Human Relations and Aging</w:t>
      </w:r>
    </w:p>
    <w:p w:rsidR="00904E3F" w:rsidRDefault="00904E3F" w:rsidP="00904E3F">
      <w:pPr>
        <w:tabs>
          <w:tab w:val="left" w:pos="3364"/>
        </w:tabs>
        <w:jc w:val="both"/>
        <w:rPr>
          <w:rFonts w:ascii="Times New Roman" w:eastAsia="Times New Roman" w:hAnsi="Times New Roman" w:cs="Times New Roman"/>
          <w:color w:val="212529"/>
          <w:sz w:val="22"/>
          <w:szCs w:val="22"/>
          <w:highlight w:val="white"/>
        </w:rPr>
      </w:pPr>
    </w:p>
    <w:p w:rsidR="00904E3F" w:rsidRDefault="008B07F4" w:rsidP="00904E3F">
      <w:pPr>
        <w:tabs>
          <w:tab w:val="left" w:pos="3364"/>
        </w:tabs>
        <w:jc w:val="both"/>
        <w:rPr>
          <w:rFonts w:ascii="Times New Roman" w:eastAsia="Times New Roman" w:hAnsi="Times New Roman" w:cs="Times New Roman"/>
          <w:color w:val="212529"/>
          <w:sz w:val="22"/>
          <w:szCs w:val="22"/>
          <w:highlight w:val="white"/>
        </w:rPr>
      </w:pPr>
      <w:hyperlink r:id="rId27">
        <w:r w:rsidR="00904E3F">
          <w:rPr>
            <w:rFonts w:ascii="Times New Roman" w:eastAsia="Times New Roman" w:hAnsi="Times New Roman" w:cs="Times New Roman"/>
            <w:color w:val="1155CC"/>
            <w:sz w:val="22"/>
            <w:szCs w:val="22"/>
            <w:highlight w:val="white"/>
            <w:u w:val="single"/>
          </w:rPr>
          <w:t>HB 327,</w:t>
        </w:r>
      </w:hyperlink>
      <w:r w:rsidR="00904E3F">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rsidR="00904E3F" w:rsidRDefault="00904E3F" w:rsidP="00904E3F">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Judiciary Non-Civil Cmte</w:t>
      </w:r>
    </w:p>
    <w:p w:rsidR="00904E3F" w:rsidRDefault="00904E3F" w:rsidP="00904E3F">
      <w:pPr>
        <w:tabs>
          <w:tab w:val="left" w:pos="3364"/>
        </w:tabs>
        <w:jc w:val="both"/>
        <w:rPr>
          <w:rFonts w:ascii="Times New Roman" w:eastAsia="Times New Roman" w:hAnsi="Times New Roman" w:cs="Times New Roman"/>
          <w:color w:val="00B050"/>
          <w:sz w:val="22"/>
          <w:szCs w:val="22"/>
          <w:highlight w:val="white"/>
        </w:rPr>
      </w:pPr>
    </w:p>
    <w:p w:rsidR="00904E3F" w:rsidRPr="00C926E4" w:rsidRDefault="008B07F4" w:rsidP="00904E3F">
      <w:pPr>
        <w:tabs>
          <w:tab w:val="left" w:pos="3364"/>
        </w:tabs>
        <w:jc w:val="both"/>
        <w:rPr>
          <w:rFonts w:ascii="Times New Roman" w:eastAsia="Times New Roman" w:hAnsi="Times New Roman" w:cs="Times New Roman"/>
          <w:color w:val="000000" w:themeColor="text1"/>
          <w:sz w:val="22"/>
          <w:szCs w:val="22"/>
          <w:highlight w:val="white"/>
        </w:rPr>
      </w:pPr>
      <w:hyperlink r:id="rId28" w:history="1">
        <w:r w:rsidR="00904E3F" w:rsidRPr="00C926E4">
          <w:rPr>
            <w:rStyle w:val="Hyperlink"/>
            <w:rFonts w:ascii="Times New Roman" w:eastAsia="Times New Roman" w:hAnsi="Times New Roman" w:cs="Times New Roman"/>
            <w:sz w:val="22"/>
            <w:szCs w:val="22"/>
            <w:highlight w:val="white"/>
          </w:rPr>
          <w:t>HB 404,</w:t>
        </w:r>
      </w:hyperlink>
      <w:r w:rsidR="00904E3F" w:rsidRPr="00C926E4">
        <w:rPr>
          <w:rFonts w:ascii="Times New Roman" w:eastAsia="Times New Roman" w:hAnsi="Times New Roman" w:cs="Times New Roman"/>
          <w:color w:val="000000" w:themeColor="text1"/>
          <w:sz w:val="22"/>
          <w:szCs w:val="22"/>
          <w:highlight w:val="white"/>
        </w:rPr>
        <w:t xml:space="preserve"> Safe at Home Act (Rep. Kasey Carpenter</w:t>
      </w:r>
      <w:r w:rsidR="00904E3F">
        <w:rPr>
          <w:rFonts w:ascii="Times New Roman" w:eastAsia="Times New Roman" w:hAnsi="Times New Roman" w:cs="Times New Roman"/>
          <w:color w:val="000000" w:themeColor="text1"/>
          <w:sz w:val="22"/>
          <w:szCs w:val="22"/>
          <w:highlight w:val="white"/>
        </w:rPr>
        <w:t xml:space="preserve"> - </w:t>
      </w:r>
      <w:r w:rsidR="00904E3F" w:rsidRPr="00C926E4">
        <w:rPr>
          <w:rFonts w:ascii="Times New Roman" w:eastAsia="Times New Roman" w:hAnsi="Times New Roman" w:cs="Times New Roman"/>
          <w:color w:val="000000" w:themeColor="text1"/>
          <w:sz w:val="22"/>
          <w:szCs w:val="22"/>
          <w:highlight w:val="white"/>
        </w:rPr>
        <w:t>R)</w:t>
      </w:r>
    </w:p>
    <w:p w:rsidR="00904E3F" w:rsidRPr="00C926E4" w:rsidRDefault="00904E3F" w:rsidP="00904E3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 xml:space="preserve">Relating to landlord and tenant, so as to provide for a duty of habitability for certain rental agreements. </w:t>
      </w:r>
      <w:r w:rsidRPr="00C926E4">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B050"/>
          <w:sz w:val="22"/>
          <w:szCs w:val="22"/>
        </w:rPr>
        <w:t>Referred to Judiciary Cmte</w:t>
      </w:r>
    </w:p>
    <w:p w:rsidR="00904E3F" w:rsidRDefault="00904E3F" w:rsidP="00904E3F">
      <w:pPr>
        <w:tabs>
          <w:tab w:val="left" w:pos="3364"/>
        </w:tabs>
        <w:jc w:val="both"/>
        <w:rPr>
          <w:rFonts w:ascii="Times New Roman" w:eastAsia="Times New Roman" w:hAnsi="Times New Roman" w:cs="Times New Roman"/>
          <w:color w:val="000000"/>
          <w:sz w:val="22"/>
          <w:szCs w:val="22"/>
        </w:rPr>
      </w:pPr>
    </w:p>
    <w:p w:rsidR="00904E3F" w:rsidRDefault="008B07F4" w:rsidP="00904E3F">
      <w:pPr>
        <w:tabs>
          <w:tab w:val="left" w:pos="3364"/>
        </w:tabs>
        <w:jc w:val="both"/>
        <w:rPr>
          <w:rFonts w:ascii="Times New Roman" w:eastAsia="Times New Roman" w:hAnsi="Times New Roman" w:cs="Times New Roman"/>
          <w:sz w:val="22"/>
          <w:szCs w:val="22"/>
          <w:highlight w:val="white"/>
        </w:rPr>
      </w:pPr>
      <w:hyperlink r:id="rId29">
        <w:r w:rsidR="00904E3F">
          <w:rPr>
            <w:rFonts w:ascii="Times New Roman" w:eastAsia="Times New Roman" w:hAnsi="Times New Roman" w:cs="Times New Roman"/>
            <w:color w:val="1155CC"/>
            <w:sz w:val="22"/>
            <w:szCs w:val="22"/>
            <w:highlight w:val="white"/>
            <w:u w:val="single"/>
          </w:rPr>
          <w:t>HB 441,</w:t>
        </w:r>
      </w:hyperlink>
      <w:r w:rsidR="00904E3F">
        <w:rPr>
          <w:rFonts w:ascii="Times New Roman" w:eastAsia="Times New Roman" w:hAnsi="Times New Roman" w:cs="Times New Roman"/>
          <w:sz w:val="22"/>
          <w:szCs w:val="22"/>
          <w:highlight w:val="white"/>
        </w:rPr>
        <w:t xml:space="preserve"> Authorize and Regulate </w:t>
      </w:r>
      <w:proofErr w:type="spellStart"/>
      <w:r w:rsidR="00904E3F">
        <w:rPr>
          <w:rFonts w:ascii="Times New Roman" w:eastAsia="Times New Roman" w:hAnsi="Times New Roman" w:cs="Times New Roman"/>
          <w:sz w:val="22"/>
          <w:szCs w:val="22"/>
          <w:highlight w:val="white"/>
        </w:rPr>
        <w:t>Teledentistry</w:t>
      </w:r>
      <w:proofErr w:type="spellEnd"/>
      <w:r w:rsidR="00904E3F">
        <w:rPr>
          <w:rFonts w:ascii="Times New Roman" w:eastAsia="Times New Roman" w:hAnsi="Times New Roman" w:cs="Times New Roman"/>
          <w:sz w:val="22"/>
          <w:szCs w:val="22"/>
          <w:highlight w:val="white"/>
        </w:rPr>
        <w:t xml:space="preserve"> (Rep. Katie Dempsey - R) </w:t>
      </w:r>
    </w:p>
    <w:p w:rsidR="00904E3F" w:rsidRDefault="00904E3F" w:rsidP="00904E3F">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w:t>
      </w:r>
      <w:proofErr w:type="spellStart"/>
      <w:r>
        <w:rPr>
          <w:rFonts w:ascii="Times New Roman" w:eastAsia="Times New Roman" w:hAnsi="Times New Roman" w:cs="Times New Roman"/>
          <w:color w:val="212529"/>
          <w:sz w:val="22"/>
          <w:szCs w:val="22"/>
          <w:highlight w:val="white"/>
        </w:rPr>
        <w:t>teledentistry</w:t>
      </w:r>
      <w:proofErr w:type="spellEnd"/>
      <w:r>
        <w:rPr>
          <w:rFonts w:ascii="Times New Roman" w:eastAsia="Times New Roman" w:hAnsi="Times New Roman" w:cs="Times New Roman"/>
          <w:color w:val="212529"/>
          <w:sz w:val="22"/>
          <w:szCs w:val="22"/>
          <w:highlight w:val="white"/>
        </w:rPr>
        <w:t xml:space="preserve"> in this state by licensed dentists pursuant to permits issued by the Georgia Board of Dentistry.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Health Cmte</w:t>
      </w:r>
    </w:p>
    <w:p w:rsidR="00904E3F" w:rsidRDefault="00904E3F" w:rsidP="00904E3F">
      <w:pPr>
        <w:tabs>
          <w:tab w:val="left" w:pos="3364"/>
        </w:tabs>
        <w:jc w:val="both"/>
        <w:rPr>
          <w:rFonts w:ascii="Times New Roman" w:eastAsia="Times New Roman" w:hAnsi="Times New Roman" w:cs="Times New Roman"/>
          <w:color w:val="212529"/>
          <w:sz w:val="22"/>
          <w:szCs w:val="22"/>
          <w:highlight w:val="white"/>
        </w:rPr>
      </w:pPr>
    </w:p>
    <w:p w:rsidR="00904E3F" w:rsidRDefault="008B07F4" w:rsidP="00904E3F">
      <w:pPr>
        <w:tabs>
          <w:tab w:val="left" w:pos="3364"/>
        </w:tabs>
        <w:jc w:val="both"/>
        <w:rPr>
          <w:rFonts w:ascii="Times New Roman" w:eastAsia="Times New Roman" w:hAnsi="Times New Roman" w:cs="Times New Roman"/>
          <w:color w:val="212529"/>
          <w:sz w:val="22"/>
          <w:szCs w:val="22"/>
          <w:highlight w:val="white"/>
        </w:rPr>
      </w:pPr>
      <w:hyperlink r:id="rId30">
        <w:r w:rsidR="00904E3F">
          <w:rPr>
            <w:rFonts w:ascii="Times New Roman" w:eastAsia="Times New Roman" w:hAnsi="Times New Roman" w:cs="Times New Roman"/>
            <w:color w:val="1155CC"/>
            <w:sz w:val="22"/>
            <w:szCs w:val="22"/>
            <w:highlight w:val="white"/>
            <w:u w:val="single"/>
          </w:rPr>
          <w:t>HR 141,</w:t>
        </w:r>
      </w:hyperlink>
      <w:r w:rsidR="00904E3F">
        <w:rPr>
          <w:rFonts w:ascii="Times New Roman" w:eastAsia="Times New Roman" w:hAnsi="Times New Roman" w:cs="Times New Roman"/>
          <w:color w:val="212529"/>
          <w:sz w:val="22"/>
          <w:szCs w:val="22"/>
          <w:highlight w:val="white"/>
        </w:rPr>
        <w:t xml:space="preserve"> House Study Committee on Expanding Long-Term Care Options (Rep. Lee Hawkins - R) </w:t>
      </w:r>
    </w:p>
    <w:p w:rsidR="00904E3F" w:rsidRDefault="00904E3F" w:rsidP="00904E3F">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Human Relations and Aging Cmte</w:t>
      </w:r>
    </w:p>
    <w:p w:rsidR="00904E3F" w:rsidRDefault="00904E3F" w:rsidP="00904E3F">
      <w:pPr>
        <w:tabs>
          <w:tab w:val="left" w:pos="3364"/>
        </w:tabs>
        <w:jc w:val="both"/>
        <w:rPr>
          <w:rFonts w:ascii="Times New Roman" w:eastAsia="Times New Roman" w:hAnsi="Times New Roman" w:cs="Times New Roman"/>
          <w:color w:val="212529"/>
          <w:sz w:val="22"/>
          <w:szCs w:val="22"/>
          <w:highlight w:val="white"/>
        </w:rPr>
      </w:pPr>
    </w:p>
    <w:p w:rsidR="00904E3F" w:rsidRDefault="008B07F4" w:rsidP="00904E3F">
      <w:pPr>
        <w:tabs>
          <w:tab w:val="left" w:pos="3364"/>
        </w:tabs>
        <w:jc w:val="both"/>
        <w:rPr>
          <w:rFonts w:ascii="Times New Roman" w:eastAsia="Times New Roman" w:hAnsi="Times New Roman" w:cs="Times New Roman"/>
          <w:color w:val="212529"/>
          <w:sz w:val="22"/>
          <w:szCs w:val="22"/>
          <w:highlight w:val="white"/>
        </w:rPr>
      </w:pPr>
      <w:hyperlink r:id="rId31">
        <w:r w:rsidR="00904E3F">
          <w:rPr>
            <w:rFonts w:ascii="Times New Roman" w:eastAsia="Times New Roman" w:hAnsi="Times New Roman" w:cs="Times New Roman"/>
            <w:color w:val="1155CC"/>
            <w:sz w:val="22"/>
            <w:szCs w:val="22"/>
            <w:highlight w:val="white"/>
            <w:u w:val="single"/>
          </w:rPr>
          <w:t>SB 61,</w:t>
        </w:r>
      </w:hyperlink>
      <w:r w:rsidR="00904E3F">
        <w:rPr>
          <w:rFonts w:ascii="Times New Roman" w:eastAsia="Times New Roman" w:hAnsi="Times New Roman" w:cs="Times New Roman"/>
          <w:color w:val="212529"/>
          <w:sz w:val="22"/>
          <w:szCs w:val="22"/>
          <w:highlight w:val="white"/>
        </w:rPr>
        <w:t xml:space="preserve"> Sick Leave for Care of Immediate Family Members (Sen. Brian Strickland - R)</w:t>
      </w:r>
    </w:p>
    <w:p w:rsidR="00904E3F" w:rsidRPr="00EB6023" w:rsidRDefault="00904E3F" w:rsidP="00904E3F">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use of sick leave for care of immediate family members, so as to repeal the sunset provision relating to such sick leave requirements.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w:t>
      </w:r>
      <w:r>
        <w:rPr>
          <w:rFonts w:ascii="Times New Roman" w:eastAsia="Times New Roman" w:hAnsi="Times New Roman" w:cs="Times New Roman"/>
          <w:color w:val="00B050"/>
          <w:sz w:val="22"/>
          <w:szCs w:val="22"/>
          <w:highlight w:val="white"/>
        </w:rPr>
        <w:t>On Senate Rules Calendar for Tuesday</w:t>
      </w:r>
    </w:p>
    <w:p w:rsidR="00904E3F" w:rsidRDefault="00904E3F" w:rsidP="00904E3F">
      <w:pPr>
        <w:rPr>
          <w:rFonts w:ascii="Times New Roman" w:eastAsia="Times New Roman" w:hAnsi="Times New Roman" w:cs="Times New Roman"/>
          <w:b/>
          <w:sz w:val="22"/>
          <w:szCs w:val="22"/>
        </w:rPr>
      </w:pPr>
    </w:p>
    <w:p w:rsidR="00904E3F" w:rsidRDefault="008B07F4" w:rsidP="00904E3F">
      <w:pPr>
        <w:rPr>
          <w:rFonts w:ascii="Times New Roman" w:eastAsia="Times New Roman" w:hAnsi="Times New Roman" w:cs="Times New Roman"/>
          <w:sz w:val="22"/>
          <w:szCs w:val="22"/>
        </w:rPr>
      </w:pPr>
      <w:hyperlink r:id="rId32">
        <w:r w:rsidR="00904E3F">
          <w:rPr>
            <w:rFonts w:ascii="Times New Roman" w:eastAsia="Times New Roman" w:hAnsi="Times New Roman" w:cs="Times New Roman"/>
            <w:color w:val="1155CC"/>
            <w:sz w:val="22"/>
            <w:szCs w:val="22"/>
            <w:u w:val="single"/>
          </w:rPr>
          <w:t>SB 84,</w:t>
        </w:r>
      </w:hyperlink>
      <w:r w:rsidR="00904E3F">
        <w:rPr>
          <w:rFonts w:ascii="Times New Roman" w:eastAsia="Times New Roman" w:hAnsi="Times New Roman" w:cs="Times New Roman"/>
          <w:sz w:val="22"/>
          <w:szCs w:val="22"/>
        </w:rPr>
        <w:t xml:space="preserve">  “Georgia Uniform Securities Act of 2008” (Sen. Chuck Hufstetler – R)</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lastRenderedPageBreak/>
        <w:t xml:space="preserve">To provide for financial protections for elder and disabled adults who may be victims of financial exploitation; to provide for reporting and notice requirements; to provide for the delay of disbursements or transactions that may result in such financial exploitation; to provide for civil and administrative liability protections; to provide for certain disclosures and access to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Banking and Financial Institutions Cmte, Passed Cmte, Pending Rules Cmte, </w:t>
      </w:r>
      <w:r>
        <w:rPr>
          <w:rFonts w:ascii="Times New Roman" w:eastAsia="Times New Roman" w:hAnsi="Times New Roman" w:cs="Times New Roman"/>
          <w:color w:val="00B050"/>
          <w:sz w:val="22"/>
          <w:szCs w:val="22"/>
          <w:highlight w:val="white"/>
        </w:rPr>
        <w:t>Passed Senate, Sent to House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33">
        <w:r w:rsidR="00904E3F">
          <w:rPr>
            <w:rFonts w:ascii="Times New Roman" w:eastAsia="Times New Roman" w:hAnsi="Times New Roman" w:cs="Times New Roman"/>
            <w:color w:val="1155CC"/>
            <w:sz w:val="22"/>
            <w:szCs w:val="22"/>
            <w:highlight w:val="white"/>
            <w:u w:val="single"/>
          </w:rPr>
          <w:t>SB 177,</w:t>
        </w:r>
      </w:hyperlink>
      <w:r w:rsidR="00904E3F">
        <w:rPr>
          <w:rFonts w:ascii="Times New Roman" w:eastAsia="Times New Roman" w:hAnsi="Times New Roman" w:cs="Times New Roman"/>
          <w:sz w:val="22"/>
          <w:szCs w:val="22"/>
          <w:highlight w:val="white"/>
        </w:rPr>
        <w:t xml:space="preserve"> “Food Security Eradication Act” (Sen. Harold Jones -  D)</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Senate Agriculture and Consumer Affairs</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34">
        <w:r w:rsidR="00904E3F">
          <w:rPr>
            <w:rFonts w:ascii="Times New Roman" w:eastAsia="Times New Roman" w:hAnsi="Times New Roman" w:cs="Times New Roman"/>
            <w:color w:val="1155CC"/>
            <w:sz w:val="22"/>
            <w:szCs w:val="22"/>
            <w:highlight w:val="white"/>
            <w:u w:val="single"/>
          </w:rPr>
          <w:t xml:space="preserve">SB 197, </w:t>
        </w:r>
      </w:hyperlink>
      <w:r w:rsidR="00904E3F">
        <w:rPr>
          <w:rFonts w:ascii="Times New Roman" w:eastAsia="Times New Roman" w:hAnsi="Times New Roman" w:cs="Times New Roman"/>
          <w:sz w:val="22"/>
          <w:szCs w:val="22"/>
          <w:highlight w:val="white"/>
        </w:rPr>
        <w:t>“Health Care Practitioners Truth and Transparency Act” (Sen. Chuck Hufstetler - R)</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prohibit deceptive or misleading terms or false representations by health care practitioners in advertisements and representations; to prohibit the misappropriation of medical or medical specialty titles by health care practitioners in advertisements and representations.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Health and Human Services Cmte</w:t>
      </w:r>
    </w:p>
    <w:p w:rsidR="00904E3F" w:rsidRDefault="00904E3F" w:rsidP="00904E3F">
      <w:pPr>
        <w:rPr>
          <w:rFonts w:ascii="Times New Roman" w:eastAsia="Times New Roman" w:hAnsi="Times New Roman" w:cs="Times New Roman"/>
          <w:sz w:val="22"/>
          <w:szCs w:val="22"/>
        </w:rPr>
      </w:pPr>
    </w:p>
    <w:p w:rsidR="00904E3F" w:rsidRPr="00393EF7" w:rsidRDefault="00904E3F" w:rsidP="00904E3F">
      <w:pPr>
        <w:jc w:val="center"/>
        <w:rPr>
          <w:rFonts w:ascii="Times New Roman" w:eastAsia="Times New Roman" w:hAnsi="Times New Roman" w:cs="Times New Roman"/>
          <w:b/>
          <w:sz w:val="22"/>
          <w:szCs w:val="22"/>
        </w:rPr>
      </w:pPr>
      <w:bookmarkStart w:id="1" w:name="bookmark=id.swvtz5pqolsq" w:colFirst="0" w:colLast="0"/>
      <w:bookmarkEnd w:id="1"/>
      <w:r>
        <w:rPr>
          <w:rFonts w:ascii="Times New Roman" w:eastAsia="Times New Roman" w:hAnsi="Times New Roman" w:cs="Times New Roman"/>
          <w:b/>
          <w:sz w:val="22"/>
          <w:szCs w:val="22"/>
        </w:rPr>
        <w:t>Business</w:t>
      </w:r>
    </w:p>
    <w:p w:rsidR="00904E3F" w:rsidRPr="0009679B" w:rsidRDefault="00904E3F" w:rsidP="0009679B">
      <w:pPr>
        <w:jc w:val="both"/>
        <w:rPr>
          <w:rFonts w:ascii="Times New Roman" w:eastAsia="Times New Roman" w:hAnsi="Times New Roman" w:cs="Times New Roman"/>
          <w:sz w:val="22"/>
          <w:szCs w:val="22"/>
        </w:rPr>
      </w:pPr>
    </w:p>
    <w:p w:rsidR="00904E3F" w:rsidRPr="0009679B" w:rsidRDefault="008B07F4" w:rsidP="0009679B">
      <w:pPr>
        <w:jc w:val="both"/>
        <w:rPr>
          <w:rFonts w:ascii="Times New Roman" w:eastAsia="Times New Roman" w:hAnsi="Times New Roman" w:cs="Times New Roman"/>
          <w:sz w:val="22"/>
          <w:szCs w:val="22"/>
        </w:rPr>
      </w:pPr>
      <w:hyperlink r:id="rId35" w:history="1">
        <w:r w:rsidR="00904E3F" w:rsidRPr="0009679B">
          <w:rPr>
            <w:rStyle w:val="Hyperlink"/>
            <w:rFonts w:ascii="Times New Roman" w:eastAsia="Times New Roman" w:hAnsi="Times New Roman" w:cs="Times New Roman"/>
            <w:sz w:val="22"/>
            <w:szCs w:val="22"/>
          </w:rPr>
          <w:t>HB 271,</w:t>
        </w:r>
      </w:hyperlink>
      <w:r w:rsidR="00904E3F" w:rsidRPr="0009679B">
        <w:rPr>
          <w:rFonts w:ascii="Times New Roman" w:eastAsia="Times New Roman" w:hAnsi="Times New Roman" w:cs="Times New Roman"/>
          <w:sz w:val="22"/>
          <w:szCs w:val="22"/>
        </w:rPr>
        <w:t xml:space="preserve"> Motor Carriers and their insurance carriers (Rep. Clay Pirkle – R)</w:t>
      </w:r>
    </w:p>
    <w:p w:rsidR="00904E3F" w:rsidRPr="0009679B" w:rsidRDefault="00904E3F" w:rsidP="0009679B">
      <w:pPr>
        <w:jc w:val="both"/>
        <w:rPr>
          <w:rFonts w:ascii="Times New Roman" w:eastAsia="Times New Roman" w:hAnsi="Times New Roman" w:cs="Times New Roman"/>
          <w:sz w:val="22"/>
          <w:szCs w:val="22"/>
        </w:rPr>
      </w:pPr>
      <w:r w:rsidRPr="0009679B">
        <w:rPr>
          <w:rFonts w:ascii="Times New Roman" w:eastAsia="Times New Roman" w:hAnsi="Times New Roman" w:cs="Times New Roman"/>
          <w:color w:val="212529"/>
          <w:sz w:val="22"/>
          <w:szCs w:val="22"/>
          <w:shd w:val="clear" w:color="auto" w:fill="FFFFFF"/>
        </w:rPr>
        <w:t xml:space="preserve">Relating to motor vehicles and traffic, so as to repeal provisions authorizing joinder of motor carriers and their insurance carriers in tort and contract causes of action. </w:t>
      </w:r>
      <w:r w:rsidRPr="0009679B">
        <w:rPr>
          <w:rFonts w:ascii="Times New Roman" w:eastAsia="Times New Roman" w:hAnsi="Times New Roman" w:cs="Times New Roman"/>
          <w:b/>
          <w:color w:val="212529"/>
          <w:sz w:val="22"/>
          <w:szCs w:val="22"/>
          <w:shd w:val="clear" w:color="auto" w:fill="FFFFFF"/>
        </w:rPr>
        <w:t xml:space="preserve">Status: </w:t>
      </w:r>
      <w:r w:rsidRPr="0009679B">
        <w:rPr>
          <w:rFonts w:ascii="Times New Roman" w:eastAsia="Times New Roman" w:hAnsi="Times New Roman" w:cs="Times New Roman"/>
          <w:color w:val="212529"/>
          <w:sz w:val="22"/>
          <w:szCs w:val="22"/>
          <w:shd w:val="clear" w:color="auto" w:fill="FFFFFF"/>
        </w:rPr>
        <w:t>Referred to Judiciary Cmte</w:t>
      </w:r>
    </w:p>
    <w:p w:rsidR="00904E3F" w:rsidRDefault="00904E3F" w:rsidP="0009679B">
      <w:pPr>
        <w:jc w:val="both"/>
      </w:pPr>
    </w:p>
    <w:p w:rsidR="00904E3F" w:rsidRDefault="008B07F4" w:rsidP="0009679B">
      <w:pPr>
        <w:jc w:val="both"/>
        <w:rPr>
          <w:rFonts w:ascii="Times New Roman" w:eastAsia="Times New Roman" w:hAnsi="Times New Roman" w:cs="Times New Roman"/>
          <w:color w:val="273E47"/>
          <w:sz w:val="22"/>
          <w:szCs w:val="22"/>
        </w:rPr>
      </w:pPr>
      <w:hyperlink r:id="rId36">
        <w:r w:rsidR="00904E3F">
          <w:rPr>
            <w:rFonts w:ascii="Times New Roman" w:eastAsia="Times New Roman" w:hAnsi="Times New Roman" w:cs="Times New Roman"/>
            <w:color w:val="1155CC"/>
            <w:sz w:val="22"/>
            <w:szCs w:val="22"/>
            <w:u w:val="single"/>
          </w:rPr>
          <w:t>HB 275,</w:t>
        </w:r>
      </w:hyperlink>
      <w:r w:rsidR="00904E3F">
        <w:rPr>
          <w:rFonts w:ascii="Times New Roman" w:eastAsia="Times New Roman" w:hAnsi="Times New Roman" w:cs="Times New Roman"/>
          <w:sz w:val="22"/>
          <w:szCs w:val="22"/>
        </w:rPr>
        <w:t xml:space="preserve">  </w:t>
      </w:r>
      <w:r w:rsidR="00904E3F">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rsidR="00904E3F" w:rsidRDefault="00904E3F" w:rsidP="0009679B">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w:t>
      </w:r>
    </w:p>
    <w:p w:rsidR="00904E3F" w:rsidRDefault="00904E3F" w:rsidP="0009679B">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37">
        <w:r w:rsidR="00904E3F">
          <w:rPr>
            <w:rFonts w:ascii="Times New Roman" w:eastAsia="Times New Roman" w:hAnsi="Times New Roman" w:cs="Times New Roman"/>
            <w:color w:val="1155CC"/>
            <w:sz w:val="22"/>
            <w:szCs w:val="22"/>
            <w:highlight w:val="white"/>
            <w:u w:val="single"/>
          </w:rPr>
          <w:t>SB 120,</w:t>
        </w:r>
      </w:hyperlink>
      <w:r w:rsidR="00904E3F">
        <w:rPr>
          <w:rFonts w:ascii="Times New Roman" w:eastAsia="Times New Roman" w:hAnsi="Times New Roman" w:cs="Times New Roman"/>
          <w:sz w:val="22"/>
          <w:szCs w:val="22"/>
          <w:highlight w:val="white"/>
        </w:rPr>
        <w:t xml:space="preserve"> Update reference date to federal regulations regarding the safe operation of motor carriers and CMVs (Sen. Shelly Echols - R)</w:t>
      </w:r>
    </w:p>
    <w:p w:rsidR="00904E3F" w:rsidRPr="00FD59BE"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highlight w:val="white"/>
        </w:rPr>
        <w:t xml:space="preserve">Relating to safe operations of motor carriers, commercial motor vehicles, and drivers and safe transportation of hazardous materials, so as to update the reference date to federal regulations regarding the safe operation of motor carriers and commercial motor vehicles. </w:t>
      </w:r>
      <w:r>
        <w:rPr>
          <w:rFonts w:ascii="Times New Roman" w:eastAsia="Times New Roman" w:hAnsi="Times New Roman" w:cs="Times New Roman"/>
          <w:b/>
          <w:color w:val="212529"/>
          <w:highlight w:val="white"/>
        </w:rPr>
        <w:t xml:space="preserve">Status: </w:t>
      </w:r>
      <w:r w:rsidRPr="00FD59BE">
        <w:rPr>
          <w:rFonts w:ascii="Times New Roman" w:eastAsia="Times New Roman" w:hAnsi="Times New Roman" w:cs="Times New Roman"/>
          <w:color w:val="00B050"/>
          <w:sz w:val="22"/>
          <w:szCs w:val="22"/>
          <w:highlight w:val="white"/>
        </w:rPr>
        <w:t>Referred to Public Safety Cmte, Passed Cmte, Pending Rules Cmte</w:t>
      </w:r>
    </w:p>
    <w:p w:rsidR="00904E3F" w:rsidRPr="00FD59BE" w:rsidRDefault="00904E3F" w:rsidP="00904E3F">
      <w:pPr>
        <w:jc w:val="both"/>
        <w:rPr>
          <w:rFonts w:ascii="Roboto" w:eastAsia="Roboto" w:hAnsi="Roboto" w:cs="Roboto"/>
          <w:color w:val="00B050"/>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38">
        <w:r w:rsidR="00904E3F">
          <w:rPr>
            <w:rFonts w:ascii="Times New Roman" w:eastAsia="Times New Roman" w:hAnsi="Times New Roman" w:cs="Times New Roman"/>
            <w:color w:val="1155CC"/>
            <w:sz w:val="22"/>
            <w:szCs w:val="22"/>
            <w:highlight w:val="white"/>
            <w:u w:val="single"/>
          </w:rPr>
          <w:t>SB 136,</w:t>
        </w:r>
      </w:hyperlink>
      <w:r w:rsidR="00904E3F">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Economic Development and Tourism Cmte</w:t>
      </w:r>
    </w:p>
    <w:p w:rsidR="00904E3F" w:rsidRDefault="00904E3F" w:rsidP="00904E3F">
      <w:pPr>
        <w:jc w:val="both"/>
        <w:rPr>
          <w:rFonts w:ascii="Roboto" w:eastAsia="Roboto" w:hAnsi="Roboto" w:cs="Roboto"/>
          <w:color w:val="212529"/>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39">
        <w:r w:rsidR="00904E3F">
          <w:rPr>
            <w:rFonts w:ascii="Times New Roman" w:eastAsia="Times New Roman" w:hAnsi="Times New Roman" w:cs="Times New Roman"/>
            <w:color w:val="1155CC"/>
            <w:sz w:val="22"/>
            <w:szCs w:val="22"/>
            <w:highlight w:val="white"/>
            <w:u w:val="single"/>
          </w:rPr>
          <w:t>SB 186,</w:t>
        </w:r>
      </w:hyperlink>
      <w:r w:rsidR="00904E3F">
        <w:rPr>
          <w:rFonts w:ascii="Times New Roman" w:eastAsia="Times New Roman" w:hAnsi="Times New Roman" w:cs="Times New Roman"/>
          <w:sz w:val="22"/>
          <w:szCs w:val="22"/>
          <w:highlight w:val="white"/>
        </w:rPr>
        <w:t xml:space="preserve"> “Georgia Landowners Protection Act” (Sen. Greg Dolezal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Insurance and Labor Cmte</w:t>
      </w:r>
    </w:p>
    <w:p w:rsidR="00904E3F" w:rsidRPr="00474CC7" w:rsidRDefault="00904E3F" w:rsidP="00904E3F">
      <w:pPr>
        <w:jc w:val="both"/>
        <w:rPr>
          <w:rFonts w:ascii="Times New Roman" w:eastAsia="Times New Roman" w:hAnsi="Times New Roman" w:cs="Times New Roman"/>
          <w:color w:val="00B050"/>
          <w:sz w:val="22"/>
          <w:szCs w:val="22"/>
          <w:highlight w:val="white"/>
        </w:rPr>
      </w:pPr>
    </w:p>
    <w:p w:rsidR="00904E3F" w:rsidRDefault="008B07F4" w:rsidP="00904E3F">
      <w:pPr>
        <w:jc w:val="both"/>
        <w:rPr>
          <w:rFonts w:ascii="Times New Roman" w:eastAsia="Times New Roman" w:hAnsi="Times New Roman" w:cs="Times New Roman"/>
          <w:bCs/>
          <w:color w:val="273E47"/>
          <w:sz w:val="22"/>
          <w:szCs w:val="22"/>
        </w:rPr>
      </w:pPr>
      <w:hyperlink r:id="rId40" w:history="1">
        <w:r w:rsidR="00904E3F" w:rsidRPr="00E64DA0">
          <w:rPr>
            <w:rStyle w:val="Hyperlink"/>
            <w:rFonts w:ascii="Times New Roman" w:eastAsia="Times New Roman" w:hAnsi="Times New Roman" w:cs="Times New Roman"/>
            <w:sz w:val="22"/>
            <w:szCs w:val="22"/>
            <w:highlight w:val="white"/>
          </w:rPr>
          <w:t>SB 191,</w:t>
        </w:r>
      </w:hyperlink>
      <w:r w:rsidR="00904E3F" w:rsidRPr="00474CC7">
        <w:rPr>
          <w:rFonts w:ascii="Times New Roman" w:eastAsia="Times New Roman" w:hAnsi="Times New Roman" w:cs="Times New Roman"/>
          <w:color w:val="000000" w:themeColor="text1"/>
          <w:sz w:val="22"/>
          <w:szCs w:val="22"/>
          <w:highlight w:val="white"/>
        </w:rPr>
        <w:t xml:space="preserve"> </w:t>
      </w:r>
      <w:r w:rsidR="00904E3F">
        <w:rPr>
          <w:rFonts w:ascii="Times New Roman" w:eastAsia="Times New Roman" w:hAnsi="Times New Roman" w:cs="Times New Roman"/>
          <w:bCs/>
          <w:color w:val="273E47"/>
          <w:sz w:val="22"/>
          <w:szCs w:val="22"/>
        </w:rPr>
        <w:t>Motor Vehicles and Traffic (Sen. Shawn Still – R)</w:t>
      </w:r>
    </w:p>
    <w:p w:rsidR="00904E3F" w:rsidRPr="00474CC7" w:rsidRDefault="00904E3F" w:rsidP="00904E3F">
      <w:pPr>
        <w:jc w:val="both"/>
        <w:rPr>
          <w:rFonts w:ascii="Times New Roman" w:eastAsia="Times New Roman" w:hAnsi="Times New Roman" w:cs="Times New Roman"/>
          <w:color w:val="538135" w:themeColor="accent6" w:themeShade="BF"/>
          <w:sz w:val="22"/>
          <w:szCs w:val="22"/>
        </w:rPr>
      </w:pPr>
      <w:r w:rsidRPr="00474CC7">
        <w:rPr>
          <w:rFonts w:ascii="Times New Roman" w:eastAsia="Times New Roman" w:hAnsi="Times New Roman" w:cs="Times New Roman"/>
          <w:bCs/>
          <w:color w:val="273E47"/>
          <w:sz w:val="22"/>
          <w:szCs w:val="22"/>
        </w:rPr>
        <w:lastRenderedPageBreak/>
        <w:t>Motor Vehicles and Traffic; authorizing joinder of motor carriers and their insurance carriers in tort and c</w:t>
      </w:r>
      <w:r>
        <w:rPr>
          <w:rFonts w:ascii="Times New Roman" w:eastAsia="Times New Roman" w:hAnsi="Times New Roman" w:cs="Times New Roman"/>
          <w:bCs/>
          <w:color w:val="273E47"/>
          <w:sz w:val="22"/>
          <w:szCs w:val="22"/>
        </w:rPr>
        <w:t xml:space="preserve">ontract causes of action. </w:t>
      </w:r>
      <w:r w:rsidRPr="00474CC7">
        <w:rPr>
          <w:rFonts w:ascii="Times New Roman" w:eastAsia="Times New Roman" w:hAnsi="Times New Roman" w:cs="Times New Roman"/>
          <w:b/>
          <w:bCs/>
          <w:color w:val="273E47"/>
          <w:sz w:val="22"/>
          <w:szCs w:val="22"/>
        </w:rPr>
        <w:t>Status:</w:t>
      </w:r>
      <w:r>
        <w:rPr>
          <w:rFonts w:ascii="Times New Roman" w:eastAsia="Times New Roman" w:hAnsi="Times New Roman" w:cs="Times New Roman"/>
          <w:b/>
          <w:bCs/>
          <w:color w:val="273E47"/>
          <w:sz w:val="22"/>
          <w:szCs w:val="22"/>
        </w:rPr>
        <w:t xml:space="preserve"> </w:t>
      </w:r>
      <w:r w:rsidRPr="003C3169">
        <w:rPr>
          <w:rFonts w:ascii="Times New Roman" w:eastAsia="Times New Roman" w:hAnsi="Times New Roman" w:cs="Times New Roman"/>
          <w:bCs/>
          <w:color w:val="00B050"/>
          <w:sz w:val="22"/>
          <w:szCs w:val="22"/>
        </w:rPr>
        <w:t>Referred to Transportation Cmte</w:t>
      </w:r>
    </w:p>
    <w:p w:rsidR="00904E3F" w:rsidRPr="00474CC7"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rPr>
      </w:pPr>
      <w:hyperlink r:id="rId41">
        <w:r w:rsidR="00904E3F">
          <w:rPr>
            <w:rFonts w:ascii="Times New Roman" w:eastAsia="Times New Roman" w:hAnsi="Times New Roman" w:cs="Times New Roman"/>
            <w:color w:val="1155CC"/>
            <w:sz w:val="22"/>
            <w:szCs w:val="22"/>
            <w:u w:val="single"/>
          </w:rPr>
          <w:t>SB 192,</w:t>
        </w:r>
      </w:hyperlink>
      <w:r w:rsidR="00904E3F">
        <w:rPr>
          <w:rFonts w:ascii="Times New Roman" w:eastAsia="Times New Roman" w:hAnsi="Times New Roman" w:cs="Times New Roman"/>
          <w:sz w:val="22"/>
          <w:szCs w:val="22"/>
        </w:rPr>
        <w:t xml:space="preserve"> Limit liability of Employers and Insurance Providers of Commercial Motor Vehicle Operators (Sen. Lee Anderson - R) </w:t>
      </w:r>
    </w:p>
    <w:p w:rsidR="00904E3F" w:rsidRDefault="00904E3F" w:rsidP="00904E3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Judiciary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42">
        <w:r w:rsidR="00904E3F">
          <w:rPr>
            <w:rFonts w:ascii="Times New Roman" w:eastAsia="Times New Roman" w:hAnsi="Times New Roman" w:cs="Times New Roman"/>
            <w:color w:val="1155CC"/>
            <w:sz w:val="22"/>
            <w:szCs w:val="22"/>
            <w:u w:val="single"/>
          </w:rPr>
          <w:t>SB 196,</w:t>
        </w:r>
      </w:hyperlink>
      <w:r w:rsidR="00904E3F">
        <w:rPr>
          <w:rFonts w:ascii="Times New Roman" w:eastAsia="Times New Roman" w:hAnsi="Times New Roman" w:cs="Times New Roman"/>
          <w:sz w:val="22"/>
          <w:szCs w:val="22"/>
        </w:rPr>
        <w:t xml:space="preserve"> Failure to wear safety restraints as Admissible Evidence in Civil Actions (Sen. Ben Watson - R) </w:t>
      </w:r>
    </w:p>
    <w:p w:rsidR="00904E3F" w:rsidRDefault="00904E3F" w:rsidP="00904E3F">
      <w:pPr>
        <w:jc w:val="both"/>
        <w:rPr>
          <w:rFonts w:ascii="Times New Roman" w:eastAsia="Times New Roman" w:hAnsi="Times New Roman" w:cs="Times New Roman"/>
          <w:color w:val="00B050"/>
          <w:sz w:val="20"/>
          <w:szCs w:val="20"/>
        </w:rPr>
      </w:pPr>
      <w:r>
        <w:rPr>
          <w:rFonts w:ascii="Times New Roman" w:eastAsia="Times New Roman" w:hAnsi="Times New Roman" w:cs="Times New Roman"/>
          <w:color w:val="212529"/>
          <w:sz w:val="22"/>
          <w:szCs w:val="22"/>
          <w:highlight w:val="white"/>
        </w:rPr>
        <w:t xml:space="preserve">Relating to horns, exhaust systems, mirrors, windshields, tires, safety belts, and energy absorption systems, so as to provide for the failure to wear a safety belt or safety restraints for children as admissible evidence in civil actions; to provide for legislative declaration and intent; to prohibit the failure to wear a safety belt or safety restraints for children as a basis for cancellation of insurance coverage.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Transportation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43">
        <w:r w:rsidR="00904E3F">
          <w:rPr>
            <w:rFonts w:ascii="Times New Roman" w:eastAsia="Times New Roman" w:hAnsi="Times New Roman" w:cs="Times New Roman"/>
            <w:color w:val="1155CC"/>
            <w:sz w:val="22"/>
            <w:szCs w:val="22"/>
            <w:u w:val="single"/>
          </w:rPr>
          <w:t>SB 200,</w:t>
        </w:r>
      </w:hyperlink>
      <w:r w:rsidR="00904E3F">
        <w:rPr>
          <w:rFonts w:ascii="Times New Roman" w:eastAsia="Times New Roman" w:hAnsi="Times New Roman" w:cs="Times New Roman"/>
          <w:sz w:val="22"/>
          <w:szCs w:val="22"/>
        </w:rPr>
        <w:t xml:space="preserve"> “Civil Practice Act” (Sen. Bill Cowsert - R) </w:t>
      </w:r>
    </w:p>
    <w:p w:rsidR="00904E3F" w:rsidRPr="0026101A"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26101A">
        <w:rPr>
          <w:rFonts w:ascii="Times New Roman" w:eastAsia="Times New Roman" w:hAnsi="Times New Roman" w:cs="Times New Roman"/>
          <w:b/>
          <w:color w:val="212529"/>
          <w:sz w:val="22"/>
          <w:szCs w:val="22"/>
          <w:highlight w:val="white"/>
        </w:rPr>
        <w:t xml:space="preserve">Status: </w:t>
      </w:r>
      <w:r w:rsidRPr="0026101A">
        <w:rPr>
          <w:rFonts w:ascii="Times New Roman" w:eastAsia="Times New Roman" w:hAnsi="Times New Roman" w:cs="Times New Roman"/>
          <w:color w:val="00B050"/>
          <w:sz w:val="22"/>
          <w:szCs w:val="22"/>
          <w:highlight w:val="white"/>
        </w:rPr>
        <w:t>Referred to Regulated Industries and Utilities Cmte</w:t>
      </w:r>
    </w:p>
    <w:p w:rsidR="00904E3F" w:rsidRDefault="00904E3F" w:rsidP="00904E3F">
      <w:pPr>
        <w:jc w:val="both"/>
        <w:rPr>
          <w:rFonts w:ascii="Roboto" w:eastAsia="Roboto" w:hAnsi="Roboto" w:cs="Roboto"/>
          <w:color w:val="212529"/>
          <w:highlight w:val="white"/>
        </w:rPr>
      </w:pPr>
    </w:p>
    <w:p w:rsidR="00904E3F" w:rsidRDefault="00904E3F" w:rsidP="00904E3F">
      <w:pPr>
        <w:jc w:val="center"/>
        <w:rPr>
          <w:rFonts w:ascii="Times New Roman" w:eastAsia="Times New Roman" w:hAnsi="Times New Roman" w:cs="Times New Roman"/>
          <w:b/>
          <w:sz w:val="22"/>
          <w:szCs w:val="22"/>
        </w:rPr>
      </w:pPr>
      <w:bookmarkStart w:id="2" w:name="bookmark=id.kl6x038chjym" w:colFirst="0" w:colLast="0"/>
      <w:bookmarkEnd w:id="2"/>
      <w:r>
        <w:rPr>
          <w:rFonts w:ascii="Times New Roman" w:eastAsia="Times New Roman" w:hAnsi="Times New Roman" w:cs="Times New Roman"/>
          <w:b/>
          <w:sz w:val="22"/>
          <w:szCs w:val="22"/>
        </w:rPr>
        <w:t xml:space="preserve">City &amp; County Governments and Regional Commissions </w:t>
      </w:r>
    </w:p>
    <w:p w:rsidR="00904E3F" w:rsidRDefault="00904E3F" w:rsidP="00904E3F">
      <w:pPr>
        <w:jc w:val="center"/>
        <w:rPr>
          <w:rFonts w:ascii="Times New Roman" w:eastAsia="Times New Roman" w:hAnsi="Times New Roman" w:cs="Times New Roman"/>
          <w:b/>
          <w:sz w:val="22"/>
          <w:szCs w:val="22"/>
        </w:rPr>
      </w:pPr>
    </w:p>
    <w:p w:rsidR="00904E3F" w:rsidRDefault="008B07F4" w:rsidP="00904E3F">
      <w:pPr>
        <w:jc w:val="both"/>
        <w:rPr>
          <w:rFonts w:ascii="Times New Roman" w:eastAsia="Times New Roman" w:hAnsi="Times New Roman" w:cs="Times New Roman"/>
          <w:color w:val="212529"/>
          <w:sz w:val="22"/>
          <w:szCs w:val="22"/>
          <w:highlight w:val="white"/>
        </w:rPr>
      </w:pPr>
      <w:hyperlink r:id="rId44">
        <w:r w:rsidR="00904E3F">
          <w:rPr>
            <w:rFonts w:ascii="Times New Roman" w:eastAsia="Times New Roman" w:hAnsi="Times New Roman" w:cs="Times New Roman"/>
            <w:color w:val="1155CC"/>
            <w:sz w:val="22"/>
            <w:szCs w:val="22"/>
            <w:highlight w:val="white"/>
            <w:u w:val="single"/>
          </w:rPr>
          <w:t>HB 42,</w:t>
        </w:r>
      </w:hyperlink>
      <w:r w:rsidR="00904E3F">
        <w:rPr>
          <w:rFonts w:ascii="Times New Roman" w:eastAsia="Times New Roman" w:hAnsi="Times New Roman" w:cs="Times New Roman"/>
          <w:color w:val="212529"/>
          <w:sz w:val="22"/>
          <w:szCs w:val="22"/>
          <w:highlight w:val="white"/>
        </w:rPr>
        <w:t xml:space="preserve"> Ad Valorem Tax; County Tax Commissioner Duties (Rep. Marvin Lim - D)</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Ways &amp; Means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45">
        <w:r w:rsidR="00904E3F">
          <w:rPr>
            <w:rFonts w:ascii="Times New Roman" w:eastAsia="Times New Roman" w:hAnsi="Times New Roman" w:cs="Times New Roman"/>
            <w:color w:val="1155CC"/>
            <w:sz w:val="22"/>
            <w:szCs w:val="22"/>
            <w:u w:val="single"/>
          </w:rPr>
          <w:t>HB 72,</w:t>
        </w:r>
      </w:hyperlink>
      <w:r w:rsidR="00904E3F">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Governmental Affairs Cmte  </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46">
        <w:r w:rsidR="00904E3F">
          <w:rPr>
            <w:rFonts w:ascii="Times New Roman" w:eastAsia="Times New Roman" w:hAnsi="Times New Roman" w:cs="Times New Roman"/>
            <w:color w:val="1155CC"/>
            <w:sz w:val="22"/>
            <w:szCs w:val="22"/>
            <w:highlight w:val="white"/>
            <w:u w:val="single"/>
          </w:rPr>
          <w:t>HB 77,</w:t>
        </w:r>
      </w:hyperlink>
      <w:r w:rsidR="00904E3F">
        <w:rPr>
          <w:rFonts w:ascii="Times New Roman" w:eastAsia="Times New Roman" w:hAnsi="Times New Roman" w:cs="Times New Roman"/>
          <w:sz w:val="22"/>
          <w:szCs w:val="22"/>
          <w:highlight w:val="white"/>
        </w:rPr>
        <w:t xml:space="preserve"> Provide for a fourth judge in Dougherty Judicial Circuit (Rep. Gerald Greene - R)</w:t>
      </w:r>
    </w:p>
    <w:p w:rsidR="00904E3F" w:rsidRDefault="00904E3F" w:rsidP="00904E3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the number of judges of superior courts, so as to provide for a fourth judge of the superior courts of the Dougherty Judicial Circuit.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0000"/>
          <w:sz w:val="22"/>
          <w:szCs w:val="22"/>
        </w:rPr>
        <w:t xml:space="preserve">Passed Cmte by </w:t>
      </w:r>
      <w:r>
        <w:rPr>
          <w:rFonts w:ascii="Times New Roman" w:eastAsia="Times New Roman" w:hAnsi="Times New Roman" w:cs="Times New Roman"/>
          <w:sz w:val="22"/>
          <w:szCs w:val="22"/>
        </w:rPr>
        <w:t>Substitute</w:t>
      </w:r>
      <w:r>
        <w:rPr>
          <w:rFonts w:ascii="Times New Roman" w:eastAsia="Times New Roman" w:hAnsi="Times New Roman" w:cs="Times New Roman"/>
          <w:color w:val="000000"/>
          <w:sz w:val="22"/>
          <w:szCs w:val="22"/>
        </w:rPr>
        <w:t>, Pending Rules Cmte, Passed House, Referred to Senate Judiciary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B050"/>
          <w:sz w:val="22"/>
          <w:szCs w:val="22"/>
        </w:rPr>
        <w:t xml:space="preserve">Passed Cmte, Passed House, Referred to Senate Judiciary Cmte </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8B07F4" w:rsidP="00904E3F">
      <w:pPr>
        <w:jc w:val="both"/>
        <w:rPr>
          <w:rFonts w:ascii="Times New Roman" w:eastAsia="Times New Roman" w:hAnsi="Times New Roman" w:cs="Times New Roman"/>
          <w:color w:val="212529"/>
          <w:sz w:val="22"/>
          <w:szCs w:val="22"/>
          <w:highlight w:val="white"/>
        </w:rPr>
      </w:pPr>
      <w:hyperlink r:id="rId47">
        <w:r w:rsidR="00904E3F">
          <w:rPr>
            <w:rFonts w:ascii="Times New Roman" w:eastAsia="Times New Roman" w:hAnsi="Times New Roman" w:cs="Times New Roman"/>
            <w:color w:val="1155CC"/>
            <w:sz w:val="22"/>
            <w:szCs w:val="22"/>
            <w:highlight w:val="white"/>
            <w:u w:val="single"/>
          </w:rPr>
          <w:t>HB 132,</w:t>
        </w:r>
      </w:hyperlink>
      <w:r w:rsidR="00904E3F">
        <w:rPr>
          <w:rFonts w:ascii="Times New Roman" w:eastAsia="Times New Roman" w:hAnsi="Times New Roman" w:cs="Times New Roman"/>
          <w:color w:val="212529"/>
          <w:sz w:val="22"/>
          <w:szCs w:val="22"/>
          <w:highlight w:val="white"/>
        </w:rPr>
        <w:t xml:space="preserve">  Authorize certain uses of ungraded lumber in GA state standard codes (Rep. David Jenkins - R)</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an amendment of the GA Codes, so as to authorize certain uses of ungraded lumber.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Cmte, Passed Cmte, Pending Rules Cmte, </w:t>
      </w:r>
      <w:r>
        <w:rPr>
          <w:rFonts w:ascii="Times New Roman" w:eastAsia="Times New Roman" w:hAnsi="Times New Roman" w:cs="Times New Roman"/>
          <w:color w:val="00B050"/>
          <w:sz w:val="22"/>
          <w:szCs w:val="22"/>
          <w:highlight w:val="white"/>
        </w:rPr>
        <w:t>Passed House, Referred to Senate Agriculture and Consumer Affairs</w:t>
      </w:r>
    </w:p>
    <w:p w:rsidR="00904E3F" w:rsidRDefault="00904E3F" w:rsidP="00904E3F">
      <w:pPr>
        <w:jc w:val="both"/>
        <w:rPr>
          <w:rFonts w:ascii="Times New Roman" w:eastAsia="Times New Roman" w:hAnsi="Times New Roman" w:cs="Times New Roman"/>
          <w:color w:val="000000"/>
          <w:sz w:val="22"/>
          <w:szCs w:val="22"/>
          <w:highlight w:val="white"/>
        </w:rPr>
      </w:pPr>
    </w:p>
    <w:p w:rsidR="006364C4" w:rsidRDefault="008B07F4" w:rsidP="006364C4">
      <w:pPr>
        <w:jc w:val="both"/>
        <w:rPr>
          <w:rFonts w:ascii="Times New Roman" w:eastAsia="Times New Roman" w:hAnsi="Times New Roman" w:cs="Times New Roman"/>
          <w:sz w:val="22"/>
          <w:szCs w:val="22"/>
          <w:highlight w:val="white"/>
        </w:rPr>
      </w:pPr>
      <w:hyperlink r:id="rId48">
        <w:r w:rsidR="006364C4">
          <w:rPr>
            <w:rFonts w:ascii="Times New Roman" w:eastAsia="Times New Roman" w:hAnsi="Times New Roman" w:cs="Times New Roman"/>
            <w:color w:val="1155CC"/>
            <w:sz w:val="22"/>
            <w:szCs w:val="22"/>
            <w:highlight w:val="white"/>
            <w:u w:val="single"/>
          </w:rPr>
          <w:t>HB 160,</w:t>
        </w:r>
      </w:hyperlink>
      <w:r w:rsidR="006364C4">
        <w:rPr>
          <w:rFonts w:ascii="Times New Roman" w:eastAsia="Times New Roman" w:hAnsi="Times New Roman" w:cs="Times New Roman"/>
          <w:sz w:val="22"/>
          <w:szCs w:val="22"/>
          <w:highlight w:val="white"/>
        </w:rPr>
        <w:t xml:space="preserve"> City of Albany Community Improvement District Act (Rep. Gerald Greene - R) </w:t>
      </w:r>
    </w:p>
    <w:p w:rsidR="006364C4" w:rsidRDefault="006364C4" w:rsidP="006364C4">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To provide for the creation of one or more community improvement districts in the City of Albany; to provide for related matters.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House Intragovernmental Operations, Passed Cmte, Passed </w:t>
      </w:r>
      <w:r>
        <w:rPr>
          <w:rFonts w:ascii="Times New Roman" w:eastAsia="Times New Roman" w:hAnsi="Times New Roman" w:cs="Times New Roman"/>
          <w:color w:val="000000"/>
          <w:sz w:val="22"/>
          <w:szCs w:val="22"/>
          <w:highlight w:val="white"/>
        </w:rPr>
        <w:lastRenderedPageBreak/>
        <w:t xml:space="preserve">House, </w:t>
      </w:r>
      <w:r>
        <w:rPr>
          <w:rFonts w:ascii="Times New Roman" w:eastAsia="Times New Roman" w:hAnsi="Times New Roman" w:cs="Times New Roman"/>
          <w:color w:val="00B050"/>
          <w:sz w:val="22"/>
          <w:szCs w:val="22"/>
          <w:highlight w:val="white"/>
        </w:rPr>
        <w:t>Sent to Senate, Referred to State and Local Governmental Operations Cmte, Passed Cmte, Passed Senate, On to the Governor</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8B07F4" w:rsidP="00904E3F">
      <w:pPr>
        <w:jc w:val="both"/>
        <w:rPr>
          <w:rFonts w:ascii="Times New Roman" w:eastAsia="Times New Roman" w:hAnsi="Times New Roman" w:cs="Times New Roman"/>
          <w:color w:val="212529"/>
          <w:sz w:val="22"/>
          <w:szCs w:val="22"/>
          <w:highlight w:val="white"/>
        </w:rPr>
      </w:pPr>
      <w:hyperlink r:id="rId49">
        <w:r w:rsidR="00904E3F">
          <w:rPr>
            <w:rFonts w:ascii="Times New Roman" w:eastAsia="Times New Roman" w:hAnsi="Times New Roman" w:cs="Times New Roman"/>
            <w:color w:val="1155CC"/>
            <w:sz w:val="22"/>
            <w:szCs w:val="22"/>
            <w:highlight w:val="white"/>
            <w:u w:val="single"/>
          </w:rPr>
          <w:t>HB 193,</w:t>
        </w:r>
      </w:hyperlink>
      <w:r w:rsidR="00904E3F">
        <w:rPr>
          <w:rFonts w:ascii="Times New Roman" w:eastAsia="Times New Roman" w:hAnsi="Times New Roman" w:cs="Times New Roman"/>
          <w:color w:val="212529"/>
          <w:sz w:val="22"/>
          <w:szCs w:val="22"/>
          <w:highlight w:val="white"/>
        </w:rPr>
        <w:t xml:space="preserve"> Increase value of certain public works construction contracts (Rep. Victor Anderson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public works contracting and bidding requirements, so as to increase the dollar values of certain public works construction contracts exempt from bidding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Governmental Affairs Cmte</w:t>
      </w:r>
      <w:r>
        <w:rPr>
          <w:rFonts w:ascii="Times New Roman" w:eastAsia="Times New Roman" w:hAnsi="Times New Roman" w:cs="Times New Roman"/>
          <w:color w:val="00B050"/>
          <w:sz w:val="22"/>
          <w:szCs w:val="22"/>
          <w:highlight w:val="white"/>
        </w:rPr>
        <w:t xml:space="preserve">, Passed Cmte, Passed House </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50">
        <w:r w:rsidR="00904E3F">
          <w:rPr>
            <w:rFonts w:ascii="Times New Roman" w:eastAsia="Times New Roman" w:hAnsi="Times New Roman" w:cs="Times New Roman"/>
            <w:color w:val="1155CC"/>
            <w:sz w:val="22"/>
            <w:szCs w:val="22"/>
            <w:highlight w:val="white"/>
            <w:u w:val="single"/>
          </w:rPr>
          <w:t>HB 204,</w:t>
        </w:r>
      </w:hyperlink>
      <w:r w:rsidR="00904E3F">
        <w:rPr>
          <w:rFonts w:ascii="Times New Roman" w:eastAsia="Times New Roman" w:hAnsi="Times New Roman" w:cs="Times New Roman"/>
          <w:sz w:val="22"/>
          <w:szCs w:val="22"/>
          <w:highlight w:val="white"/>
        </w:rPr>
        <w:t xml:space="preserve"> Georgia Municipal Court Clerks’ Council (Rep. Bill Yearta -  R)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color w:val="273E47"/>
          <w:sz w:val="22"/>
          <w:szCs w:val="22"/>
        </w:rPr>
      </w:pPr>
      <w:hyperlink r:id="rId51">
        <w:r w:rsidR="00904E3F">
          <w:rPr>
            <w:rFonts w:ascii="Times New Roman" w:eastAsia="Times New Roman" w:hAnsi="Times New Roman" w:cs="Times New Roman"/>
            <w:color w:val="1155CC"/>
            <w:sz w:val="22"/>
            <w:szCs w:val="22"/>
            <w:u w:val="single"/>
          </w:rPr>
          <w:t>HB 254,</w:t>
        </w:r>
      </w:hyperlink>
      <w:r w:rsidR="00904E3F">
        <w:rPr>
          <w:rFonts w:ascii="Times New Roman" w:eastAsia="Times New Roman" w:hAnsi="Times New Roman" w:cs="Times New Roman"/>
          <w:sz w:val="22"/>
          <w:szCs w:val="22"/>
        </w:rPr>
        <w:t xml:space="preserve"> </w:t>
      </w:r>
      <w:r w:rsidR="00904E3F">
        <w:rPr>
          <w:rFonts w:ascii="Times New Roman" w:eastAsia="Times New Roman" w:hAnsi="Times New Roman" w:cs="Times New Roman"/>
          <w:color w:val="273E47"/>
          <w:sz w:val="22"/>
          <w:szCs w:val="22"/>
        </w:rPr>
        <w:t xml:space="preserve">Alternative procedure for designation of official legal organ (Rep. David Jenkins - R) </w:t>
      </w:r>
    </w:p>
    <w:p w:rsidR="00904E3F" w:rsidRDefault="00904E3F" w:rsidP="00904E3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requirements of an official legal organ, so as to provide an alternative procedure for the designation of the official legal organ; to amend Chapter 80 of Title 36 of the Official Code of Georgia Annotated, relating to provisions applicable to counties, municipal corporations, and other governmental entities, so as to provide an additional manner of publishing certain legal notices by counties and municipalities.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52">
        <w:r w:rsidR="00904E3F">
          <w:rPr>
            <w:rFonts w:ascii="Times New Roman" w:eastAsia="Times New Roman" w:hAnsi="Times New Roman" w:cs="Times New Roman"/>
            <w:color w:val="1155CC"/>
            <w:sz w:val="22"/>
            <w:szCs w:val="22"/>
            <w:u w:val="single"/>
          </w:rPr>
          <w:t>HB 269,</w:t>
        </w:r>
      </w:hyperlink>
      <w:r w:rsidR="00904E3F">
        <w:rPr>
          <w:rFonts w:ascii="Times New Roman" w:eastAsia="Times New Roman" w:hAnsi="Times New Roman" w:cs="Times New Roman"/>
          <w:sz w:val="22"/>
          <w:szCs w:val="22"/>
        </w:rPr>
        <w:t xml:space="preserve"> Workforce Innovation and Opportunity Act (Rep. Shaw Blackmon - R) </w:t>
      </w:r>
    </w:p>
    <w:p w:rsidR="00904E3F" w:rsidRDefault="00904E3F" w:rsidP="00904E3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Referred to Governmental Affairs Cmte</w:t>
      </w:r>
    </w:p>
    <w:p w:rsidR="00904E3F" w:rsidRDefault="00904E3F" w:rsidP="00904E3F">
      <w:pPr>
        <w:jc w:val="both"/>
        <w:rPr>
          <w:rFonts w:ascii="Times New Roman" w:eastAsia="Times New Roman" w:hAnsi="Times New Roman" w:cs="Times New Roman"/>
          <w:color w:val="000000"/>
          <w:sz w:val="22"/>
          <w:szCs w:val="22"/>
        </w:rPr>
      </w:pPr>
    </w:p>
    <w:p w:rsidR="00904E3F" w:rsidRDefault="008B07F4" w:rsidP="00904E3F">
      <w:pPr>
        <w:jc w:val="both"/>
        <w:rPr>
          <w:rFonts w:ascii="Times New Roman" w:eastAsia="Times New Roman" w:hAnsi="Times New Roman" w:cs="Times New Roman"/>
          <w:color w:val="273E47"/>
          <w:sz w:val="22"/>
          <w:szCs w:val="22"/>
        </w:rPr>
      </w:pPr>
      <w:hyperlink r:id="rId53">
        <w:r w:rsidR="00904E3F">
          <w:rPr>
            <w:rFonts w:ascii="Times New Roman" w:eastAsia="Times New Roman" w:hAnsi="Times New Roman" w:cs="Times New Roman"/>
            <w:color w:val="1155CC"/>
            <w:sz w:val="22"/>
            <w:szCs w:val="22"/>
            <w:u w:val="single"/>
          </w:rPr>
          <w:t>HB 283,</w:t>
        </w:r>
      </w:hyperlink>
      <w:r w:rsidR="00904E3F">
        <w:rPr>
          <w:rFonts w:ascii="Times New Roman" w:eastAsia="Times New Roman" w:hAnsi="Times New Roman" w:cs="Times New Roman"/>
          <w:sz w:val="22"/>
          <w:szCs w:val="22"/>
        </w:rPr>
        <w:t xml:space="preserve"> To </w:t>
      </w:r>
      <w:r w:rsidR="00904E3F">
        <w:rPr>
          <w:rFonts w:ascii="Times New Roman" w:eastAsia="Times New Roman" w:hAnsi="Times New Roman" w:cs="Times New Roman"/>
          <w:color w:val="273E47"/>
          <w:sz w:val="22"/>
          <w:szCs w:val="22"/>
        </w:rPr>
        <w:t xml:space="preserve">Change manner and method of imposing and collecting taxes on newly manufactured single-family structures (Rep. Beth Camp - R) </w:t>
      </w:r>
    </w:p>
    <w:p w:rsidR="00904E3F" w:rsidRDefault="00904E3F" w:rsidP="00904E3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54">
        <w:r w:rsidR="00904E3F">
          <w:rPr>
            <w:rFonts w:ascii="Times New Roman" w:eastAsia="Times New Roman" w:hAnsi="Times New Roman" w:cs="Times New Roman"/>
            <w:color w:val="1155CC"/>
            <w:sz w:val="22"/>
            <w:szCs w:val="22"/>
            <w:u w:val="single"/>
          </w:rPr>
          <w:t>HB 290,</w:t>
        </w:r>
      </w:hyperlink>
      <w:r w:rsidR="00904E3F">
        <w:rPr>
          <w:rFonts w:ascii="Times New Roman" w:eastAsia="Times New Roman" w:hAnsi="Times New Roman" w:cs="Times New Roman"/>
          <w:sz w:val="22"/>
          <w:szCs w:val="22"/>
        </w:rPr>
        <w:t xml:space="preserve"> Revise the Duties of the County Tax Commissioners (Rep. Mitchell Scoggins - R)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55">
        <w:r w:rsidR="00904E3F">
          <w:rPr>
            <w:rFonts w:ascii="Times New Roman" w:eastAsia="Times New Roman" w:hAnsi="Times New Roman" w:cs="Times New Roman"/>
            <w:color w:val="1155CC"/>
            <w:sz w:val="22"/>
            <w:szCs w:val="22"/>
            <w:highlight w:val="white"/>
            <w:u w:val="single"/>
          </w:rPr>
          <w:t>HB 415,</w:t>
        </w:r>
      </w:hyperlink>
      <w:r w:rsidR="00904E3F">
        <w:rPr>
          <w:rFonts w:ascii="Times New Roman" w:eastAsia="Times New Roman" w:hAnsi="Times New Roman" w:cs="Times New Roman"/>
          <w:sz w:val="22"/>
          <w:szCs w:val="22"/>
          <w:highlight w:val="white"/>
        </w:rPr>
        <w:t xml:space="preserve"> Joint County and Municipal Sales and Use Tax (Rep. Deborah </w:t>
      </w:r>
      <w:proofErr w:type="spellStart"/>
      <w:r w:rsidR="00904E3F">
        <w:rPr>
          <w:rFonts w:ascii="Times New Roman" w:eastAsia="Times New Roman" w:hAnsi="Times New Roman" w:cs="Times New Roman"/>
          <w:sz w:val="22"/>
          <w:szCs w:val="22"/>
          <w:highlight w:val="white"/>
        </w:rPr>
        <w:t>Silcox</w:t>
      </w:r>
      <w:proofErr w:type="spellEnd"/>
      <w:r w:rsidR="00904E3F">
        <w:rPr>
          <w:rFonts w:ascii="Times New Roman" w:eastAsia="Times New Roman" w:hAnsi="Times New Roman" w:cs="Times New Roman"/>
          <w:sz w:val="22"/>
          <w:szCs w:val="22"/>
          <w:highlight w:val="white"/>
        </w:rPr>
        <w:t xml:space="preserve">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Ways and Means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56">
        <w:r w:rsidR="00904E3F">
          <w:rPr>
            <w:rFonts w:ascii="Times New Roman" w:eastAsia="Times New Roman" w:hAnsi="Times New Roman" w:cs="Times New Roman"/>
            <w:color w:val="1155CC"/>
            <w:sz w:val="22"/>
            <w:szCs w:val="22"/>
            <w:u w:val="single"/>
          </w:rPr>
          <w:t>HR 118,</w:t>
        </w:r>
      </w:hyperlink>
      <w:r w:rsidR="00904E3F">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rsidR="00904E3F" w:rsidRDefault="00904E3F" w:rsidP="00904E3F">
      <w:pPr>
        <w:jc w:val="both"/>
        <w:rPr>
          <w:rFonts w:ascii="Times New Roman" w:eastAsia="Times New Roman" w:hAnsi="Times New Roman" w:cs="Times New Roman"/>
          <w:color w:val="212529"/>
          <w:sz w:val="22"/>
          <w:szCs w:val="22"/>
        </w:rPr>
      </w:pPr>
      <w:r>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Pr>
          <w:rFonts w:ascii="Times New Roman" w:eastAsia="Times New Roman" w:hAnsi="Times New Roman" w:cs="Times New Roman"/>
          <w:b/>
          <w:color w:val="000000"/>
          <w:sz w:val="22"/>
          <w:szCs w:val="22"/>
        </w:rPr>
        <w:t xml:space="preserve">Status: </w:t>
      </w:r>
      <w:r>
        <w:rPr>
          <w:rFonts w:ascii="Times New Roman" w:eastAsia="Times New Roman" w:hAnsi="Times New Roman" w:cs="Times New Roman"/>
          <w:color w:val="000000"/>
          <w:sz w:val="22"/>
          <w:szCs w:val="22"/>
        </w:rPr>
        <w:t>Referred to Ways &amp; Means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rPr>
          <w:rFonts w:ascii="Times New Roman" w:eastAsia="Times New Roman" w:hAnsi="Times New Roman" w:cs="Times New Roman"/>
          <w:sz w:val="22"/>
          <w:szCs w:val="22"/>
        </w:rPr>
      </w:pPr>
      <w:hyperlink r:id="rId57">
        <w:r w:rsidR="00904E3F">
          <w:rPr>
            <w:rFonts w:ascii="Times New Roman" w:eastAsia="Times New Roman" w:hAnsi="Times New Roman" w:cs="Times New Roman"/>
            <w:color w:val="1155CC"/>
            <w:sz w:val="22"/>
            <w:szCs w:val="22"/>
            <w:u w:val="single"/>
          </w:rPr>
          <w:t>SB 26,</w:t>
        </w:r>
      </w:hyperlink>
      <w:r w:rsidR="00904E3F">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rsidR="00904E3F" w:rsidRDefault="00904E3F" w:rsidP="00904E3F">
      <w:pPr>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Economic Development and Tourism Cmte, </w:t>
      </w:r>
      <w:r>
        <w:rPr>
          <w:rFonts w:ascii="Times New Roman" w:eastAsia="Times New Roman" w:hAnsi="Times New Roman" w:cs="Times New Roman"/>
          <w:sz w:val="22"/>
          <w:szCs w:val="22"/>
        </w:rPr>
        <w:t xml:space="preserve">Passed Cmte, Pending Rules Cmte, </w:t>
      </w:r>
      <w:r>
        <w:rPr>
          <w:rFonts w:ascii="Times New Roman" w:eastAsia="Times New Roman" w:hAnsi="Times New Roman" w:cs="Times New Roman"/>
          <w:color w:val="00B050"/>
          <w:sz w:val="22"/>
          <w:szCs w:val="22"/>
        </w:rPr>
        <w:t>Passed as Amended by Senate, Referred to House Governmental Affairs Cmte</w:t>
      </w:r>
    </w:p>
    <w:p w:rsidR="00904E3F" w:rsidRDefault="00904E3F" w:rsidP="00904E3F">
      <w:pPr>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color w:val="273E47"/>
          <w:sz w:val="22"/>
          <w:szCs w:val="22"/>
        </w:rPr>
      </w:pPr>
      <w:hyperlink r:id="rId58">
        <w:r w:rsidR="00904E3F">
          <w:rPr>
            <w:rFonts w:ascii="Times New Roman" w:eastAsia="Times New Roman" w:hAnsi="Times New Roman" w:cs="Times New Roman"/>
            <w:color w:val="1155CC"/>
            <w:sz w:val="22"/>
            <w:szCs w:val="22"/>
            <w:u w:val="single"/>
          </w:rPr>
          <w:t>SB 113,</w:t>
        </w:r>
      </w:hyperlink>
      <w:r w:rsidR="00904E3F">
        <w:rPr>
          <w:rFonts w:ascii="Times New Roman" w:eastAsia="Times New Roman" w:hAnsi="Times New Roman" w:cs="Times New Roman"/>
          <w:sz w:val="22"/>
          <w:szCs w:val="22"/>
        </w:rPr>
        <w:t xml:space="preserve"> </w:t>
      </w:r>
      <w:r w:rsidR="00904E3F">
        <w:rPr>
          <w:rFonts w:ascii="Times New Roman" w:eastAsia="Times New Roman" w:hAnsi="Times New Roman" w:cs="Times New Roman"/>
          <w:color w:val="273E47"/>
          <w:sz w:val="22"/>
          <w:szCs w:val="22"/>
        </w:rPr>
        <w:t>Transition of services and facilities from an existing municipality to a newly incorporated municipality (Sen. Randy Robertson - R)</w:t>
      </w:r>
    </w:p>
    <w:p w:rsidR="00904E3F" w:rsidRDefault="00904E3F" w:rsidP="00904E3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incorporation of municipal corporations, so as to provide for the transition of services and facilities from an existing municipality to a newly incorporated municipality.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State and Local Governmental Operations Cmte</w:t>
      </w:r>
    </w:p>
    <w:p w:rsidR="00904E3F" w:rsidRDefault="00904E3F" w:rsidP="00904E3F">
      <w:pPr>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59">
        <w:r w:rsidR="00904E3F">
          <w:rPr>
            <w:rFonts w:ascii="Times New Roman" w:eastAsia="Times New Roman" w:hAnsi="Times New Roman" w:cs="Times New Roman"/>
            <w:color w:val="1155CC"/>
            <w:sz w:val="22"/>
            <w:szCs w:val="22"/>
            <w:u w:val="single"/>
          </w:rPr>
          <w:t>SB 114,</w:t>
        </w:r>
      </w:hyperlink>
      <w:r w:rsidR="00904E3F">
        <w:rPr>
          <w:rFonts w:ascii="Times New Roman" w:eastAsia="Times New Roman" w:hAnsi="Times New Roman" w:cs="Times New Roman"/>
          <w:sz w:val="22"/>
          <w:szCs w:val="22"/>
        </w:rPr>
        <w:t xml:space="preserve"> Incorporate the City of Buckhead (Sen. Randy Robertson - R) </w:t>
      </w:r>
    </w:p>
    <w:p w:rsidR="00904E3F" w:rsidRPr="00C7788D" w:rsidRDefault="00904E3F" w:rsidP="00904E3F">
      <w:pPr>
        <w:jc w:val="both"/>
        <w:rPr>
          <w:rFonts w:ascii="Times New Roman" w:eastAsia="Times New Roman" w:hAnsi="Times New Roman" w:cs="Times New Roman"/>
          <w:color w:val="538135" w:themeColor="accent6" w:themeShade="BF"/>
          <w:sz w:val="22"/>
          <w:szCs w:val="22"/>
        </w:rPr>
      </w:pPr>
      <w:r>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B050"/>
          <w:sz w:val="22"/>
          <w:szCs w:val="22"/>
          <w:highlight w:val="white"/>
        </w:rPr>
        <w:t xml:space="preserve"> </w:t>
      </w:r>
      <w:r>
        <w:rPr>
          <w:rFonts w:ascii="Times New Roman" w:eastAsia="Times New Roman" w:hAnsi="Times New Roman" w:cs="Times New Roman"/>
          <w:color w:val="000000"/>
          <w:sz w:val="22"/>
          <w:szCs w:val="22"/>
          <w:highlight w:val="white"/>
        </w:rPr>
        <w:t>Referred to State and Local Governmental Operations Cmte</w:t>
      </w:r>
      <w:r>
        <w:rPr>
          <w:rFonts w:ascii="Times New Roman" w:eastAsia="Times New Roman" w:hAnsi="Times New Roman" w:cs="Times New Roman"/>
          <w:color w:val="000000"/>
          <w:sz w:val="22"/>
          <w:szCs w:val="22"/>
        </w:rPr>
        <w:t xml:space="preserve">, </w:t>
      </w:r>
      <w:r w:rsidRPr="003C3169">
        <w:rPr>
          <w:rFonts w:ascii="Times New Roman" w:eastAsia="Times New Roman" w:hAnsi="Times New Roman" w:cs="Times New Roman"/>
          <w:color w:val="00B050"/>
          <w:sz w:val="22"/>
          <w:szCs w:val="22"/>
        </w:rPr>
        <w:t>Hearing Held</w:t>
      </w:r>
    </w:p>
    <w:p w:rsidR="00904E3F" w:rsidRDefault="00904E3F" w:rsidP="00904E3F">
      <w:pPr>
        <w:jc w:val="both"/>
        <w:rPr>
          <w:rFonts w:ascii="Times New Roman" w:eastAsia="Times New Roman" w:hAnsi="Times New Roman" w:cs="Times New Roman"/>
          <w:color w:val="000000"/>
          <w:sz w:val="22"/>
          <w:szCs w:val="22"/>
        </w:rPr>
      </w:pPr>
    </w:p>
    <w:p w:rsidR="00904E3F" w:rsidRDefault="008B07F4" w:rsidP="00904E3F">
      <w:pPr>
        <w:jc w:val="both"/>
        <w:rPr>
          <w:rFonts w:ascii="Times New Roman" w:eastAsia="Times New Roman" w:hAnsi="Times New Roman" w:cs="Times New Roman"/>
          <w:sz w:val="22"/>
          <w:szCs w:val="22"/>
        </w:rPr>
      </w:pPr>
      <w:hyperlink r:id="rId60">
        <w:r w:rsidR="00904E3F">
          <w:rPr>
            <w:rFonts w:ascii="Times New Roman" w:eastAsia="Times New Roman" w:hAnsi="Times New Roman" w:cs="Times New Roman"/>
            <w:color w:val="1155CC"/>
            <w:sz w:val="22"/>
            <w:szCs w:val="22"/>
            <w:u w:val="single"/>
          </w:rPr>
          <w:t>SB 116,</w:t>
        </w:r>
      </w:hyperlink>
      <w:r w:rsidR="00904E3F">
        <w:rPr>
          <w:rFonts w:ascii="Times New Roman" w:eastAsia="Times New Roman" w:hAnsi="Times New Roman" w:cs="Times New Roman"/>
          <w:sz w:val="22"/>
          <w:szCs w:val="22"/>
        </w:rPr>
        <w:t xml:space="preserve"> Set Maximum Term of Certain Leases or Contracts for the Municipality Owned Property (Sen. Ben Watson - R) </w:t>
      </w:r>
    </w:p>
    <w:p w:rsidR="00904E3F" w:rsidRDefault="00904E3F" w:rsidP="00904E3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disposition of municipal property generally, so as to revise provisions relating to the maximum term of certain leases or contracts for the use, operation, or management of real or personal property owned by a municipality for recreational facilities.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State and Local Governmental Operations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61">
        <w:r w:rsidR="00904E3F">
          <w:rPr>
            <w:rFonts w:ascii="Times New Roman" w:eastAsia="Times New Roman" w:hAnsi="Times New Roman" w:cs="Times New Roman"/>
            <w:color w:val="1155CC"/>
            <w:sz w:val="22"/>
            <w:szCs w:val="22"/>
            <w:u w:val="single"/>
          </w:rPr>
          <w:t>SB 121,</w:t>
        </w:r>
      </w:hyperlink>
      <w:r w:rsidR="00904E3F">
        <w:rPr>
          <w:rFonts w:ascii="Times New Roman" w:eastAsia="Times New Roman" w:hAnsi="Times New Roman" w:cs="Times New Roman"/>
          <w:sz w:val="22"/>
          <w:szCs w:val="22"/>
        </w:rPr>
        <w:t xml:space="preserve"> Prohibit Local Governments from Servicing Water Wells on Single-Family Residential and Farm Properties (Sen. Lee Anderson - R)</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denying the drilling, servicing, or repair of new or existing water wells on single-family residential and farm properties; to prohibit local governments from precluding or denying the installation of new water wells on single-family residential and farm properties situated on one acre of property or more.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Natural Resources and the Environment Cmte, </w:t>
      </w:r>
      <w:r>
        <w:rPr>
          <w:rFonts w:ascii="Times New Roman" w:eastAsia="Times New Roman" w:hAnsi="Times New Roman" w:cs="Times New Roman"/>
          <w:color w:val="00B050"/>
          <w:sz w:val="22"/>
          <w:szCs w:val="22"/>
          <w:highlight w:val="white"/>
        </w:rPr>
        <w:t>Passed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62">
        <w:r w:rsidR="00904E3F">
          <w:rPr>
            <w:rFonts w:ascii="Times New Roman" w:eastAsia="Times New Roman" w:hAnsi="Times New Roman" w:cs="Times New Roman"/>
            <w:color w:val="1155CC"/>
            <w:sz w:val="22"/>
            <w:szCs w:val="22"/>
            <w:highlight w:val="white"/>
            <w:u w:val="single"/>
          </w:rPr>
          <w:t>SB 161,</w:t>
        </w:r>
      </w:hyperlink>
      <w:r w:rsidR="00904E3F">
        <w:rPr>
          <w:rFonts w:ascii="Times New Roman" w:eastAsia="Times New Roman" w:hAnsi="Times New Roman" w:cs="Times New Roman"/>
          <w:sz w:val="22"/>
          <w:szCs w:val="22"/>
          <w:highlight w:val="white"/>
        </w:rPr>
        <w:t xml:space="preserve"> Protect Counties and Municipalities from Cyber Attacks (Sen. John Kennedy - R) </w:t>
      </w:r>
    </w:p>
    <w:p w:rsidR="00904E3F" w:rsidRDefault="00904E3F" w:rsidP="00904E3F">
      <w:pPr>
        <w:jc w:val="both"/>
        <w:rPr>
          <w:rFonts w:ascii="Times New Roman" w:eastAsia="Times New Roman" w:hAnsi="Times New Roman" w:cs="Times New Roman"/>
          <w:color w:val="00B050"/>
          <w:sz w:val="20"/>
          <w:szCs w:val="20"/>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w:t>
      </w:r>
      <w:proofErr w:type="spellStart"/>
      <w:r>
        <w:rPr>
          <w:rFonts w:ascii="Times New Roman" w:eastAsia="Times New Roman" w:hAnsi="Times New Roman" w:cs="Times New Roman"/>
          <w:color w:val="212529"/>
          <w:sz w:val="22"/>
          <w:szCs w:val="22"/>
          <w:highlight w:val="white"/>
        </w:rPr>
        <w:t>cyber attacks</w:t>
      </w:r>
      <w:proofErr w:type="spellEnd"/>
      <w:r>
        <w:rPr>
          <w:rFonts w:ascii="Times New Roman" w:eastAsia="Times New Roman" w:hAnsi="Times New Roman" w:cs="Times New Roman"/>
          <w:color w:val="212529"/>
          <w:sz w:val="22"/>
          <w:szCs w:val="22"/>
          <w:highlight w:val="white"/>
        </w:rPr>
        <w:t xml:space="preserve"> directed at contractors and suppliers by requiring certain provisions in county and municipal contracts; to amend Chapter 25 of Title 50 of the O.C.G.A., relating to the Georgia Technology Authority, so as to ensure that state agencies are protected from </w:t>
      </w:r>
      <w:proofErr w:type="spellStart"/>
      <w:r>
        <w:rPr>
          <w:rFonts w:ascii="Times New Roman" w:eastAsia="Times New Roman" w:hAnsi="Times New Roman" w:cs="Times New Roman"/>
          <w:color w:val="212529"/>
          <w:sz w:val="22"/>
          <w:szCs w:val="22"/>
          <w:highlight w:val="white"/>
        </w:rPr>
        <w:t>cyber attacks</w:t>
      </w:r>
      <w:proofErr w:type="spellEnd"/>
      <w:r>
        <w:rPr>
          <w:rFonts w:ascii="Times New Roman" w:eastAsia="Times New Roman" w:hAnsi="Times New Roman" w:cs="Times New Roman"/>
          <w:color w:val="212529"/>
          <w:sz w:val="22"/>
          <w:szCs w:val="22"/>
          <w:highlight w:val="white"/>
        </w:rPr>
        <w:t xml:space="preserve"> directed at contractors and suppliers by requiring certain provisions in contracts entered into by the state and its agencies.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Science and Technology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63">
        <w:r w:rsidR="00904E3F">
          <w:rPr>
            <w:rFonts w:ascii="Times New Roman" w:eastAsia="Times New Roman" w:hAnsi="Times New Roman" w:cs="Times New Roman"/>
            <w:color w:val="1155CC"/>
            <w:sz w:val="22"/>
            <w:szCs w:val="22"/>
            <w:highlight w:val="white"/>
            <w:u w:val="single"/>
          </w:rPr>
          <w:t>SB 171,</w:t>
        </w:r>
      </w:hyperlink>
      <w:r w:rsidR="00904E3F">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B050"/>
          <w:sz w:val="22"/>
          <w:szCs w:val="22"/>
          <w:highlight w:val="white"/>
        </w:rPr>
        <w:t>Referred to Economic Development and Tourism Cmte</w:t>
      </w:r>
    </w:p>
    <w:p w:rsidR="00904E3F" w:rsidRDefault="00904E3F" w:rsidP="00904E3F">
      <w:pPr>
        <w:jc w:val="both"/>
        <w:rPr>
          <w:rFonts w:ascii="Times New Roman" w:eastAsia="Times New Roman" w:hAnsi="Times New Roman" w:cs="Times New Roman"/>
          <w:color w:val="00B050"/>
          <w:sz w:val="22"/>
          <w:szCs w:val="22"/>
          <w:highlight w:val="white"/>
        </w:rPr>
      </w:pPr>
    </w:p>
    <w:p w:rsidR="00904E3F" w:rsidRDefault="00904E3F" w:rsidP="00904E3F">
      <w:pPr>
        <w:jc w:val="center"/>
        <w:rPr>
          <w:rFonts w:ascii="Times New Roman" w:eastAsia="Times New Roman" w:hAnsi="Times New Roman" w:cs="Times New Roman"/>
          <w:b/>
          <w:sz w:val="22"/>
          <w:szCs w:val="22"/>
        </w:rPr>
      </w:pPr>
      <w:bookmarkStart w:id="3" w:name="bookmark=id.6682jiae5rqy" w:colFirst="0" w:colLast="0"/>
      <w:bookmarkEnd w:id="3"/>
      <w:r>
        <w:rPr>
          <w:rFonts w:ascii="Times New Roman" w:eastAsia="Times New Roman" w:hAnsi="Times New Roman" w:cs="Times New Roman"/>
          <w:b/>
          <w:sz w:val="22"/>
          <w:szCs w:val="22"/>
        </w:rPr>
        <w:lastRenderedPageBreak/>
        <w:t>Economic Development</w:t>
      </w:r>
    </w:p>
    <w:p w:rsidR="006364C4" w:rsidRDefault="006364C4" w:rsidP="00904E3F">
      <w:pPr>
        <w:jc w:val="center"/>
        <w:rPr>
          <w:rFonts w:ascii="Times New Roman" w:eastAsia="Times New Roman" w:hAnsi="Times New Roman" w:cs="Times New Roman"/>
          <w:b/>
          <w:sz w:val="22"/>
          <w:szCs w:val="22"/>
        </w:rPr>
      </w:pPr>
    </w:p>
    <w:p w:rsidR="006364C4" w:rsidRPr="00FC79EF" w:rsidRDefault="008B07F4" w:rsidP="006364C4">
      <w:pPr>
        <w:jc w:val="both"/>
        <w:rPr>
          <w:rFonts w:ascii="Times New Roman" w:eastAsia="Times New Roman" w:hAnsi="Times New Roman" w:cs="Times New Roman"/>
          <w:sz w:val="22"/>
          <w:szCs w:val="22"/>
        </w:rPr>
      </w:pPr>
      <w:hyperlink r:id="rId64" w:history="1">
        <w:r w:rsidR="006364C4" w:rsidRPr="00FC79EF">
          <w:rPr>
            <w:rStyle w:val="Hyperlink"/>
            <w:rFonts w:ascii="Times New Roman" w:eastAsia="Times New Roman" w:hAnsi="Times New Roman" w:cs="Times New Roman"/>
            <w:sz w:val="22"/>
            <w:szCs w:val="22"/>
          </w:rPr>
          <w:t>HB 380,</w:t>
        </w:r>
      </w:hyperlink>
      <w:r w:rsidR="006364C4" w:rsidRPr="00FC79EF">
        <w:rPr>
          <w:rFonts w:ascii="Times New Roman" w:eastAsia="Times New Roman" w:hAnsi="Times New Roman" w:cs="Times New Roman"/>
          <w:color w:val="000000" w:themeColor="text1"/>
          <w:sz w:val="22"/>
          <w:szCs w:val="22"/>
        </w:rPr>
        <w:t xml:space="preserve"> </w:t>
      </w:r>
      <w:r w:rsidR="006364C4" w:rsidRPr="00FC79EF">
        <w:rPr>
          <w:rFonts w:ascii="Times New Roman" w:eastAsia="Times New Roman" w:hAnsi="Times New Roman" w:cs="Times New Roman"/>
          <w:bCs/>
          <w:color w:val="273E47"/>
          <w:sz w:val="22"/>
          <w:szCs w:val="22"/>
        </w:rPr>
        <w:t>Georgia Lottery Game of Sports Bett</w:t>
      </w:r>
      <w:r w:rsidR="006364C4">
        <w:rPr>
          <w:rFonts w:ascii="Times New Roman" w:eastAsia="Times New Roman" w:hAnsi="Times New Roman" w:cs="Times New Roman"/>
          <w:bCs/>
          <w:color w:val="273E47"/>
          <w:sz w:val="22"/>
          <w:szCs w:val="22"/>
        </w:rPr>
        <w:t xml:space="preserve">ing Act (Rep. Marcus </w:t>
      </w:r>
      <w:proofErr w:type="spellStart"/>
      <w:r w:rsidR="006364C4">
        <w:rPr>
          <w:rFonts w:ascii="Times New Roman" w:eastAsia="Times New Roman" w:hAnsi="Times New Roman" w:cs="Times New Roman"/>
          <w:bCs/>
          <w:color w:val="273E47"/>
          <w:sz w:val="22"/>
          <w:szCs w:val="22"/>
        </w:rPr>
        <w:t>Wiedower</w:t>
      </w:r>
      <w:proofErr w:type="spellEnd"/>
      <w:r w:rsidR="006364C4">
        <w:rPr>
          <w:rFonts w:ascii="Times New Roman" w:eastAsia="Times New Roman" w:hAnsi="Times New Roman" w:cs="Times New Roman"/>
          <w:bCs/>
          <w:color w:val="273E47"/>
          <w:sz w:val="22"/>
          <w:szCs w:val="22"/>
        </w:rPr>
        <w:t xml:space="preserve"> - </w:t>
      </w:r>
      <w:r w:rsidR="006364C4" w:rsidRPr="00FC79EF">
        <w:rPr>
          <w:rFonts w:ascii="Times New Roman" w:eastAsia="Times New Roman" w:hAnsi="Times New Roman" w:cs="Times New Roman"/>
          <w:bCs/>
          <w:color w:val="273E47"/>
          <w:sz w:val="22"/>
          <w:szCs w:val="22"/>
        </w:rPr>
        <w:t>R)</w:t>
      </w:r>
    </w:p>
    <w:p w:rsidR="006364C4" w:rsidRDefault="006364C4" w:rsidP="006364C4">
      <w:pPr>
        <w:jc w:val="both"/>
        <w:rPr>
          <w:rFonts w:ascii="Times New Roman" w:eastAsia="Times New Roman" w:hAnsi="Times New Roman" w:cs="Times New Roman"/>
          <w:color w:val="00B050"/>
          <w:sz w:val="22"/>
          <w:szCs w:val="22"/>
          <w:shd w:val="clear" w:color="auto" w:fill="FFFFFF"/>
        </w:rPr>
      </w:pPr>
      <w:r>
        <w:rPr>
          <w:rFonts w:ascii="Times New Roman" w:eastAsia="Times New Roman" w:hAnsi="Times New Roman" w:cs="Times New Roman"/>
          <w:color w:val="212529"/>
          <w:sz w:val="22"/>
          <w:szCs w:val="22"/>
          <w:shd w:val="clear" w:color="auto" w:fill="FFFFFF"/>
        </w:rPr>
        <w:t>T</w:t>
      </w:r>
      <w:r w:rsidRPr="00FC79EF">
        <w:rPr>
          <w:rFonts w:ascii="Times New Roman" w:eastAsia="Times New Roman" w:hAnsi="Times New Roman" w:cs="Times New Roman"/>
          <w:color w:val="212529"/>
          <w:sz w:val="22"/>
          <w:szCs w:val="22"/>
          <w:shd w:val="clear" w:color="auto" w:fill="FFFFFF"/>
        </w:rPr>
        <w:t>o authorize and provide for the regulation and taxation of sports betting; to provide for additional powers and duties of the Georgia Lottery Corporation; to amend Part 1 of Article 2 of Chapter 12 of Title 16 of the O.C.G.A., relating to gambling</w:t>
      </w:r>
      <w:r>
        <w:rPr>
          <w:rFonts w:ascii="Times New Roman" w:eastAsia="Times New Roman" w:hAnsi="Times New Roman" w:cs="Times New Roman"/>
          <w:color w:val="212529"/>
          <w:sz w:val="22"/>
          <w:szCs w:val="22"/>
          <w:shd w:val="clear" w:color="auto" w:fill="FFFFFF"/>
        </w:rPr>
        <w:t xml:space="preserve">. </w:t>
      </w:r>
      <w:r w:rsidRPr="00FC79EF">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color w:val="212529"/>
          <w:sz w:val="22"/>
          <w:szCs w:val="22"/>
          <w:shd w:val="clear" w:color="auto" w:fill="FFFFFF"/>
        </w:rPr>
        <w:t xml:space="preserve"> </w:t>
      </w:r>
      <w:r w:rsidRPr="001111A4">
        <w:rPr>
          <w:rFonts w:ascii="Times New Roman" w:eastAsia="Times New Roman" w:hAnsi="Times New Roman" w:cs="Times New Roman"/>
          <w:color w:val="00B050"/>
          <w:sz w:val="22"/>
          <w:szCs w:val="22"/>
          <w:shd w:val="clear" w:color="auto" w:fill="FFFFFF"/>
        </w:rPr>
        <w:t>Referred to Higher Education Cmte</w:t>
      </w:r>
    </w:p>
    <w:p w:rsidR="006364C4" w:rsidRDefault="006364C4" w:rsidP="006364C4">
      <w:pPr>
        <w:jc w:val="both"/>
        <w:rPr>
          <w:rFonts w:ascii="Times New Roman" w:eastAsia="Times New Roman" w:hAnsi="Times New Roman" w:cs="Times New Roman"/>
          <w:color w:val="00B050"/>
          <w:sz w:val="22"/>
          <w:szCs w:val="22"/>
          <w:shd w:val="clear" w:color="auto" w:fill="FFFFFF"/>
        </w:rPr>
      </w:pPr>
    </w:p>
    <w:p w:rsidR="006364C4" w:rsidRPr="003424AE" w:rsidRDefault="008B07F4" w:rsidP="006364C4">
      <w:pPr>
        <w:jc w:val="both"/>
        <w:rPr>
          <w:rFonts w:ascii="Times New Roman" w:eastAsia="Times New Roman" w:hAnsi="Times New Roman" w:cs="Times New Roman"/>
          <w:sz w:val="22"/>
          <w:szCs w:val="22"/>
        </w:rPr>
      </w:pPr>
      <w:hyperlink r:id="rId65" w:history="1">
        <w:r w:rsidR="006364C4" w:rsidRPr="003424AE">
          <w:rPr>
            <w:rStyle w:val="Hyperlink"/>
            <w:rFonts w:ascii="Times New Roman" w:hAnsi="Times New Roman" w:cs="Times New Roman"/>
            <w:sz w:val="22"/>
            <w:szCs w:val="22"/>
          </w:rPr>
          <w:t>HR 210,</w:t>
        </w:r>
      </w:hyperlink>
      <w:r w:rsidR="006364C4" w:rsidRPr="003424AE">
        <w:rPr>
          <w:rFonts w:ascii="Times New Roman" w:hAnsi="Times New Roman" w:cs="Times New Roman"/>
          <w:color w:val="000000" w:themeColor="text1"/>
          <w:sz w:val="22"/>
          <w:szCs w:val="22"/>
        </w:rPr>
        <w:t xml:space="preserve"> </w:t>
      </w:r>
      <w:r w:rsidR="006364C4">
        <w:rPr>
          <w:rFonts w:ascii="Times New Roman" w:eastAsia="Times New Roman" w:hAnsi="Times New Roman" w:cs="Times New Roman"/>
          <w:bCs/>
          <w:color w:val="273E47"/>
          <w:sz w:val="22"/>
          <w:szCs w:val="22"/>
        </w:rPr>
        <w:t xml:space="preserve"> A Constitutional Amendment to authorize</w:t>
      </w:r>
      <w:r w:rsidR="006364C4" w:rsidRPr="003424AE">
        <w:rPr>
          <w:rFonts w:ascii="Times New Roman" w:eastAsia="Times New Roman" w:hAnsi="Times New Roman" w:cs="Times New Roman"/>
          <w:bCs/>
          <w:color w:val="273E47"/>
          <w:sz w:val="22"/>
          <w:szCs w:val="22"/>
        </w:rPr>
        <w:t xml:space="preserve"> sport</w:t>
      </w:r>
      <w:r w:rsidR="006364C4">
        <w:rPr>
          <w:rFonts w:ascii="Times New Roman" w:eastAsia="Times New Roman" w:hAnsi="Times New Roman" w:cs="Times New Roman"/>
          <w:bCs/>
          <w:color w:val="273E47"/>
          <w:sz w:val="22"/>
          <w:szCs w:val="22"/>
        </w:rPr>
        <w:t>s betting, pari-mutuel betting, and casino gambling (Rep. James Beverly – D)</w:t>
      </w:r>
    </w:p>
    <w:p w:rsidR="006364C4" w:rsidRPr="003424AE" w:rsidRDefault="006364C4" w:rsidP="006364C4">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shd w:val="clear" w:color="auto" w:fill="FFFFFF"/>
        </w:rPr>
        <w:t>Proposing</w:t>
      </w:r>
      <w:r w:rsidRPr="003424AE">
        <w:rPr>
          <w:rFonts w:ascii="Times New Roman" w:eastAsia="Times New Roman" w:hAnsi="Times New Roman" w:cs="Times New Roman"/>
          <w:color w:val="212529"/>
          <w:sz w:val="22"/>
          <w:szCs w:val="22"/>
          <w:shd w:val="clear" w:color="auto" w:fill="FFFFFF"/>
        </w:rPr>
        <w:t xml:space="preserve"> an amendment to the Constitution of the State of Georgia to authorize the Georgia General Assembly to provide by general law for sports betting, pari-mutuel betting, and casino gambling in this state; to provide for the regulation and allocation </w:t>
      </w:r>
      <w:r>
        <w:rPr>
          <w:rFonts w:ascii="Times New Roman" w:eastAsia="Times New Roman" w:hAnsi="Times New Roman" w:cs="Times New Roman"/>
          <w:color w:val="212529"/>
          <w:sz w:val="22"/>
          <w:szCs w:val="22"/>
          <w:shd w:val="clear" w:color="auto" w:fill="FFFFFF"/>
        </w:rPr>
        <w:t xml:space="preserve">of revenues of such activities; </w:t>
      </w:r>
      <w:r w:rsidRPr="003424AE">
        <w:rPr>
          <w:rFonts w:ascii="Times New Roman" w:eastAsia="Times New Roman" w:hAnsi="Times New Roman" w:cs="Times New Roman"/>
          <w:color w:val="212529"/>
          <w:sz w:val="22"/>
          <w:szCs w:val="22"/>
          <w:shd w:val="clear" w:color="auto" w:fill="FFFFFF"/>
        </w:rPr>
        <w:t>matters; to provide for the submission of this amendment for ratification or rejection</w:t>
      </w:r>
      <w:r>
        <w:rPr>
          <w:rFonts w:ascii="Times New Roman" w:eastAsia="Times New Roman" w:hAnsi="Times New Roman" w:cs="Times New Roman"/>
          <w:color w:val="212529"/>
          <w:sz w:val="22"/>
          <w:szCs w:val="22"/>
          <w:shd w:val="clear" w:color="auto" w:fill="FFFFFF"/>
        </w:rPr>
        <w:t xml:space="preserve">. </w:t>
      </w:r>
      <w:r w:rsidRPr="003424AE">
        <w:rPr>
          <w:rFonts w:ascii="Times New Roman" w:eastAsia="Times New Roman" w:hAnsi="Times New Roman" w:cs="Times New Roman"/>
          <w:b/>
          <w:color w:val="212529"/>
          <w:sz w:val="22"/>
          <w:szCs w:val="22"/>
          <w:shd w:val="clear" w:color="auto" w:fill="FFFFFF"/>
        </w:rPr>
        <w:t xml:space="preserve">Status: </w:t>
      </w:r>
      <w:r>
        <w:rPr>
          <w:rFonts w:ascii="Times New Roman" w:eastAsia="Times New Roman" w:hAnsi="Times New Roman" w:cs="Times New Roman"/>
          <w:color w:val="00B050"/>
          <w:sz w:val="22"/>
          <w:szCs w:val="22"/>
          <w:shd w:val="clear" w:color="auto" w:fill="FFFFFF"/>
        </w:rPr>
        <w:t>Referred to Regulated Industries Cmte</w:t>
      </w:r>
    </w:p>
    <w:p w:rsidR="00904E3F" w:rsidRDefault="00904E3F" w:rsidP="006364C4">
      <w:pPr>
        <w:jc w:val="both"/>
        <w:rPr>
          <w:rFonts w:ascii="Times New Roman" w:eastAsia="Times New Roman" w:hAnsi="Times New Roman" w:cs="Times New Roman"/>
          <w:b/>
          <w:sz w:val="22"/>
          <w:szCs w:val="22"/>
        </w:rPr>
      </w:pPr>
    </w:p>
    <w:p w:rsidR="00904E3F" w:rsidRDefault="008B07F4" w:rsidP="00904E3F">
      <w:pPr>
        <w:jc w:val="both"/>
        <w:rPr>
          <w:rFonts w:ascii="Times New Roman" w:eastAsia="Times New Roman" w:hAnsi="Times New Roman" w:cs="Times New Roman"/>
          <w:sz w:val="22"/>
          <w:szCs w:val="22"/>
        </w:rPr>
      </w:pPr>
      <w:hyperlink r:id="rId66">
        <w:r w:rsidR="00904E3F">
          <w:rPr>
            <w:rFonts w:ascii="Times New Roman" w:eastAsia="Times New Roman" w:hAnsi="Times New Roman" w:cs="Times New Roman"/>
            <w:color w:val="1155CC"/>
            <w:sz w:val="22"/>
            <w:szCs w:val="22"/>
            <w:u w:val="single"/>
          </w:rPr>
          <w:t>SB 57,</w:t>
        </w:r>
      </w:hyperlink>
      <w:r w:rsidR="00904E3F">
        <w:rPr>
          <w:rFonts w:ascii="Times New Roman" w:eastAsia="Times New Roman" w:hAnsi="Times New Roman" w:cs="Times New Roman"/>
          <w:sz w:val="22"/>
          <w:szCs w:val="22"/>
        </w:rPr>
        <w:t xml:space="preserve"> “Georgia Sports Betting Integrity Act” (Sen. Billy Hickman - R)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rPr>
        <w:t xml:space="preserve">Relating to sports betting, so as to authorize and provide for the regulation and taxation of sports betting in Georgia; to provide additional powers of the Georgia Lottery Corporation; to provide for the Georgia Lottery Corporation to engage in certain activities related to sports betting; to create a public corporation to regulate sports betting that will be governed by the Georgia Sports Betting Commission; </w:t>
      </w:r>
      <w:r>
        <w:rPr>
          <w:rFonts w:ascii="Times New Roman" w:eastAsia="Times New Roman" w:hAnsi="Times New Roman" w:cs="Times New Roman"/>
          <w:color w:val="212529"/>
          <w:sz w:val="22"/>
          <w:szCs w:val="22"/>
          <w:highlight w:val="white"/>
        </w:rPr>
        <w:t xml:space="preserve">to provide for the procedures, limitations, requirements, and qualifications of the licensing of any person offering, operating, or managing sport betting in this state; to provide for criminal background checks; to regulate wagers and provide requirements for bettors; to provide for bettors to restrict themselves from placing certain wagers; to provide certain resources for individuals with problem gambling or a betting or gambling disorder; to provide for the collection and disposition of fees; to prohibit certain conduct by commissioners, employees of the commission, licensees, and other persons; to provide for certain penalties.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67">
        <w:r w:rsidR="00904E3F">
          <w:rPr>
            <w:rFonts w:ascii="Times New Roman" w:eastAsia="Times New Roman" w:hAnsi="Times New Roman" w:cs="Times New Roman"/>
            <w:color w:val="1155CC"/>
            <w:sz w:val="22"/>
            <w:szCs w:val="22"/>
            <w:highlight w:val="white"/>
            <w:u w:val="single"/>
          </w:rPr>
          <w:t>SB 172,</w:t>
        </w:r>
      </w:hyperlink>
      <w:r w:rsidR="00904E3F">
        <w:rPr>
          <w:rFonts w:ascii="Times New Roman" w:eastAsia="Times New Roman" w:hAnsi="Times New Roman" w:cs="Times New Roman"/>
          <w:sz w:val="22"/>
          <w:szCs w:val="22"/>
          <w:highlight w:val="white"/>
        </w:rPr>
        <w:t xml:space="preserve"> Regulate and Tax Sports Betting in Georgia (Rep. Bill Cowsert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B050"/>
          <w:sz w:val="22"/>
          <w:szCs w:val="22"/>
          <w:highlight w:val="white"/>
        </w:rPr>
        <w:t>Referred to Regulated Industries and Utilities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68">
        <w:r w:rsidR="00904E3F">
          <w:rPr>
            <w:rFonts w:ascii="Times New Roman" w:eastAsia="Times New Roman" w:hAnsi="Times New Roman" w:cs="Times New Roman"/>
            <w:color w:val="1155CC"/>
            <w:sz w:val="22"/>
            <w:szCs w:val="22"/>
            <w:highlight w:val="white"/>
            <w:u w:val="single"/>
          </w:rPr>
          <w:t>SB 174,</w:t>
        </w:r>
      </w:hyperlink>
      <w:r w:rsidR="00904E3F">
        <w:rPr>
          <w:rFonts w:ascii="Times New Roman" w:eastAsia="Times New Roman" w:hAnsi="Times New Roman" w:cs="Times New Roman"/>
          <w:sz w:val="22"/>
          <w:szCs w:val="22"/>
          <w:highlight w:val="white"/>
        </w:rPr>
        <w:t xml:space="preserve"> “Georgia Lottery for Education Act” (Sen. Clint Dixon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to provide that administrative procedures and actions regarding bona fide coin operated amusement machines shall be subject to Chapter 13 of Title 50.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Economic Development and Tourism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69">
        <w:r w:rsidR="00904E3F">
          <w:rPr>
            <w:rFonts w:ascii="Times New Roman" w:eastAsia="Times New Roman" w:hAnsi="Times New Roman" w:cs="Times New Roman"/>
            <w:color w:val="1155CC"/>
            <w:sz w:val="22"/>
            <w:szCs w:val="22"/>
            <w:highlight w:val="white"/>
            <w:u w:val="single"/>
          </w:rPr>
          <w:t>SR 140,</w:t>
        </w:r>
      </w:hyperlink>
      <w:r w:rsidR="00904E3F">
        <w:rPr>
          <w:rFonts w:ascii="Times New Roman" w:eastAsia="Times New Roman" w:hAnsi="Times New Roman" w:cs="Times New Roman"/>
          <w:sz w:val="22"/>
          <w:szCs w:val="22"/>
          <w:highlight w:val="white"/>
        </w:rPr>
        <w:t xml:space="preserve"> To provide general law for Sports Betting in Georgia </w:t>
      </w:r>
      <w:r w:rsidR="006364C4">
        <w:rPr>
          <w:rFonts w:ascii="Times New Roman" w:eastAsia="Times New Roman" w:hAnsi="Times New Roman" w:cs="Times New Roman"/>
          <w:sz w:val="22"/>
          <w:szCs w:val="22"/>
          <w:highlight w:val="white"/>
        </w:rPr>
        <w:t>(Sen. Bill Cowsert – R)</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To authorize the Georgia General Assembly to provide by general law for sports betting in this state; to provide for the regulation and allocation of revenues of such activities.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Regulated Industries and Utilities Cmte, Hearing Held</w:t>
      </w:r>
    </w:p>
    <w:p w:rsidR="00904E3F" w:rsidRDefault="00904E3F" w:rsidP="00904E3F">
      <w:pPr>
        <w:rPr>
          <w:rFonts w:ascii="Times New Roman" w:eastAsia="Times New Roman" w:hAnsi="Times New Roman" w:cs="Times New Roman"/>
          <w:sz w:val="22"/>
          <w:szCs w:val="22"/>
        </w:rPr>
      </w:pPr>
    </w:p>
    <w:p w:rsidR="00904E3F" w:rsidRDefault="00904E3F" w:rsidP="00904E3F">
      <w:pPr>
        <w:jc w:val="center"/>
        <w:rPr>
          <w:rFonts w:ascii="Times New Roman" w:eastAsia="Times New Roman" w:hAnsi="Times New Roman" w:cs="Times New Roman"/>
          <w:b/>
          <w:sz w:val="22"/>
          <w:szCs w:val="22"/>
        </w:rPr>
      </w:pPr>
      <w:bookmarkStart w:id="4" w:name="bookmark=id.8o9lsim9596h" w:colFirst="0" w:colLast="0"/>
      <w:bookmarkEnd w:id="4"/>
      <w:r>
        <w:rPr>
          <w:rFonts w:ascii="Times New Roman" w:eastAsia="Times New Roman" w:hAnsi="Times New Roman" w:cs="Times New Roman"/>
          <w:b/>
          <w:sz w:val="22"/>
          <w:szCs w:val="22"/>
        </w:rPr>
        <w:t>Elections</w:t>
      </w:r>
    </w:p>
    <w:p w:rsidR="00904E3F" w:rsidRDefault="00904E3F" w:rsidP="00904E3F">
      <w:pPr>
        <w:jc w:val="center"/>
        <w:rPr>
          <w:rFonts w:ascii="Times New Roman" w:eastAsia="Times New Roman" w:hAnsi="Times New Roman" w:cs="Times New Roman"/>
          <w:b/>
          <w:sz w:val="22"/>
          <w:szCs w:val="22"/>
        </w:rPr>
      </w:pPr>
    </w:p>
    <w:p w:rsidR="00904E3F" w:rsidRDefault="008B07F4" w:rsidP="00904E3F">
      <w:pPr>
        <w:jc w:val="both"/>
        <w:rPr>
          <w:rFonts w:ascii="Times New Roman" w:eastAsia="Times New Roman" w:hAnsi="Times New Roman" w:cs="Times New Roman"/>
          <w:sz w:val="22"/>
          <w:szCs w:val="22"/>
        </w:rPr>
      </w:pPr>
      <w:hyperlink r:id="rId70">
        <w:r w:rsidR="00904E3F">
          <w:rPr>
            <w:rFonts w:ascii="Times New Roman" w:eastAsia="Times New Roman" w:hAnsi="Times New Roman" w:cs="Times New Roman"/>
            <w:color w:val="1155CC"/>
            <w:sz w:val="22"/>
            <w:szCs w:val="22"/>
            <w:u w:val="single"/>
          </w:rPr>
          <w:t>HB 200</w:t>
        </w:r>
      </w:hyperlink>
      <w:r w:rsidR="00904E3F">
        <w:rPr>
          <w:rFonts w:ascii="Times New Roman" w:eastAsia="Times New Roman" w:hAnsi="Times New Roman" w:cs="Times New Roman"/>
          <w:sz w:val="22"/>
          <w:szCs w:val="22"/>
        </w:rPr>
        <w:t xml:space="preserve"> Municipalities to use instant runoff voting for their elections (Rep. Joseph Gullett - R) </w:t>
      </w:r>
    </w:p>
    <w:p w:rsidR="00904E3F" w:rsidRDefault="00904E3F" w:rsidP="00904E3F">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Referred to Governmental Affairs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71">
        <w:r w:rsidR="00904E3F">
          <w:rPr>
            <w:rFonts w:ascii="Times New Roman" w:eastAsia="Times New Roman" w:hAnsi="Times New Roman" w:cs="Times New Roman"/>
            <w:color w:val="1155CC"/>
            <w:sz w:val="22"/>
            <w:szCs w:val="22"/>
            <w:u w:val="single"/>
          </w:rPr>
          <w:t>HB 426,</w:t>
        </w:r>
      </w:hyperlink>
      <w:r w:rsidR="00904E3F">
        <w:rPr>
          <w:rFonts w:ascii="Times New Roman" w:eastAsia="Times New Roman" w:hAnsi="Times New Roman" w:cs="Times New Roman"/>
          <w:sz w:val="22"/>
          <w:szCs w:val="22"/>
        </w:rPr>
        <w:t xml:space="preserve"> Revise provisions about the Retention and Preservation of Ballots and Election Documents (Rep. Shaw Blackmon - R) </w:t>
      </w:r>
    </w:p>
    <w:p w:rsidR="00904E3F" w:rsidRDefault="00904E3F" w:rsidP="00904E3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lastRenderedPageBreak/>
        <w:t xml:space="preserve">Relating to elections and primaries generally, so as to revise provisions related to the retention and preservation of ballots and other election documents; to remove provisions for keeping such ballots and documents under seal.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Governmental Affairs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72">
        <w:r w:rsidR="00904E3F">
          <w:rPr>
            <w:rFonts w:ascii="Times New Roman" w:eastAsia="Times New Roman" w:hAnsi="Times New Roman" w:cs="Times New Roman"/>
            <w:color w:val="1155CC"/>
            <w:sz w:val="22"/>
            <w:szCs w:val="22"/>
            <w:u w:val="single"/>
          </w:rPr>
          <w:t>SB 122,</w:t>
        </w:r>
      </w:hyperlink>
      <w:r w:rsidR="00904E3F">
        <w:rPr>
          <w:rFonts w:ascii="Times New Roman" w:eastAsia="Times New Roman" w:hAnsi="Times New Roman" w:cs="Times New Roman"/>
          <w:sz w:val="22"/>
          <w:szCs w:val="22"/>
        </w:rPr>
        <w:t xml:space="preserve"> Provide Qualifications of Members of Performance Review Boards (Sen. Kay Kirkpatrick - R)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Ethics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73">
        <w:r w:rsidR="00904E3F">
          <w:rPr>
            <w:rFonts w:ascii="Times New Roman" w:eastAsia="Times New Roman" w:hAnsi="Times New Roman" w:cs="Times New Roman"/>
            <w:color w:val="1155CC"/>
            <w:sz w:val="22"/>
            <w:szCs w:val="22"/>
            <w:highlight w:val="white"/>
            <w:u w:val="single"/>
          </w:rPr>
          <w:t>SB 189,</w:t>
        </w:r>
      </w:hyperlink>
      <w:r w:rsidR="00904E3F">
        <w:rPr>
          <w:rFonts w:ascii="Times New Roman" w:eastAsia="Times New Roman" w:hAnsi="Times New Roman" w:cs="Times New Roman"/>
          <w:sz w:val="22"/>
          <w:szCs w:val="22"/>
          <w:highlight w:val="white"/>
        </w:rPr>
        <w:t xml:space="preserve"> To count text portions of ballots for vote tabulation and recount purposes (Sen. Max Burns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Ethic Cmte</w:t>
      </w:r>
    </w:p>
    <w:p w:rsidR="00904E3F" w:rsidRDefault="00904E3F" w:rsidP="00904E3F">
      <w:pPr>
        <w:jc w:val="both"/>
        <w:rPr>
          <w:rFonts w:ascii="Times New Roman" w:eastAsia="Times New Roman" w:hAnsi="Times New Roman" w:cs="Times New Roman"/>
          <w:color w:val="FF0000"/>
          <w:sz w:val="22"/>
          <w:szCs w:val="22"/>
        </w:rPr>
      </w:pPr>
    </w:p>
    <w:p w:rsidR="00904E3F" w:rsidRDefault="00904E3F" w:rsidP="00904E3F">
      <w:pPr>
        <w:jc w:val="center"/>
        <w:rPr>
          <w:rFonts w:ascii="Times New Roman" w:eastAsia="Times New Roman" w:hAnsi="Times New Roman" w:cs="Times New Roman"/>
          <w:b/>
          <w:sz w:val="22"/>
          <w:szCs w:val="22"/>
        </w:rPr>
      </w:pPr>
      <w:bookmarkStart w:id="5" w:name="bookmark=id.8rq7ayowjagm" w:colFirst="0" w:colLast="0"/>
      <w:bookmarkEnd w:id="5"/>
      <w:r>
        <w:rPr>
          <w:rFonts w:ascii="Times New Roman" w:eastAsia="Times New Roman" w:hAnsi="Times New Roman" w:cs="Times New Roman"/>
          <w:b/>
          <w:sz w:val="22"/>
          <w:szCs w:val="22"/>
        </w:rPr>
        <w:t>Environmental &amp; Natural Resources</w:t>
      </w:r>
    </w:p>
    <w:p w:rsidR="00904E3F" w:rsidRDefault="00904E3F" w:rsidP="00904E3F">
      <w:pPr>
        <w:jc w:val="both"/>
        <w:rPr>
          <w:rFonts w:ascii="Times New Roman" w:eastAsia="Times New Roman" w:hAnsi="Times New Roman" w:cs="Times New Roman"/>
          <w:b/>
          <w:sz w:val="22"/>
          <w:szCs w:val="22"/>
        </w:rPr>
      </w:pPr>
    </w:p>
    <w:p w:rsidR="00904E3F" w:rsidRDefault="008B07F4" w:rsidP="00904E3F">
      <w:pPr>
        <w:jc w:val="both"/>
        <w:rPr>
          <w:rFonts w:ascii="Times New Roman" w:eastAsia="Times New Roman" w:hAnsi="Times New Roman" w:cs="Times New Roman"/>
          <w:sz w:val="22"/>
          <w:szCs w:val="22"/>
        </w:rPr>
      </w:pPr>
      <w:hyperlink r:id="rId74">
        <w:r w:rsidR="00904E3F">
          <w:rPr>
            <w:rFonts w:ascii="Times New Roman" w:eastAsia="Times New Roman" w:hAnsi="Times New Roman" w:cs="Times New Roman"/>
            <w:color w:val="1155CC"/>
            <w:sz w:val="22"/>
            <w:szCs w:val="22"/>
            <w:u w:val="single"/>
          </w:rPr>
          <w:t>HB 71,</w:t>
        </w:r>
      </w:hyperlink>
      <w:r w:rsidR="00904E3F">
        <w:rPr>
          <w:rFonts w:ascii="Times New Roman" w:eastAsia="Times New Roman" w:hAnsi="Times New Roman" w:cs="Times New Roman"/>
          <w:sz w:val="22"/>
          <w:szCs w:val="22"/>
        </w:rPr>
        <w:t xml:space="preserve">  Okefenokee Protection Act (Rep. Darlene Taylor - R)</w:t>
      </w:r>
    </w:p>
    <w:p w:rsidR="00904E3F" w:rsidRDefault="00904E3F" w:rsidP="00904E3F">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Natural Resources and Environment Cmte </w:t>
      </w:r>
      <w:r>
        <w:rPr>
          <w:rFonts w:ascii="Times New Roman" w:eastAsia="Times New Roman" w:hAnsi="Times New Roman" w:cs="Times New Roman"/>
          <w:b/>
          <w:color w:val="000000"/>
          <w:sz w:val="22"/>
          <w:szCs w:val="22"/>
          <w:highlight w:val="white"/>
        </w:rPr>
        <w:t xml:space="preserve"> </w:t>
      </w:r>
    </w:p>
    <w:p w:rsidR="00904E3F" w:rsidRDefault="00904E3F" w:rsidP="00904E3F">
      <w:pPr>
        <w:jc w:val="both"/>
        <w:rPr>
          <w:rFonts w:ascii="Times New Roman" w:eastAsia="Times New Roman" w:hAnsi="Times New Roman" w:cs="Times New Roman"/>
          <w:b/>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75">
        <w:r w:rsidR="00904E3F">
          <w:rPr>
            <w:rFonts w:ascii="Times New Roman" w:eastAsia="Times New Roman" w:hAnsi="Times New Roman" w:cs="Times New Roman"/>
            <w:color w:val="1155CC"/>
            <w:sz w:val="22"/>
            <w:szCs w:val="22"/>
            <w:highlight w:val="white"/>
            <w:u w:val="single"/>
          </w:rPr>
          <w:t>HB 436,</w:t>
        </w:r>
      </w:hyperlink>
      <w:r w:rsidR="00904E3F">
        <w:rPr>
          <w:rFonts w:ascii="Times New Roman" w:eastAsia="Times New Roman" w:hAnsi="Times New Roman" w:cs="Times New Roman"/>
          <w:sz w:val="22"/>
          <w:szCs w:val="22"/>
          <w:highlight w:val="white"/>
        </w:rPr>
        <w:t xml:space="preserve"> Revise Maximum Criminal Penalties for Surface Mining Violations (Rep. John Corbett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Natural Resources and Environment Cmte</w:t>
      </w:r>
    </w:p>
    <w:p w:rsidR="00904E3F" w:rsidRDefault="00904E3F" w:rsidP="00904E3F">
      <w:pPr>
        <w:jc w:val="both"/>
        <w:rPr>
          <w:rFonts w:ascii="Times New Roman" w:eastAsia="Times New Roman" w:hAnsi="Times New Roman" w:cs="Times New Roman"/>
          <w:sz w:val="22"/>
          <w:szCs w:val="22"/>
        </w:rPr>
      </w:pPr>
    </w:p>
    <w:p w:rsidR="00904E3F" w:rsidRDefault="00904E3F" w:rsidP="00904E3F">
      <w:pPr>
        <w:jc w:val="center"/>
        <w:rPr>
          <w:rFonts w:ascii="Times New Roman" w:eastAsia="Times New Roman" w:hAnsi="Times New Roman" w:cs="Times New Roman"/>
          <w:b/>
          <w:color w:val="000000"/>
          <w:sz w:val="22"/>
          <w:szCs w:val="22"/>
        </w:rPr>
      </w:pPr>
      <w:bookmarkStart w:id="6" w:name="bookmark=id.gxdrj5yfu96w" w:colFirst="0" w:colLast="0"/>
      <w:bookmarkEnd w:id="6"/>
      <w:r>
        <w:rPr>
          <w:rFonts w:ascii="Times New Roman" w:eastAsia="Times New Roman" w:hAnsi="Times New Roman" w:cs="Times New Roman"/>
          <w:b/>
          <w:color w:val="000000"/>
          <w:sz w:val="22"/>
          <w:szCs w:val="22"/>
        </w:rPr>
        <w:t>Government – General</w:t>
      </w:r>
    </w:p>
    <w:p w:rsidR="00904E3F" w:rsidRDefault="00904E3F" w:rsidP="00904E3F">
      <w:pPr>
        <w:jc w:val="center"/>
        <w:rPr>
          <w:rFonts w:ascii="Times New Roman" w:eastAsia="Times New Roman" w:hAnsi="Times New Roman" w:cs="Times New Roman"/>
          <w:b/>
          <w:color w:val="000000"/>
          <w:sz w:val="22"/>
          <w:szCs w:val="22"/>
        </w:rPr>
      </w:pPr>
    </w:p>
    <w:p w:rsidR="00904E3F" w:rsidRDefault="008B07F4" w:rsidP="00904E3F">
      <w:pPr>
        <w:rPr>
          <w:rFonts w:ascii="Times New Roman" w:eastAsia="Times New Roman" w:hAnsi="Times New Roman" w:cs="Times New Roman"/>
          <w:color w:val="00B050"/>
          <w:sz w:val="22"/>
          <w:szCs w:val="22"/>
          <w:highlight w:val="white"/>
        </w:rPr>
      </w:pPr>
      <w:hyperlink r:id="rId76">
        <w:r w:rsidR="00904E3F">
          <w:rPr>
            <w:rFonts w:ascii="Times New Roman" w:eastAsia="Times New Roman" w:hAnsi="Times New Roman" w:cs="Times New Roman"/>
            <w:color w:val="1155CC"/>
            <w:sz w:val="22"/>
            <w:szCs w:val="22"/>
            <w:u w:val="single"/>
          </w:rPr>
          <w:t>SB 180,</w:t>
        </w:r>
      </w:hyperlink>
      <w:r w:rsidR="00904E3F">
        <w:rPr>
          <w:rFonts w:ascii="Times New Roman" w:eastAsia="Times New Roman" w:hAnsi="Times New Roman" w:cs="Times New Roman"/>
          <w:sz w:val="22"/>
          <w:szCs w:val="22"/>
        </w:rPr>
        <w:t xml:space="preserve"> “Georgia Religious Freedom Restoration Act” (Sen. Ed Setzler - R)</w:t>
      </w:r>
    </w:p>
    <w:p w:rsidR="00904E3F" w:rsidRDefault="00904E3F" w:rsidP="00904E3F">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Judiciary Cmte</w:t>
      </w:r>
    </w:p>
    <w:p w:rsidR="00904E3F" w:rsidRDefault="00904E3F" w:rsidP="00904E3F">
      <w:pPr>
        <w:jc w:val="both"/>
        <w:rPr>
          <w:rFonts w:ascii="Roboto" w:eastAsia="Roboto" w:hAnsi="Roboto" w:cs="Roboto"/>
          <w:color w:val="212529"/>
          <w:highlight w:val="white"/>
        </w:rPr>
      </w:pPr>
    </w:p>
    <w:p w:rsidR="00904E3F" w:rsidRDefault="00904E3F" w:rsidP="00904E3F">
      <w:pPr>
        <w:jc w:val="center"/>
        <w:rPr>
          <w:rFonts w:ascii="Times New Roman" w:eastAsia="Times New Roman" w:hAnsi="Times New Roman" w:cs="Times New Roman"/>
          <w:b/>
          <w:sz w:val="22"/>
          <w:szCs w:val="22"/>
        </w:rPr>
      </w:pPr>
      <w:bookmarkStart w:id="7" w:name="bookmark=id.mjmtmuui81bd" w:colFirst="0" w:colLast="0"/>
      <w:bookmarkEnd w:id="7"/>
      <w:r>
        <w:rPr>
          <w:rFonts w:ascii="Times New Roman" w:eastAsia="Times New Roman" w:hAnsi="Times New Roman" w:cs="Times New Roman"/>
          <w:b/>
          <w:sz w:val="22"/>
          <w:szCs w:val="22"/>
        </w:rPr>
        <w:t>Health – General</w:t>
      </w:r>
    </w:p>
    <w:p w:rsidR="00904E3F" w:rsidRDefault="00904E3F" w:rsidP="00904E3F">
      <w:pPr>
        <w:jc w:val="center"/>
        <w:rPr>
          <w:rFonts w:ascii="Times New Roman" w:eastAsia="Times New Roman" w:hAnsi="Times New Roman" w:cs="Times New Roman"/>
          <w:b/>
          <w:sz w:val="22"/>
          <w:szCs w:val="22"/>
        </w:rPr>
      </w:pPr>
    </w:p>
    <w:p w:rsidR="00904E3F" w:rsidRDefault="008B07F4" w:rsidP="00904E3F">
      <w:pPr>
        <w:jc w:val="both"/>
        <w:rPr>
          <w:rFonts w:ascii="Times New Roman" w:eastAsia="Times New Roman" w:hAnsi="Times New Roman" w:cs="Times New Roman"/>
          <w:sz w:val="22"/>
          <w:szCs w:val="22"/>
        </w:rPr>
      </w:pPr>
      <w:hyperlink r:id="rId77">
        <w:r w:rsidR="00904E3F">
          <w:rPr>
            <w:rFonts w:ascii="Times New Roman" w:eastAsia="Times New Roman" w:hAnsi="Times New Roman" w:cs="Times New Roman"/>
            <w:color w:val="1155CC"/>
            <w:sz w:val="22"/>
            <w:szCs w:val="22"/>
            <w:u w:val="single"/>
          </w:rPr>
          <w:t>HB 82,</w:t>
        </w:r>
      </w:hyperlink>
      <w:r w:rsidR="00904E3F">
        <w:rPr>
          <w:rFonts w:ascii="Times New Roman" w:eastAsia="Times New Roman" w:hAnsi="Times New Roman" w:cs="Times New Roman"/>
          <w:sz w:val="22"/>
          <w:szCs w:val="22"/>
        </w:rPr>
        <w:t xml:space="preserve"> Limit eligibility for rural physician tax credit to physicians (Rep. Mack Jackson - D) </w:t>
      </w:r>
    </w:p>
    <w:p w:rsidR="00904E3F" w:rsidRDefault="00904E3F" w:rsidP="00904E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sz w:val="22"/>
          <w:szCs w:val="22"/>
        </w:rPr>
        <w:t>Referred to Ways and Means Cmte</w:t>
      </w:r>
    </w:p>
    <w:p w:rsidR="00904E3F" w:rsidRDefault="00904E3F" w:rsidP="00904E3F">
      <w:pPr>
        <w:jc w:val="both"/>
        <w:rPr>
          <w:rFonts w:ascii="Times New Roman" w:eastAsia="Times New Roman" w:hAnsi="Times New Roman" w:cs="Times New Roman"/>
          <w:b/>
          <w:sz w:val="22"/>
          <w:szCs w:val="22"/>
        </w:rPr>
      </w:pPr>
    </w:p>
    <w:p w:rsidR="00904E3F" w:rsidRDefault="008B07F4" w:rsidP="00904E3F">
      <w:pPr>
        <w:jc w:val="both"/>
        <w:rPr>
          <w:rFonts w:ascii="Times New Roman" w:eastAsia="Times New Roman" w:hAnsi="Times New Roman" w:cs="Times New Roman"/>
          <w:sz w:val="22"/>
          <w:szCs w:val="22"/>
        </w:rPr>
      </w:pPr>
      <w:hyperlink r:id="rId78">
        <w:r w:rsidR="00904E3F">
          <w:rPr>
            <w:rFonts w:ascii="Times New Roman" w:eastAsia="Times New Roman" w:hAnsi="Times New Roman" w:cs="Times New Roman"/>
            <w:color w:val="1155CC"/>
            <w:sz w:val="22"/>
            <w:szCs w:val="22"/>
            <w:u w:val="single"/>
          </w:rPr>
          <w:t>HB 129</w:t>
        </w:r>
      </w:hyperlink>
      <w:r w:rsidR="00904E3F">
        <w:rPr>
          <w:rFonts w:ascii="Times New Roman" w:eastAsia="Times New Roman" w:hAnsi="Times New Roman" w:cs="Times New Roman"/>
          <w:sz w:val="22"/>
          <w:szCs w:val="22"/>
        </w:rPr>
        <w:t xml:space="preserve">, Expand temporary assistance for needy families eligibility criteria to pregnant women (Rep. Soo Hong - R) </w:t>
      </w:r>
    </w:p>
    <w:p w:rsidR="00904E3F" w:rsidRDefault="00904E3F" w:rsidP="00904E3F">
      <w:pPr>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212529"/>
          <w:sz w:val="22"/>
          <w:szCs w:val="22"/>
          <w:highlight w:val="white"/>
        </w:rPr>
        <w:t xml:space="preserve">Relating to public assistance, so as to expand temporary assistance for needy families eligibility criteria to pregnant women.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w:t>
      </w:r>
      <w:r>
        <w:rPr>
          <w:rFonts w:ascii="Times New Roman" w:eastAsia="Times New Roman" w:hAnsi="Times New Roman" w:cs="Times New Roman"/>
          <w:color w:val="000000"/>
          <w:sz w:val="22"/>
          <w:szCs w:val="22"/>
          <w:highlight w:val="white"/>
        </w:rPr>
        <w:t xml:space="preserve"> Referred to Public Health Cmte</w:t>
      </w:r>
      <w:r>
        <w:rPr>
          <w:rFonts w:ascii="Times New Roman" w:eastAsia="Times New Roman" w:hAnsi="Times New Roman" w:cs="Times New Roman"/>
          <w:b/>
          <w:color w:val="000000"/>
          <w:sz w:val="22"/>
          <w:szCs w:val="22"/>
          <w:highlight w:val="white"/>
        </w:rPr>
        <w:t xml:space="preserve"> </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79">
        <w:r w:rsidR="00904E3F">
          <w:rPr>
            <w:rFonts w:ascii="Times New Roman" w:eastAsia="Times New Roman" w:hAnsi="Times New Roman" w:cs="Times New Roman"/>
            <w:color w:val="1155CC"/>
            <w:sz w:val="22"/>
            <w:szCs w:val="22"/>
            <w:u w:val="single"/>
          </w:rPr>
          <w:t>HB 140,</w:t>
        </w:r>
      </w:hyperlink>
      <w:r w:rsidR="00904E3F">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rsidR="00904E3F" w:rsidRDefault="00904E3F" w:rsidP="00904E3F">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lastRenderedPageBreak/>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 plan.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Referred to Health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80">
        <w:r w:rsidR="00904E3F">
          <w:rPr>
            <w:rFonts w:ascii="Times New Roman" w:eastAsia="Times New Roman" w:hAnsi="Times New Roman" w:cs="Times New Roman"/>
            <w:color w:val="1155CC"/>
            <w:sz w:val="22"/>
            <w:szCs w:val="22"/>
            <w:u w:val="single"/>
          </w:rPr>
          <w:t>HB 155,</w:t>
        </w:r>
      </w:hyperlink>
      <w:r w:rsidR="00904E3F">
        <w:rPr>
          <w:rFonts w:ascii="Times New Roman" w:eastAsia="Times New Roman" w:hAnsi="Times New Roman" w:cs="Times New Roman"/>
          <w:sz w:val="22"/>
          <w:szCs w:val="22"/>
        </w:rPr>
        <w:t xml:space="preserve"> Licenses by endorsement for Spouses of Firefighters, Healthcare Providers, and Law Enforcement (Rep. Chuck Martin - R) </w:t>
      </w:r>
    </w:p>
    <w:p w:rsidR="00904E3F" w:rsidRDefault="00904E3F" w:rsidP="00904E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Pr>
          <w:rFonts w:ascii="Times New Roman" w:eastAsia="Times New Roman" w:hAnsi="Times New Roman" w:cs="Times New Roman"/>
          <w:color w:val="212529"/>
          <w:sz w:val="22"/>
          <w:szCs w:val="22"/>
          <w:highlight w:val="white"/>
        </w:rPr>
        <w:t>elating to general provisions of professions and businesses, so as to provide for the issuance of licenses by endorsement for certain licenses to spouses of firefighters, healthcare providers, and law enforcement officers who relocate to the State of Georgia; to establish qualifications for such license by endorsement</w:t>
      </w:r>
    </w:p>
    <w:p w:rsidR="00904E3F" w:rsidRDefault="00904E3F" w:rsidP="00904E3F">
      <w:pPr>
        <w:jc w:val="both"/>
        <w:rPr>
          <w:rFonts w:ascii="Times New Roman" w:eastAsia="Times New Roman" w:hAnsi="Times New Roman" w:cs="Times New Roman"/>
          <w:color w:val="000000"/>
          <w:sz w:val="22"/>
          <w:szCs w:val="22"/>
        </w:rPr>
      </w:pPr>
      <w:r>
        <w:rPr>
          <w:rFonts w:ascii="Times New Roman" w:eastAsia="Times New Roman" w:hAnsi="Times New Roman" w:cs="Times New Roman"/>
          <w:b/>
          <w:sz w:val="22"/>
          <w:szCs w:val="22"/>
        </w:rPr>
        <w:t>Status</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highlight w:val="white"/>
        </w:rPr>
        <w:t>Referred to Regulated Industries Cmte, Passed Cmte, Pending Rules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color w:val="273E47"/>
          <w:sz w:val="22"/>
          <w:szCs w:val="22"/>
        </w:rPr>
      </w:pPr>
      <w:hyperlink r:id="rId81">
        <w:r w:rsidR="00904E3F">
          <w:rPr>
            <w:rFonts w:ascii="Times New Roman" w:eastAsia="Times New Roman" w:hAnsi="Times New Roman" w:cs="Times New Roman"/>
            <w:color w:val="1155CC"/>
            <w:sz w:val="22"/>
            <w:szCs w:val="22"/>
            <w:u w:val="single"/>
          </w:rPr>
          <w:t>HB 196,</w:t>
        </w:r>
      </w:hyperlink>
      <w:r w:rsidR="00904E3F">
        <w:rPr>
          <w:rFonts w:ascii="Times New Roman" w:eastAsia="Times New Roman" w:hAnsi="Times New Roman" w:cs="Times New Roman"/>
          <w:sz w:val="22"/>
          <w:szCs w:val="22"/>
        </w:rPr>
        <w:t xml:space="preserve"> </w:t>
      </w:r>
      <w:r w:rsidR="00904E3F">
        <w:rPr>
          <w:rFonts w:ascii="Times New Roman" w:eastAsia="Times New Roman" w:hAnsi="Times New Roman" w:cs="Times New Roman"/>
          <w:color w:val="273E47"/>
          <w:sz w:val="22"/>
          <w:szCs w:val="22"/>
        </w:rPr>
        <w:t xml:space="preserve">Georgia Access to Medical Cannabis Commission (Rep. Alan Powell - R)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Non-Civil Cmte, Passed Cmte by Substitute, Pending Rules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82">
        <w:r w:rsidR="00904E3F">
          <w:rPr>
            <w:rFonts w:ascii="Times New Roman" w:eastAsia="Times New Roman" w:hAnsi="Times New Roman" w:cs="Times New Roman"/>
            <w:color w:val="1155CC"/>
            <w:sz w:val="22"/>
            <w:szCs w:val="22"/>
            <w:highlight w:val="white"/>
            <w:u w:val="single"/>
          </w:rPr>
          <w:t>HB 308,</w:t>
        </w:r>
      </w:hyperlink>
      <w:r w:rsidR="00904E3F">
        <w:rPr>
          <w:rFonts w:ascii="Times New Roman" w:eastAsia="Times New Roman" w:hAnsi="Times New Roman" w:cs="Times New Roman"/>
          <w:sz w:val="22"/>
          <w:szCs w:val="22"/>
          <w:highlight w:val="white"/>
        </w:rPr>
        <w:t xml:space="preserve"> Revise Tax Credits for Certain Medical Receptor Rotations (Rep. Mark Newton - R)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83">
        <w:r w:rsidR="00904E3F">
          <w:rPr>
            <w:rFonts w:ascii="Times New Roman" w:eastAsia="Times New Roman" w:hAnsi="Times New Roman" w:cs="Times New Roman"/>
            <w:color w:val="1155CC"/>
            <w:sz w:val="22"/>
            <w:szCs w:val="22"/>
            <w:highlight w:val="white"/>
            <w:u w:val="single"/>
          </w:rPr>
          <w:t>SB 65,</w:t>
        </w:r>
      </w:hyperlink>
      <w:r w:rsidR="00904E3F">
        <w:rPr>
          <w:rFonts w:ascii="Times New Roman" w:eastAsia="Times New Roman" w:hAnsi="Times New Roman" w:cs="Times New Roman"/>
          <w:sz w:val="22"/>
          <w:szCs w:val="22"/>
          <w:highlight w:val="white"/>
        </w:rPr>
        <w:t xml:space="preserve">  Establishing a Commissioner of Insurance Advisory Committee (Sen. Ben Watson - R)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so as to authorize the Commissioner of Insurance to take certain actions, including but not limited to promulgating rules, applying for federal money, and establishing an advisory committee, to create, implement, or operate a state, federal, or partnership exchange or marketplace.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Pending Rules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84">
        <w:r w:rsidR="00904E3F">
          <w:rPr>
            <w:rFonts w:ascii="Times New Roman" w:eastAsia="Times New Roman" w:hAnsi="Times New Roman" w:cs="Times New Roman"/>
            <w:color w:val="1155CC"/>
            <w:sz w:val="22"/>
            <w:szCs w:val="22"/>
            <w:highlight w:val="white"/>
            <w:u w:val="single"/>
          </w:rPr>
          <w:t>SB 102,</w:t>
        </w:r>
      </w:hyperlink>
      <w:r w:rsidR="00904E3F">
        <w:rPr>
          <w:rFonts w:ascii="Times New Roman" w:eastAsia="Times New Roman" w:hAnsi="Times New Roman" w:cs="Times New Roman"/>
          <w:sz w:val="22"/>
          <w:szCs w:val="22"/>
          <w:highlight w:val="white"/>
        </w:rPr>
        <w:t xml:space="preserve"> Administration of Anesthesia by Certified Registered Nurse Anesthetists (Sen. Larry Walker - R)</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nurses, so as to revise a provision relating to the administration of anesthesia by certified registered nurse anesthetists.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85">
        <w:r w:rsidR="00904E3F">
          <w:rPr>
            <w:rFonts w:ascii="Times New Roman" w:eastAsia="Times New Roman" w:hAnsi="Times New Roman" w:cs="Times New Roman"/>
            <w:color w:val="1155CC"/>
            <w:sz w:val="22"/>
            <w:szCs w:val="22"/>
            <w:highlight w:val="white"/>
            <w:u w:val="single"/>
          </w:rPr>
          <w:t xml:space="preserve">SB 157, </w:t>
        </w:r>
      </w:hyperlink>
      <w:r w:rsidR="00904E3F">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rsidR="00904E3F" w:rsidRDefault="00904E3F" w:rsidP="00904E3F">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B050"/>
          <w:sz w:val="22"/>
          <w:szCs w:val="22"/>
          <w:highlight w:val="white"/>
        </w:rPr>
        <w:t>Referred to Judiciary Cmte</w:t>
      </w:r>
      <w:r>
        <w:rPr>
          <w:rFonts w:ascii="Times New Roman" w:eastAsia="Times New Roman" w:hAnsi="Times New Roman" w:cs="Times New Roman"/>
          <w:color w:val="212529"/>
          <w:sz w:val="22"/>
          <w:szCs w:val="22"/>
          <w:highlight w:val="white"/>
        </w:rPr>
        <w:t xml:space="preserve"> </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86">
        <w:r w:rsidR="00904E3F">
          <w:rPr>
            <w:rFonts w:ascii="Times New Roman" w:eastAsia="Times New Roman" w:hAnsi="Times New Roman" w:cs="Times New Roman"/>
            <w:color w:val="1155CC"/>
            <w:sz w:val="22"/>
            <w:szCs w:val="22"/>
            <w:highlight w:val="white"/>
            <w:u w:val="single"/>
          </w:rPr>
          <w:t>SB 164,</w:t>
        </w:r>
      </w:hyperlink>
      <w:r w:rsidR="00904E3F">
        <w:rPr>
          <w:rFonts w:ascii="Times New Roman" w:eastAsia="Times New Roman" w:hAnsi="Times New Roman" w:cs="Times New Roman"/>
          <w:sz w:val="22"/>
          <w:szCs w:val="22"/>
          <w:highlight w:val="white"/>
        </w:rPr>
        <w:t xml:space="preserve"> Provide the licensure of advanced practice registered nurses (Sen. Chuck Hufstetler - R) </w:t>
      </w:r>
    </w:p>
    <w:p w:rsidR="00904E3F" w:rsidRDefault="00904E3F" w:rsidP="00904E3F">
      <w:pPr>
        <w:jc w:val="both"/>
        <w:rPr>
          <w:rFonts w:ascii="Times New Roman" w:eastAsia="Times New Roman" w:hAnsi="Times New Roman" w:cs="Times New Roman"/>
          <w:color w:val="00B050"/>
          <w:sz w:val="20"/>
          <w:szCs w:val="20"/>
          <w:highlight w:val="white"/>
        </w:rPr>
      </w:pPr>
      <w:r>
        <w:rPr>
          <w:rFonts w:ascii="Times New Roman" w:eastAsia="Times New Roman" w:hAnsi="Times New Roman" w:cs="Times New Roman"/>
          <w:color w:val="212529"/>
          <w:sz w:val="22"/>
          <w:szCs w:val="22"/>
          <w:highlight w:val="white"/>
        </w:rPr>
        <w:t xml:space="preserve">Relating to nurses, so as to provide for licensure of advanced practice registered nurses; to revise definitions; to provide for licensure requirements; to provide for renewal of licenses; to provide for a misdemeanor to practice advanced nursing practice without a license.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Health and Human Services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904E3F" w:rsidP="00904E3F">
      <w:pPr>
        <w:jc w:val="center"/>
        <w:rPr>
          <w:rFonts w:ascii="Times New Roman" w:eastAsia="Times New Roman" w:hAnsi="Times New Roman" w:cs="Times New Roman"/>
          <w:b/>
          <w:color w:val="000000"/>
          <w:sz w:val="22"/>
          <w:szCs w:val="22"/>
          <w:highlight w:val="white"/>
        </w:rPr>
      </w:pPr>
      <w:bookmarkStart w:id="8" w:name="bookmark=id.sqplu5rnperi" w:colFirst="0" w:colLast="0"/>
      <w:bookmarkEnd w:id="8"/>
      <w:r>
        <w:rPr>
          <w:rFonts w:ascii="Times New Roman" w:eastAsia="Times New Roman" w:hAnsi="Times New Roman" w:cs="Times New Roman"/>
          <w:b/>
          <w:color w:val="000000"/>
          <w:sz w:val="22"/>
          <w:szCs w:val="22"/>
          <w:highlight w:val="white"/>
        </w:rPr>
        <w:t>Hospitals -- CON (Certificate of Need)</w:t>
      </w:r>
    </w:p>
    <w:p w:rsidR="00904E3F" w:rsidRDefault="00904E3F" w:rsidP="00904E3F">
      <w:pPr>
        <w:jc w:val="center"/>
        <w:rPr>
          <w:rFonts w:ascii="Times New Roman" w:eastAsia="Times New Roman" w:hAnsi="Times New Roman" w:cs="Times New Roman"/>
          <w:b/>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87">
        <w:r w:rsidR="00904E3F">
          <w:rPr>
            <w:rFonts w:ascii="Times New Roman" w:eastAsia="Times New Roman" w:hAnsi="Times New Roman" w:cs="Times New Roman"/>
            <w:color w:val="1155CC"/>
            <w:sz w:val="22"/>
            <w:szCs w:val="22"/>
            <w:highlight w:val="white"/>
            <w:u w:val="single"/>
          </w:rPr>
          <w:t>SB 99,</w:t>
        </w:r>
      </w:hyperlink>
      <w:r w:rsidR="00904E3F">
        <w:rPr>
          <w:rFonts w:ascii="Times New Roman" w:eastAsia="Times New Roman" w:hAnsi="Times New Roman" w:cs="Times New Roman"/>
          <w:sz w:val="22"/>
          <w:szCs w:val="22"/>
          <w:highlight w:val="white"/>
        </w:rPr>
        <w:t xml:space="preserve"> Certificate of Need Exemptions for Acute Care Hospitals in Rural Counties (Sen. Greg Dolezal - R)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lastRenderedPageBreak/>
        <w:t xml:space="preserve">Relating to exemptions from certificate of need requirements, so as to provide an exemption for acute care hospitals established in rural counties that meet certain criteria.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Regulated Industries and Utilities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88">
        <w:r w:rsidR="00904E3F">
          <w:rPr>
            <w:rFonts w:ascii="Times New Roman" w:eastAsia="Times New Roman" w:hAnsi="Times New Roman" w:cs="Times New Roman"/>
            <w:color w:val="1155CC"/>
            <w:sz w:val="22"/>
            <w:szCs w:val="22"/>
            <w:highlight w:val="white"/>
            <w:u w:val="single"/>
          </w:rPr>
          <w:t>SB 162,</w:t>
        </w:r>
      </w:hyperlink>
      <w:r w:rsidR="00904E3F">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Regulated Industries and Utilities Cmte</w:t>
      </w:r>
    </w:p>
    <w:p w:rsidR="00904E3F" w:rsidRDefault="00904E3F" w:rsidP="00904E3F">
      <w:pPr>
        <w:jc w:val="both"/>
        <w:rPr>
          <w:rFonts w:ascii="Times New Roman" w:eastAsia="Times New Roman" w:hAnsi="Times New Roman" w:cs="Times New Roman"/>
          <w:color w:val="FF0000"/>
          <w:sz w:val="22"/>
          <w:szCs w:val="22"/>
          <w:highlight w:val="white"/>
        </w:rPr>
      </w:pPr>
    </w:p>
    <w:p w:rsidR="00904E3F" w:rsidRDefault="00904E3F" w:rsidP="00904E3F">
      <w:pPr>
        <w:jc w:val="center"/>
        <w:rPr>
          <w:rFonts w:ascii="Times New Roman" w:eastAsia="Times New Roman" w:hAnsi="Times New Roman" w:cs="Times New Roman"/>
          <w:b/>
          <w:sz w:val="22"/>
          <w:szCs w:val="22"/>
        </w:rPr>
      </w:pPr>
      <w:bookmarkStart w:id="9" w:name="bookmark=id.6ay57uko887" w:colFirst="0" w:colLast="0"/>
      <w:bookmarkEnd w:id="9"/>
      <w:r>
        <w:rPr>
          <w:rFonts w:ascii="Times New Roman" w:eastAsia="Times New Roman" w:hAnsi="Times New Roman" w:cs="Times New Roman"/>
          <w:b/>
          <w:sz w:val="22"/>
          <w:szCs w:val="22"/>
        </w:rPr>
        <w:t>Hospitals</w:t>
      </w:r>
    </w:p>
    <w:p w:rsidR="00904E3F" w:rsidRDefault="00904E3F" w:rsidP="00904E3F">
      <w:pPr>
        <w:jc w:val="center"/>
        <w:rPr>
          <w:rFonts w:ascii="Times New Roman" w:eastAsia="Times New Roman" w:hAnsi="Times New Roman" w:cs="Times New Roman"/>
          <w:b/>
          <w:sz w:val="22"/>
          <w:szCs w:val="22"/>
        </w:rPr>
      </w:pPr>
    </w:p>
    <w:p w:rsidR="00904E3F" w:rsidRDefault="008B07F4" w:rsidP="00904E3F">
      <w:pPr>
        <w:jc w:val="both"/>
        <w:rPr>
          <w:rFonts w:ascii="Times New Roman" w:eastAsia="Times New Roman" w:hAnsi="Times New Roman" w:cs="Times New Roman"/>
          <w:sz w:val="22"/>
          <w:szCs w:val="22"/>
        </w:rPr>
      </w:pPr>
      <w:hyperlink r:id="rId89">
        <w:r w:rsidR="00904E3F">
          <w:rPr>
            <w:rFonts w:ascii="Times New Roman" w:eastAsia="Times New Roman" w:hAnsi="Times New Roman" w:cs="Times New Roman"/>
            <w:color w:val="1155CC"/>
            <w:sz w:val="22"/>
            <w:szCs w:val="22"/>
            <w:u w:val="single"/>
          </w:rPr>
          <w:t>HB 286,</w:t>
        </w:r>
      </w:hyperlink>
      <w:r w:rsidR="00904E3F">
        <w:rPr>
          <w:rFonts w:ascii="Times New Roman" w:eastAsia="Times New Roman" w:hAnsi="Times New Roman" w:cs="Times New Roman"/>
          <w:sz w:val="22"/>
          <w:szCs w:val="22"/>
        </w:rPr>
        <w:t xml:space="preserve"> Surprise Billing Consumer Protection Act (Rep. Michelle Au - D) </w:t>
      </w:r>
    </w:p>
    <w:p w:rsidR="00904E3F" w:rsidRDefault="00904E3F" w:rsidP="00904E3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Cmte</w:t>
      </w:r>
    </w:p>
    <w:p w:rsidR="00904E3F" w:rsidRDefault="00904E3F" w:rsidP="00904E3F">
      <w:pPr>
        <w:jc w:val="both"/>
        <w:rPr>
          <w:rFonts w:ascii="Times New Roman" w:eastAsia="Times New Roman" w:hAnsi="Times New Roman" w:cs="Times New Roman"/>
          <w:b/>
          <w:sz w:val="22"/>
          <w:szCs w:val="22"/>
        </w:rPr>
      </w:pPr>
    </w:p>
    <w:p w:rsidR="00904E3F" w:rsidRDefault="008B07F4" w:rsidP="00904E3F">
      <w:pPr>
        <w:jc w:val="both"/>
        <w:rPr>
          <w:rFonts w:ascii="Times New Roman" w:eastAsia="Times New Roman" w:hAnsi="Times New Roman" w:cs="Times New Roman"/>
          <w:sz w:val="22"/>
          <w:szCs w:val="22"/>
        </w:rPr>
      </w:pPr>
      <w:hyperlink r:id="rId90">
        <w:r w:rsidR="00904E3F">
          <w:rPr>
            <w:rFonts w:ascii="Times New Roman" w:eastAsia="Times New Roman" w:hAnsi="Times New Roman" w:cs="Times New Roman"/>
            <w:color w:val="1155CC"/>
            <w:sz w:val="22"/>
            <w:szCs w:val="22"/>
            <w:u w:val="single"/>
          </w:rPr>
          <w:t>HB 295,</w:t>
        </w:r>
      </w:hyperlink>
      <w:r w:rsidR="00904E3F">
        <w:rPr>
          <w:rFonts w:ascii="Times New Roman" w:eastAsia="Times New Roman" w:hAnsi="Times New Roman" w:cs="Times New Roman"/>
          <w:sz w:val="22"/>
          <w:szCs w:val="22"/>
        </w:rPr>
        <w:t xml:space="preserve"> Consumer Protections Against Surprise Billing (Rep. Lee Hawkins - R) </w:t>
      </w:r>
    </w:p>
    <w:p w:rsidR="00904E3F" w:rsidRDefault="00904E3F" w:rsidP="00904E3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insurance, so as to revise certain procedures, timelines, and other matters concerning consumer protections against surprise billing; to provide grounds for new violations of unfair claims settlement practices; to provide for payments by insurers; to provide for Commissioner authority.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91">
        <w:r w:rsidR="00904E3F">
          <w:rPr>
            <w:rFonts w:ascii="Times New Roman" w:eastAsia="Times New Roman" w:hAnsi="Times New Roman" w:cs="Times New Roman"/>
            <w:color w:val="1155CC"/>
            <w:sz w:val="22"/>
            <w:szCs w:val="22"/>
            <w:u w:val="single"/>
          </w:rPr>
          <w:t>SB 16,</w:t>
        </w:r>
      </w:hyperlink>
      <w:r w:rsidR="00904E3F">
        <w:rPr>
          <w:rFonts w:ascii="Times New Roman" w:eastAsia="Times New Roman" w:hAnsi="Times New Roman" w:cs="Times New Roman"/>
          <w:sz w:val="22"/>
          <w:szCs w:val="22"/>
        </w:rPr>
        <w:t xml:space="preserve"> “Georgia EMS Reform Act” (Sen. John Albers - R)</w:t>
      </w:r>
    </w:p>
    <w:p w:rsidR="00904E3F" w:rsidRDefault="00904E3F" w:rsidP="00904E3F">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w:t>
      </w:r>
      <w:r>
        <w:rPr>
          <w:rFonts w:ascii="Times New Roman" w:eastAsia="Times New Roman" w:hAnsi="Times New Roman" w:cs="Times New Roman"/>
          <w:b/>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p>
    <w:p w:rsidR="00904E3F" w:rsidRDefault="00904E3F" w:rsidP="00904E3F">
      <w:pPr>
        <w:jc w:val="both"/>
        <w:rPr>
          <w:rFonts w:ascii="Times New Roman" w:eastAsia="Times New Roman" w:hAnsi="Times New Roman" w:cs="Times New Roman"/>
          <w:color w:val="000000"/>
          <w:sz w:val="22"/>
          <w:szCs w:val="22"/>
        </w:rPr>
      </w:pPr>
    </w:p>
    <w:p w:rsidR="00904E3F" w:rsidRDefault="008B07F4" w:rsidP="00904E3F">
      <w:pPr>
        <w:jc w:val="both"/>
        <w:rPr>
          <w:rFonts w:ascii="Times New Roman" w:eastAsia="Times New Roman" w:hAnsi="Times New Roman" w:cs="Times New Roman"/>
          <w:sz w:val="22"/>
          <w:szCs w:val="22"/>
        </w:rPr>
      </w:pPr>
      <w:hyperlink r:id="rId92">
        <w:r w:rsidR="00904E3F">
          <w:rPr>
            <w:rFonts w:ascii="Times New Roman" w:eastAsia="Times New Roman" w:hAnsi="Times New Roman" w:cs="Times New Roman"/>
            <w:color w:val="1155CC"/>
            <w:sz w:val="22"/>
            <w:szCs w:val="22"/>
            <w:u w:val="single"/>
          </w:rPr>
          <w:t>SB 20,</w:t>
        </w:r>
      </w:hyperlink>
      <w:r w:rsidR="00904E3F">
        <w:rPr>
          <w:rFonts w:ascii="Times New Roman" w:eastAsia="Times New Roman" w:hAnsi="Times New Roman" w:cs="Times New Roman"/>
          <w:sz w:val="22"/>
          <w:szCs w:val="22"/>
        </w:rPr>
        <w:t xml:space="preserve"> “Surprise Billing Consumer Protection Act” (Sen. Kay Kilpatrick - R) </w:t>
      </w:r>
    </w:p>
    <w:p w:rsidR="00904E3F" w:rsidRDefault="00904E3F" w:rsidP="00904E3F">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To create the “Surprise Billing Consumer Protection Act” to ensure </w:t>
      </w:r>
      <w:r>
        <w:rPr>
          <w:rFonts w:ascii="Times New Roman" w:eastAsia="Times New Roman" w:hAnsi="Times New Roman" w:cs="Times New Roman"/>
          <w:color w:val="212529"/>
          <w:sz w:val="22"/>
          <w:szCs w:val="22"/>
          <w:highlight w:val="white"/>
        </w:rPr>
        <w:t>consumer access to quality healthcare by setting adequacy standards for network plans offered by an insurer.</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Referred to Insurance and Labor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93">
        <w:r w:rsidR="00904E3F">
          <w:rPr>
            <w:rFonts w:ascii="Times New Roman" w:eastAsia="Times New Roman" w:hAnsi="Times New Roman" w:cs="Times New Roman"/>
            <w:color w:val="1155CC"/>
            <w:sz w:val="22"/>
            <w:szCs w:val="22"/>
            <w:u w:val="single"/>
          </w:rPr>
          <w:t>SB 81,</w:t>
        </w:r>
      </w:hyperlink>
      <w:r w:rsidR="00904E3F">
        <w:rPr>
          <w:rFonts w:ascii="Times New Roman" w:eastAsia="Times New Roman" w:hAnsi="Times New Roman" w:cs="Times New Roman"/>
          <w:sz w:val="22"/>
          <w:szCs w:val="22"/>
        </w:rPr>
        <w:t xml:space="preserve"> “Georgia Community Midwife Act” (Sen. Tonya Anderson - D)</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p>
    <w:p w:rsidR="00904E3F" w:rsidRDefault="00904E3F" w:rsidP="00904E3F">
      <w:pPr>
        <w:jc w:val="center"/>
        <w:rPr>
          <w:rFonts w:ascii="Times New Roman" w:eastAsia="Times New Roman" w:hAnsi="Times New Roman" w:cs="Times New Roman"/>
          <w:b/>
          <w:sz w:val="22"/>
          <w:szCs w:val="22"/>
        </w:rPr>
      </w:pPr>
      <w:bookmarkStart w:id="10" w:name="bookmark=id.arsuw5wyi17k" w:colFirst="0" w:colLast="0"/>
      <w:bookmarkEnd w:id="10"/>
    </w:p>
    <w:p w:rsidR="00904E3F" w:rsidRDefault="00904E3F" w:rsidP="00904E3F">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Insurance</w:t>
      </w:r>
    </w:p>
    <w:p w:rsidR="00904E3F" w:rsidRDefault="00904E3F" w:rsidP="00904E3F">
      <w:pPr>
        <w:rPr>
          <w:rFonts w:ascii="Times New Roman" w:eastAsia="Times New Roman" w:hAnsi="Times New Roman" w:cs="Times New Roman"/>
          <w:b/>
          <w:sz w:val="22"/>
          <w:szCs w:val="22"/>
        </w:rPr>
      </w:pPr>
    </w:p>
    <w:p w:rsidR="00904E3F" w:rsidRDefault="008B07F4" w:rsidP="00904E3F">
      <w:pPr>
        <w:jc w:val="both"/>
        <w:rPr>
          <w:rFonts w:ascii="Times New Roman" w:eastAsia="Times New Roman" w:hAnsi="Times New Roman" w:cs="Times New Roman"/>
          <w:sz w:val="22"/>
          <w:szCs w:val="22"/>
        </w:rPr>
      </w:pPr>
      <w:hyperlink r:id="rId94">
        <w:r w:rsidR="00904E3F">
          <w:rPr>
            <w:rFonts w:ascii="Times New Roman" w:eastAsia="Times New Roman" w:hAnsi="Times New Roman" w:cs="Times New Roman"/>
            <w:color w:val="1155CC"/>
            <w:sz w:val="22"/>
            <w:szCs w:val="22"/>
            <w:u w:val="single"/>
          </w:rPr>
          <w:t>HB 63,</w:t>
        </w:r>
      </w:hyperlink>
      <w:r w:rsidR="00904E3F">
        <w:rPr>
          <w:rFonts w:ascii="Times New Roman" w:eastAsia="Times New Roman" w:hAnsi="Times New Roman" w:cs="Times New Roman"/>
          <w:sz w:val="22"/>
          <w:szCs w:val="22"/>
        </w:rPr>
        <w:t xml:space="preserve"> Require insurance policies for groups of 20 or more to furnish claims experience (Rep. Noel Williams Jr. - R)</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Insurance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w:t>
      </w:r>
      <w:r>
        <w:rPr>
          <w:rFonts w:ascii="Times New Roman" w:eastAsia="Times New Roman" w:hAnsi="Times New Roman" w:cs="Times New Roman"/>
          <w:color w:val="00B050"/>
          <w:sz w:val="22"/>
          <w:szCs w:val="22"/>
          <w:highlight w:val="white"/>
        </w:rPr>
        <w:t>House Withdrawn, and Recommitted</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95">
        <w:r w:rsidR="00904E3F">
          <w:rPr>
            <w:rFonts w:ascii="Times New Roman" w:eastAsia="Times New Roman" w:hAnsi="Times New Roman" w:cs="Times New Roman"/>
            <w:color w:val="1155CC"/>
            <w:sz w:val="22"/>
            <w:szCs w:val="22"/>
            <w:highlight w:val="white"/>
            <w:u w:val="single"/>
          </w:rPr>
          <w:t>HB 280,</w:t>
        </w:r>
      </w:hyperlink>
      <w:r w:rsidR="00904E3F">
        <w:rPr>
          <w:rFonts w:ascii="Times New Roman" w:eastAsia="Times New Roman" w:hAnsi="Times New Roman" w:cs="Times New Roman"/>
          <w:sz w:val="22"/>
          <w:szCs w:val="22"/>
          <w:highlight w:val="white"/>
        </w:rPr>
        <w:t xml:space="preserve"> Provide Additional Products or Services that are Excluded from being Unfair and Unlawful Trade Practices (Rep. Matthew Gambill - R) </w:t>
      </w:r>
    </w:p>
    <w:p w:rsidR="00904E3F" w:rsidRDefault="00904E3F" w:rsidP="00904E3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Relating to insurance, </w:t>
      </w:r>
      <w:r>
        <w:rPr>
          <w:rFonts w:ascii="Times New Roman" w:eastAsia="Times New Roman" w:hAnsi="Times New Roman" w:cs="Times New Roman"/>
          <w:color w:val="212529"/>
          <w:sz w:val="22"/>
          <w:szCs w:val="22"/>
          <w:highlight w:val="white"/>
        </w:rPr>
        <w:t xml:space="preserve">so as to provide for additional value-added products or services that are excluded from being unfair trade practices and unlawful inducements in insurance; to provide for a definition; to allow an insurer or insurance producer to offer or provide a value-added product or service that enhances the health or financial wellness of a customer, incentivizes behavioral changes of a customer, or assists in the administration of employee or retiree benefit insurance coverage.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w:t>
      </w:r>
      <w:r>
        <w:rPr>
          <w:rFonts w:ascii="Times New Roman" w:eastAsia="Times New Roman" w:hAnsi="Times New Roman" w:cs="Times New Roman"/>
          <w:sz w:val="22"/>
          <w:szCs w:val="22"/>
          <w:highlight w:val="white"/>
        </w:rPr>
        <w:t>e,</w:t>
      </w:r>
      <w:r>
        <w:rPr>
          <w:rFonts w:ascii="Times New Roman" w:eastAsia="Times New Roman" w:hAnsi="Times New Roman" w:cs="Times New Roman"/>
          <w:color w:val="00B050"/>
          <w:sz w:val="22"/>
          <w:szCs w:val="22"/>
          <w:highlight w:val="white"/>
        </w:rPr>
        <w:t xml:space="preserve"> Referred to Insurance, Life, and Health Subcmte, Passed </w:t>
      </w:r>
      <w:proofErr w:type="spellStart"/>
      <w:r>
        <w:rPr>
          <w:rFonts w:ascii="Times New Roman" w:eastAsia="Times New Roman" w:hAnsi="Times New Roman" w:cs="Times New Roman"/>
          <w:color w:val="00B050"/>
          <w:sz w:val="22"/>
          <w:szCs w:val="22"/>
          <w:highlight w:val="white"/>
        </w:rPr>
        <w:t>Submcte</w:t>
      </w:r>
      <w:proofErr w:type="spellEnd"/>
      <w:r>
        <w:rPr>
          <w:rFonts w:ascii="Times New Roman" w:eastAsia="Times New Roman" w:hAnsi="Times New Roman" w:cs="Times New Roman"/>
          <w:color w:val="00B050"/>
          <w:sz w:val="22"/>
          <w:szCs w:val="22"/>
          <w:highlight w:val="white"/>
        </w:rPr>
        <w:t>, Passed Insurance Cmte</w:t>
      </w:r>
      <w:r>
        <w:rPr>
          <w:rFonts w:ascii="Times New Roman" w:eastAsia="Times New Roman" w:hAnsi="Times New Roman" w:cs="Times New Roman"/>
          <w:sz w:val="22"/>
          <w:szCs w:val="22"/>
          <w:highlight w:val="white"/>
        </w:rPr>
        <w:t xml:space="preserve">, </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color w:val="273E47"/>
          <w:sz w:val="22"/>
          <w:szCs w:val="22"/>
          <w:highlight w:val="white"/>
        </w:rPr>
      </w:pPr>
      <w:hyperlink r:id="rId96">
        <w:r w:rsidR="00904E3F">
          <w:rPr>
            <w:rFonts w:ascii="Times New Roman" w:eastAsia="Times New Roman" w:hAnsi="Times New Roman" w:cs="Times New Roman"/>
            <w:color w:val="1155CC"/>
            <w:sz w:val="22"/>
            <w:szCs w:val="22"/>
            <w:highlight w:val="white"/>
            <w:u w:val="single"/>
          </w:rPr>
          <w:t>HB 294,</w:t>
        </w:r>
      </w:hyperlink>
      <w:r w:rsidR="00904E3F">
        <w:rPr>
          <w:rFonts w:ascii="Times New Roman" w:eastAsia="Times New Roman" w:hAnsi="Times New Roman" w:cs="Times New Roman"/>
          <w:sz w:val="22"/>
          <w:szCs w:val="22"/>
          <w:highlight w:val="white"/>
        </w:rPr>
        <w:t xml:space="preserve"> Provisions Related to the A</w:t>
      </w:r>
      <w:r w:rsidR="00904E3F">
        <w:rPr>
          <w:rFonts w:ascii="Times New Roman" w:eastAsia="Times New Roman" w:hAnsi="Times New Roman" w:cs="Times New Roman"/>
          <w:color w:val="273E47"/>
          <w:sz w:val="22"/>
          <w:szCs w:val="22"/>
          <w:highlight w:val="white"/>
        </w:rPr>
        <w:t xml:space="preserve">dministration of Certain Rehabilitation Policies by a Ceding Insurer placed into Liquidation (Rep. Buddy Deloach - R) </w:t>
      </w:r>
    </w:p>
    <w:p w:rsidR="00904E3F" w:rsidRPr="000F0D62"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procedure for rehabilitation, so as to provide for the administration of contracts reinsuring life, disability income or long-term care policies or annuities issued by a ceding insurer that has been placed into liquidation; to provide for the Georgia Life and Health Insurance Guaranty Association to elect to assume the rights and obligations of a ceding insurer; to provide for duties, rights, and obligations of such association, the reinsurer, and the receiver; to provide for time restrictions for certain actions; to provide for mandatory negotiation; to provide for arbitration; to provide for construction.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Cmte</w:t>
      </w:r>
      <w:r>
        <w:rPr>
          <w:rFonts w:ascii="Times New Roman" w:eastAsia="Times New Roman" w:hAnsi="Times New Roman" w:cs="Times New Roman"/>
          <w:sz w:val="22"/>
          <w:szCs w:val="22"/>
          <w:highlight w:val="white"/>
        </w:rPr>
        <w:t xml:space="preserve">, </w:t>
      </w:r>
      <w:r w:rsidRPr="000F0D62">
        <w:rPr>
          <w:rFonts w:ascii="Times New Roman" w:eastAsia="Times New Roman" w:hAnsi="Times New Roman" w:cs="Times New Roman"/>
          <w:color w:val="00B050"/>
          <w:sz w:val="22"/>
          <w:szCs w:val="22"/>
          <w:highlight w:val="white"/>
        </w:rPr>
        <w:t xml:space="preserve">Referred to Insurance, Life, and Health Subcmte, Passed </w:t>
      </w:r>
      <w:proofErr w:type="spellStart"/>
      <w:r w:rsidRPr="000F0D62">
        <w:rPr>
          <w:rFonts w:ascii="Times New Roman" w:eastAsia="Times New Roman" w:hAnsi="Times New Roman" w:cs="Times New Roman"/>
          <w:color w:val="00B050"/>
          <w:sz w:val="22"/>
          <w:szCs w:val="22"/>
          <w:highlight w:val="white"/>
        </w:rPr>
        <w:t>Submcte</w:t>
      </w:r>
      <w:proofErr w:type="spellEnd"/>
      <w:r w:rsidRPr="000F0D62">
        <w:rPr>
          <w:rFonts w:ascii="Times New Roman" w:eastAsia="Times New Roman" w:hAnsi="Times New Roman" w:cs="Times New Roman"/>
          <w:color w:val="00B050"/>
          <w:sz w:val="22"/>
          <w:szCs w:val="22"/>
          <w:highlight w:val="white"/>
        </w:rPr>
        <w:t>, Passed Insurance Cmte, Pending Rules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97">
        <w:r w:rsidR="00904E3F">
          <w:rPr>
            <w:rFonts w:ascii="Times New Roman" w:eastAsia="Times New Roman" w:hAnsi="Times New Roman" w:cs="Times New Roman"/>
            <w:color w:val="1155CC"/>
            <w:sz w:val="22"/>
            <w:szCs w:val="22"/>
            <w:highlight w:val="white"/>
            <w:u w:val="single"/>
          </w:rPr>
          <w:t>SB 103</w:t>
        </w:r>
      </w:hyperlink>
      <w:r w:rsidR="00904E3F">
        <w:rPr>
          <w:rFonts w:ascii="Times New Roman" w:eastAsia="Times New Roman" w:hAnsi="Times New Roman" w:cs="Times New Roman"/>
          <w:sz w:val="22"/>
          <w:szCs w:val="22"/>
          <w:highlight w:val="white"/>
        </w:rPr>
        <w:t>, Provide Unclaimed Property in the Handling of Certain Wills (Sen. Russ Goodman - R)</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disposition of unclaimed property, so as to provide for the handling of certain wills; to provide for definitions; to provide for administrative expenses of the commissioner; to provide for a claimant's designated representative; to provide for appeals; to provide for agreements for recovery; to provide for confidentiality; to provide a searchable data base for account information.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Agriculture and Consumer Affairs Cmte</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904E3F" w:rsidP="00904E3F">
      <w:pPr>
        <w:jc w:val="center"/>
        <w:rPr>
          <w:rFonts w:ascii="Times New Roman" w:eastAsia="Times New Roman" w:hAnsi="Times New Roman" w:cs="Times New Roman"/>
          <w:b/>
          <w:sz w:val="22"/>
          <w:szCs w:val="22"/>
        </w:rPr>
      </w:pPr>
      <w:bookmarkStart w:id="11" w:name="bookmark=id.oponukcdqgwf" w:colFirst="0" w:colLast="0"/>
      <w:bookmarkEnd w:id="11"/>
      <w:r>
        <w:rPr>
          <w:rFonts w:ascii="Times New Roman" w:eastAsia="Times New Roman" w:hAnsi="Times New Roman" w:cs="Times New Roman"/>
          <w:b/>
          <w:sz w:val="22"/>
          <w:szCs w:val="22"/>
        </w:rPr>
        <w:t>Mental Health &amp; Developmental Disabilities</w:t>
      </w:r>
    </w:p>
    <w:p w:rsidR="00904E3F" w:rsidRDefault="00904E3F" w:rsidP="00904E3F">
      <w:pPr>
        <w:jc w:val="center"/>
        <w:rPr>
          <w:rFonts w:ascii="Times New Roman" w:eastAsia="Times New Roman" w:hAnsi="Times New Roman" w:cs="Times New Roman"/>
          <w:b/>
          <w:sz w:val="22"/>
          <w:szCs w:val="22"/>
        </w:rPr>
      </w:pPr>
    </w:p>
    <w:p w:rsidR="00904E3F" w:rsidRDefault="008B07F4" w:rsidP="00904E3F">
      <w:pPr>
        <w:jc w:val="both"/>
        <w:rPr>
          <w:rFonts w:ascii="Times New Roman" w:eastAsia="Times New Roman" w:hAnsi="Times New Roman" w:cs="Times New Roman"/>
          <w:sz w:val="22"/>
          <w:szCs w:val="22"/>
        </w:rPr>
      </w:pPr>
      <w:hyperlink r:id="rId98">
        <w:r w:rsidR="00904E3F">
          <w:rPr>
            <w:rFonts w:ascii="Times New Roman" w:eastAsia="Times New Roman" w:hAnsi="Times New Roman" w:cs="Times New Roman"/>
            <w:color w:val="1155CC"/>
            <w:sz w:val="22"/>
            <w:szCs w:val="22"/>
            <w:u w:val="single"/>
          </w:rPr>
          <w:t>HB 4,</w:t>
        </w:r>
      </w:hyperlink>
      <w:r w:rsidR="00904E3F">
        <w:rPr>
          <w:rFonts w:ascii="Times New Roman" w:eastAsia="Times New Roman" w:hAnsi="Times New Roman" w:cs="Times New Roman"/>
          <w:sz w:val="22"/>
          <w:szCs w:val="22"/>
        </w:rPr>
        <w:t xml:space="preserve"> Create and Maintain Electronic Inpatient Psychiatric Bed Registry (Rep. Sandra Scott - D)</w:t>
      </w:r>
    </w:p>
    <w:p w:rsidR="00904E3F" w:rsidRDefault="00904E3F" w:rsidP="00904E3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w:t>
      </w:r>
    </w:p>
    <w:p w:rsidR="00904E3F" w:rsidRDefault="00904E3F" w:rsidP="00904E3F">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p>
    <w:p w:rsidR="00904E3F" w:rsidRDefault="008B07F4" w:rsidP="00904E3F">
      <w:pPr>
        <w:jc w:val="both"/>
        <w:rPr>
          <w:rFonts w:ascii="Times New Roman" w:eastAsia="Times New Roman" w:hAnsi="Times New Roman" w:cs="Times New Roman"/>
          <w:color w:val="212529"/>
          <w:sz w:val="22"/>
          <w:szCs w:val="22"/>
          <w:highlight w:val="white"/>
        </w:rPr>
      </w:pPr>
      <w:hyperlink r:id="rId99">
        <w:r w:rsidR="00904E3F">
          <w:rPr>
            <w:rFonts w:ascii="Times New Roman" w:eastAsia="Times New Roman" w:hAnsi="Times New Roman" w:cs="Times New Roman"/>
            <w:color w:val="1155CC"/>
            <w:sz w:val="22"/>
            <w:szCs w:val="22"/>
            <w:highlight w:val="white"/>
            <w:u w:val="single"/>
          </w:rPr>
          <w:t>HB 41,</w:t>
        </w:r>
      </w:hyperlink>
      <w:r w:rsidR="00904E3F">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w:t>
      </w:r>
      <w:r>
        <w:rPr>
          <w:rFonts w:ascii="Times New Roman" w:eastAsia="Times New Roman" w:hAnsi="Times New Roman" w:cs="Times New Roman"/>
          <w:color w:val="000000"/>
          <w:sz w:val="22"/>
          <w:szCs w:val="22"/>
          <w:highlight w:val="white"/>
        </w:rPr>
        <w:t xml:space="preserve"> Referred to Public Health Cmte </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00">
        <w:r w:rsidR="00904E3F">
          <w:rPr>
            <w:rFonts w:ascii="Times New Roman" w:eastAsia="Times New Roman" w:hAnsi="Times New Roman" w:cs="Times New Roman"/>
            <w:color w:val="1155CC"/>
            <w:sz w:val="22"/>
            <w:szCs w:val="22"/>
            <w:highlight w:val="white"/>
            <w:u w:val="single"/>
          </w:rPr>
          <w:t>HB 184,</w:t>
        </w:r>
      </w:hyperlink>
      <w:r w:rsidR="00904E3F">
        <w:rPr>
          <w:rFonts w:ascii="Times New Roman" w:eastAsia="Times New Roman" w:hAnsi="Times New Roman" w:cs="Times New Roman"/>
          <w:sz w:val="22"/>
          <w:szCs w:val="22"/>
          <w:highlight w:val="white"/>
        </w:rPr>
        <w:t xml:space="preserve"> Include a Specific Federal Regulation for Mental Health Parity Requirements (Rep. Marvin Lim - D)</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101">
        <w:r w:rsidR="00904E3F">
          <w:rPr>
            <w:rFonts w:ascii="Times New Roman" w:eastAsia="Times New Roman" w:hAnsi="Times New Roman" w:cs="Times New Roman"/>
            <w:color w:val="1155CC"/>
            <w:sz w:val="22"/>
            <w:szCs w:val="22"/>
            <w:u w:val="single"/>
          </w:rPr>
          <w:t>SB 198,</w:t>
        </w:r>
      </w:hyperlink>
      <w:r w:rsidR="00904E3F">
        <w:rPr>
          <w:rFonts w:ascii="Times New Roman" w:eastAsia="Times New Roman" w:hAnsi="Times New Roman" w:cs="Times New Roman"/>
          <w:sz w:val="22"/>
          <w:szCs w:val="22"/>
        </w:rPr>
        <w:t xml:space="preserve"> Create Georgians with Intellectual and Developmental Disabilities Innovation Commission (Sen. Sally Harrell  - D)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w:t>
      </w:r>
      <w:r>
        <w:rPr>
          <w:rFonts w:ascii="Times New Roman" w:eastAsia="Times New Roman" w:hAnsi="Times New Roman" w:cs="Times New Roman"/>
          <w:color w:val="212529"/>
          <w:sz w:val="22"/>
          <w:szCs w:val="22"/>
          <w:highlight w:val="white"/>
        </w:rPr>
        <w:lastRenderedPageBreak/>
        <w:t xml:space="preserve">matter experts designated by the Department of Behavioral Health and Developmental Disabilities and the Department of Community Health; to provide for subcommittees.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Health and Human Services Cmte</w:t>
      </w:r>
    </w:p>
    <w:p w:rsidR="00904E3F" w:rsidRDefault="00904E3F" w:rsidP="00904E3F">
      <w:pPr>
        <w:jc w:val="both"/>
        <w:rPr>
          <w:rFonts w:ascii="Roboto" w:eastAsia="Roboto" w:hAnsi="Roboto" w:cs="Roboto"/>
          <w:color w:val="212529"/>
          <w:highlight w:val="white"/>
        </w:rPr>
      </w:pPr>
    </w:p>
    <w:p w:rsidR="00904E3F" w:rsidRDefault="00904E3F" w:rsidP="00904E3F">
      <w:pPr>
        <w:jc w:val="center"/>
        <w:rPr>
          <w:rFonts w:ascii="Times New Roman" w:eastAsia="Times New Roman" w:hAnsi="Times New Roman" w:cs="Times New Roman"/>
          <w:b/>
          <w:sz w:val="22"/>
          <w:szCs w:val="22"/>
        </w:rPr>
      </w:pPr>
      <w:bookmarkStart w:id="12" w:name="bookmark=id.kwve3q1wsdz7" w:colFirst="0" w:colLast="0"/>
      <w:bookmarkEnd w:id="12"/>
      <w:r>
        <w:rPr>
          <w:rFonts w:ascii="Times New Roman" w:eastAsia="Times New Roman" w:hAnsi="Times New Roman" w:cs="Times New Roman"/>
          <w:b/>
          <w:sz w:val="22"/>
          <w:szCs w:val="22"/>
        </w:rPr>
        <w:t>Pharmaceuticals</w:t>
      </w:r>
    </w:p>
    <w:p w:rsidR="00904E3F" w:rsidRDefault="00904E3F" w:rsidP="00904E3F">
      <w:pPr>
        <w:jc w:val="center"/>
        <w:rPr>
          <w:rFonts w:ascii="Times New Roman" w:eastAsia="Times New Roman" w:hAnsi="Times New Roman" w:cs="Times New Roman"/>
          <w:b/>
          <w:sz w:val="22"/>
          <w:szCs w:val="22"/>
        </w:rPr>
      </w:pPr>
    </w:p>
    <w:p w:rsidR="00904E3F" w:rsidRDefault="008B07F4" w:rsidP="00904E3F">
      <w:pPr>
        <w:jc w:val="both"/>
        <w:rPr>
          <w:rFonts w:ascii="Times New Roman" w:eastAsia="Times New Roman" w:hAnsi="Times New Roman" w:cs="Times New Roman"/>
          <w:sz w:val="22"/>
          <w:szCs w:val="22"/>
        </w:rPr>
      </w:pPr>
      <w:hyperlink r:id="rId102">
        <w:r w:rsidR="00904E3F">
          <w:rPr>
            <w:rFonts w:ascii="Times New Roman" w:eastAsia="Times New Roman" w:hAnsi="Times New Roman" w:cs="Times New Roman"/>
            <w:color w:val="1155CC"/>
            <w:sz w:val="22"/>
            <w:szCs w:val="22"/>
            <w:u w:val="single"/>
          </w:rPr>
          <w:t>HB 85,</w:t>
        </w:r>
      </w:hyperlink>
      <w:r w:rsidR="00904E3F">
        <w:rPr>
          <w:rFonts w:ascii="Times New Roman" w:eastAsia="Times New Roman" w:hAnsi="Times New Roman" w:cs="Times New Roman"/>
          <w:sz w:val="22"/>
          <w:szCs w:val="22"/>
        </w:rPr>
        <w:t xml:space="preserve"> Require Health Benefit Policy Coverage for Biomarker Testing (Rep. Sharon Cooper -  R)</w:t>
      </w:r>
    </w:p>
    <w:p w:rsidR="00904E3F" w:rsidRDefault="00904E3F" w:rsidP="00904E3F">
      <w:pPr>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 xml:space="preserve">Relating to general provisions regarding insurance, so as to require health policy coverage for biomarker testing if supported by medical and scientific evidence; to provide for request exceptions or appeal adverse determinations.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Referred to Insurance Cmte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 xml:space="preserve">Passed Cmte by Substitute, Pending Rules Cmte, </w:t>
      </w:r>
      <w:r>
        <w:rPr>
          <w:rFonts w:ascii="Times New Roman" w:eastAsia="Times New Roman" w:hAnsi="Times New Roman" w:cs="Times New Roman"/>
          <w:color w:val="00B050"/>
          <w:sz w:val="22"/>
          <w:szCs w:val="22"/>
          <w:highlight w:val="white"/>
        </w:rPr>
        <w:t xml:space="preserve">Passed House, Sent to Senate, Referred to Senate Health and Human Services Cmte </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103">
        <w:r w:rsidR="00904E3F">
          <w:rPr>
            <w:rFonts w:ascii="Times New Roman" w:eastAsia="Times New Roman" w:hAnsi="Times New Roman" w:cs="Times New Roman"/>
            <w:color w:val="1155CC"/>
            <w:sz w:val="22"/>
            <w:szCs w:val="22"/>
            <w:u w:val="single"/>
          </w:rPr>
          <w:t xml:space="preserve">HB  332, </w:t>
        </w:r>
      </w:hyperlink>
      <w:r w:rsidR="00904E3F">
        <w:rPr>
          <w:rFonts w:ascii="Times New Roman" w:eastAsia="Times New Roman" w:hAnsi="Times New Roman" w:cs="Times New Roman"/>
          <w:sz w:val="22"/>
          <w:szCs w:val="22"/>
        </w:rPr>
        <w:t>Provide Provisions Related to Controlled Substances (Rep. Butch Parrish - R)</w:t>
      </w:r>
    </w:p>
    <w:p w:rsidR="00904E3F" w:rsidRDefault="00904E3F" w:rsidP="00904E3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controlled substances, so as to provide for certain provisions relating to Schedule I controlled substances, Schedule IV controlled substances, and Schedule V controlled substances; to provide for certain provisions relating to the definition of dangerous drugs.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House Hopper, </w:t>
      </w:r>
      <w:r>
        <w:rPr>
          <w:rFonts w:ascii="Times New Roman" w:eastAsia="Times New Roman" w:hAnsi="Times New Roman" w:cs="Times New Roman"/>
          <w:color w:val="00B050"/>
          <w:sz w:val="22"/>
          <w:szCs w:val="22"/>
          <w:highlight w:val="white"/>
        </w:rPr>
        <w:t>Referred to Judiciary Non-Civil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104">
        <w:r w:rsidR="00904E3F">
          <w:rPr>
            <w:rFonts w:ascii="Times New Roman" w:eastAsia="Times New Roman" w:hAnsi="Times New Roman" w:cs="Times New Roman"/>
            <w:color w:val="1155CC"/>
            <w:sz w:val="22"/>
            <w:szCs w:val="22"/>
            <w:u w:val="single"/>
          </w:rPr>
          <w:t>HB 343,</w:t>
        </w:r>
      </w:hyperlink>
      <w:r w:rsidR="00904E3F">
        <w:rPr>
          <w:rFonts w:ascii="Times New Roman" w:eastAsia="Times New Roman" w:hAnsi="Times New Roman" w:cs="Times New Roman"/>
          <w:sz w:val="22"/>
          <w:szCs w:val="22"/>
        </w:rPr>
        <w:t xml:space="preserve"> “Lowering Prescription Drug Costs for Patients Act” (Rep. Mark Newton - R) </w:t>
      </w:r>
    </w:p>
    <w:p w:rsidR="00904E3F" w:rsidRDefault="00904E3F" w:rsidP="00904E3F">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Health Cmte</w:t>
      </w:r>
      <w:r>
        <w:rPr>
          <w:rFonts w:ascii="Times New Roman" w:eastAsia="Times New Roman" w:hAnsi="Times New Roman" w:cs="Times New Roman"/>
          <w:sz w:val="22"/>
          <w:szCs w:val="22"/>
        </w:rPr>
        <w:t xml:space="preserve"> </w:t>
      </w:r>
    </w:p>
    <w:p w:rsidR="00904E3F" w:rsidRDefault="00904E3F" w:rsidP="00904E3F">
      <w:pPr>
        <w:jc w:val="both"/>
        <w:rPr>
          <w:rFonts w:ascii="Times New Roman" w:eastAsia="Times New Roman" w:hAnsi="Times New Roman" w:cs="Times New Roman"/>
          <w:sz w:val="22"/>
          <w:szCs w:val="22"/>
        </w:rPr>
      </w:pPr>
    </w:p>
    <w:p w:rsidR="00904E3F" w:rsidRDefault="00904E3F" w:rsidP="00904E3F">
      <w:pPr>
        <w:jc w:val="center"/>
        <w:rPr>
          <w:rFonts w:ascii="Times New Roman" w:eastAsia="Times New Roman" w:hAnsi="Times New Roman" w:cs="Times New Roman"/>
          <w:b/>
          <w:color w:val="000000"/>
          <w:sz w:val="22"/>
          <w:szCs w:val="22"/>
        </w:rPr>
      </w:pPr>
      <w:bookmarkStart w:id="13" w:name="bookmark=id.7ii0upoju9cg" w:colFirst="0" w:colLast="0"/>
      <w:bookmarkEnd w:id="13"/>
      <w:r>
        <w:rPr>
          <w:rFonts w:ascii="Times New Roman" w:eastAsia="Times New Roman" w:hAnsi="Times New Roman" w:cs="Times New Roman"/>
          <w:b/>
          <w:color w:val="000000"/>
          <w:sz w:val="22"/>
          <w:szCs w:val="22"/>
        </w:rPr>
        <w:t>Public Health</w:t>
      </w:r>
    </w:p>
    <w:p w:rsidR="00904E3F" w:rsidRDefault="00904E3F" w:rsidP="00904E3F">
      <w:pPr>
        <w:jc w:val="both"/>
        <w:rPr>
          <w:rFonts w:ascii="Times New Roman" w:eastAsia="Times New Roman" w:hAnsi="Times New Roman" w:cs="Times New Roman"/>
          <w:color w:val="FF0000"/>
          <w:sz w:val="22"/>
          <w:szCs w:val="22"/>
        </w:rPr>
      </w:pPr>
    </w:p>
    <w:p w:rsidR="00904E3F" w:rsidRDefault="008B07F4" w:rsidP="00904E3F">
      <w:pPr>
        <w:jc w:val="both"/>
        <w:rPr>
          <w:rFonts w:ascii="Times New Roman" w:eastAsia="Times New Roman" w:hAnsi="Times New Roman" w:cs="Times New Roman"/>
          <w:sz w:val="22"/>
          <w:szCs w:val="22"/>
        </w:rPr>
      </w:pPr>
      <w:hyperlink r:id="rId105">
        <w:r w:rsidR="00904E3F">
          <w:rPr>
            <w:rFonts w:ascii="Times New Roman" w:eastAsia="Times New Roman" w:hAnsi="Times New Roman" w:cs="Times New Roman"/>
            <w:color w:val="1155CC"/>
            <w:sz w:val="22"/>
            <w:szCs w:val="22"/>
            <w:u w:val="single"/>
          </w:rPr>
          <w:t>HB 66,</w:t>
        </w:r>
      </w:hyperlink>
      <w:r w:rsidR="00904E3F">
        <w:rPr>
          <w:rFonts w:ascii="Times New Roman" w:eastAsia="Times New Roman" w:hAnsi="Times New Roman" w:cs="Times New Roman"/>
          <w:sz w:val="22"/>
          <w:szCs w:val="22"/>
        </w:rPr>
        <w:t xml:space="preserve"> Grant Program for physicians and nurse practitioners (Rep. </w:t>
      </w:r>
      <w:proofErr w:type="spellStart"/>
      <w:r w:rsidR="00904E3F">
        <w:rPr>
          <w:rFonts w:ascii="Times New Roman" w:eastAsia="Times New Roman" w:hAnsi="Times New Roman" w:cs="Times New Roman"/>
          <w:sz w:val="22"/>
          <w:szCs w:val="22"/>
        </w:rPr>
        <w:t>Mandeisha</w:t>
      </w:r>
      <w:proofErr w:type="spellEnd"/>
      <w:r w:rsidR="00904E3F">
        <w:rPr>
          <w:rFonts w:ascii="Times New Roman" w:eastAsia="Times New Roman" w:hAnsi="Times New Roman" w:cs="Times New Roman"/>
          <w:sz w:val="22"/>
          <w:szCs w:val="22"/>
        </w:rPr>
        <w:t xml:space="preserve"> Thomas - D)</w:t>
      </w:r>
    </w:p>
    <w:p w:rsidR="00904E3F" w:rsidRDefault="00904E3F" w:rsidP="00904E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Referred to Health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106">
        <w:r w:rsidR="00904E3F">
          <w:rPr>
            <w:rFonts w:ascii="Times New Roman" w:eastAsia="Times New Roman" w:hAnsi="Times New Roman" w:cs="Times New Roman"/>
            <w:color w:val="1155CC"/>
            <w:sz w:val="22"/>
            <w:szCs w:val="22"/>
            <w:u w:val="single"/>
          </w:rPr>
          <w:t>HB 69,</w:t>
        </w:r>
      </w:hyperlink>
      <w:r w:rsidR="00904E3F">
        <w:rPr>
          <w:rFonts w:ascii="Times New Roman" w:eastAsia="Times New Roman" w:hAnsi="Times New Roman" w:cs="Times New Roman"/>
          <w:sz w:val="22"/>
          <w:szCs w:val="22"/>
        </w:rPr>
        <w:t xml:space="preserve"> Georgia Triple Threat SNAP Act (Rep. </w:t>
      </w:r>
      <w:proofErr w:type="spellStart"/>
      <w:r w:rsidR="00904E3F">
        <w:rPr>
          <w:rFonts w:ascii="Times New Roman" w:eastAsia="Times New Roman" w:hAnsi="Times New Roman" w:cs="Times New Roman"/>
          <w:sz w:val="22"/>
          <w:szCs w:val="22"/>
        </w:rPr>
        <w:t>Mandisha</w:t>
      </w:r>
      <w:proofErr w:type="spellEnd"/>
      <w:r w:rsidR="00904E3F">
        <w:rPr>
          <w:rFonts w:ascii="Times New Roman" w:eastAsia="Times New Roman" w:hAnsi="Times New Roman" w:cs="Times New Roman"/>
          <w:sz w:val="22"/>
          <w:szCs w:val="22"/>
        </w:rPr>
        <w:t xml:space="preserve"> Thomas - D) </w:t>
      </w:r>
    </w:p>
    <w:p w:rsidR="00904E3F" w:rsidRDefault="00904E3F" w:rsidP="00904E3F">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sz w:val="22"/>
          <w:szCs w:val="22"/>
        </w:rPr>
        <w:t xml:space="preserve">Relating to </w:t>
      </w:r>
      <w:r>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Health Cmte</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8B07F4" w:rsidP="00904E3F">
      <w:pPr>
        <w:jc w:val="both"/>
        <w:rPr>
          <w:rFonts w:ascii="Times New Roman" w:eastAsia="Times New Roman" w:hAnsi="Times New Roman" w:cs="Times New Roman"/>
          <w:color w:val="212529"/>
          <w:sz w:val="22"/>
          <w:szCs w:val="22"/>
          <w:highlight w:val="white"/>
        </w:rPr>
      </w:pPr>
      <w:hyperlink r:id="rId107">
        <w:r w:rsidR="00904E3F">
          <w:rPr>
            <w:rFonts w:ascii="Times New Roman" w:eastAsia="Times New Roman" w:hAnsi="Times New Roman" w:cs="Times New Roman"/>
            <w:color w:val="1155CC"/>
            <w:sz w:val="22"/>
            <w:szCs w:val="22"/>
            <w:highlight w:val="white"/>
            <w:u w:val="single"/>
          </w:rPr>
          <w:t>HB 143,</w:t>
        </w:r>
      </w:hyperlink>
      <w:r w:rsidR="00904E3F">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Passed Cmte, Pending Rules Cmte, </w:t>
      </w:r>
      <w:r>
        <w:rPr>
          <w:rFonts w:ascii="Times New Roman" w:eastAsia="Times New Roman" w:hAnsi="Times New Roman" w:cs="Times New Roman"/>
          <w:color w:val="00B050"/>
          <w:sz w:val="22"/>
          <w:szCs w:val="22"/>
          <w:highlight w:val="white"/>
        </w:rPr>
        <w:t>Passed House, Sent to Senate</w:t>
      </w:r>
    </w:p>
    <w:p w:rsidR="00904E3F" w:rsidRDefault="00904E3F" w:rsidP="00904E3F">
      <w:pPr>
        <w:jc w:val="both"/>
        <w:rPr>
          <w:rFonts w:ascii="Times New Roman" w:eastAsia="Times New Roman" w:hAnsi="Times New Roman" w:cs="Times New Roman"/>
          <w:color w:val="00B050"/>
          <w:sz w:val="22"/>
          <w:szCs w:val="22"/>
          <w:highlight w:val="white"/>
        </w:rPr>
      </w:pPr>
    </w:p>
    <w:p w:rsidR="00904E3F" w:rsidRDefault="008B07F4" w:rsidP="00904E3F">
      <w:pPr>
        <w:jc w:val="both"/>
        <w:rPr>
          <w:rFonts w:ascii="Times New Roman" w:eastAsia="Times New Roman" w:hAnsi="Times New Roman" w:cs="Times New Roman"/>
          <w:color w:val="00000B"/>
          <w:sz w:val="22"/>
          <w:szCs w:val="22"/>
          <w:highlight w:val="white"/>
        </w:rPr>
      </w:pPr>
      <w:hyperlink r:id="rId108">
        <w:r w:rsidR="00904E3F">
          <w:rPr>
            <w:rFonts w:ascii="Times New Roman" w:eastAsia="Times New Roman" w:hAnsi="Times New Roman" w:cs="Times New Roman"/>
            <w:color w:val="1155CC"/>
            <w:sz w:val="22"/>
            <w:szCs w:val="22"/>
            <w:highlight w:val="white"/>
            <w:u w:val="single"/>
          </w:rPr>
          <w:t>HB 191</w:t>
        </w:r>
      </w:hyperlink>
      <w:r w:rsidR="00904E3F">
        <w:rPr>
          <w:rFonts w:ascii="Times New Roman" w:eastAsia="Times New Roman" w:hAnsi="Times New Roman" w:cs="Times New Roman"/>
          <w:color w:val="00000B"/>
          <w:sz w:val="22"/>
          <w:szCs w:val="22"/>
          <w:highlight w:val="white"/>
        </w:rPr>
        <w:t>, Increase tax rate on pack of cigarettes (Rep. Ron Stephens - R)</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p>
    <w:p w:rsidR="00904E3F" w:rsidRDefault="00904E3F" w:rsidP="00904E3F">
      <w:pPr>
        <w:jc w:val="both"/>
        <w:rPr>
          <w:rFonts w:ascii="Times New Roman" w:eastAsia="Times New Roman" w:hAnsi="Times New Roman" w:cs="Times New Roman"/>
          <w:color w:val="00B050"/>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09">
        <w:r w:rsidR="00904E3F">
          <w:rPr>
            <w:rFonts w:ascii="Times New Roman" w:eastAsia="Times New Roman" w:hAnsi="Times New Roman" w:cs="Times New Roman"/>
            <w:color w:val="1155CC"/>
            <w:sz w:val="22"/>
            <w:szCs w:val="22"/>
            <w:highlight w:val="white"/>
            <w:u w:val="single"/>
          </w:rPr>
          <w:t>HB 192,</w:t>
        </w:r>
      </w:hyperlink>
      <w:r w:rsidR="00904E3F">
        <w:rPr>
          <w:rFonts w:ascii="Times New Roman" w:eastAsia="Times New Roman" w:hAnsi="Times New Roman" w:cs="Times New Roman"/>
          <w:sz w:val="22"/>
          <w:szCs w:val="22"/>
          <w:highlight w:val="white"/>
        </w:rPr>
        <w:t xml:space="preserve"> Increase tax rate on Consumable Vapor Products (Rep. Ron Stephens -  R)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lastRenderedPageBreak/>
        <w:t xml:space="preserve">Relating to taxes on tobacco and vaping products, so as to increase the rate of the tax on consumable vapor products; to provide that the proceeds derived from such increase are intended to be appropriated for healthcare purposes.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&amp; Means Cmte</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10">
        <w:r w:rsidR="00904E3F">
          <w:rPr>
            <w:rFonts w:ascii="Times New Roman" w:eastAsia="Times New Roman" w:hAnsi="Times New Roman" w:cs="Times New Roman"/>
            <w:color w:val="1155CC"/>
            <w:sz w:val="22"/>
            <w:szCs w:val="22"/>
            <w:highlight w:val="white"/>
            <w:u w:val="single"/>
          </w:rPr>
          <w:t>HB 201,</w:t>
        </w:r>
      </w:hyperlink>
      <w:r w:rsidR="00904E3F">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R</w:t>
      </w:r>
      <w:r>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Health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11">
        <w:r w:rsidR="00904E3F">
          <w:rPr>
            <w:rFonts w:ascii="Times New Roman" w:eastAsia="Times New Roman" w:hAnsi="Times New Roman" w:cs="Times New Roman"/>
            <w:color w:val="1155CC"/>
            <w:sz w:val="22"/>
            <w:szCs w:val="22"/>
            <w:highlight w:val="white"/>
            <w:u w:val="single"/>
          </w:rPr>
          <w:t>HB 213,</w:t>
        </w:r>
      </w:hyperlink>
      <w:r w:rsidR="00904E3F">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Education Cmte, </w:t>
      </w:r>
      <w:r>
        <w:rPr>
          <w:rFonts w:ascii="Times New Roman" w:eastAsia="Times New Roman" w:hAnsi="Times New Roman" w:cs="Times New Roman"/>
          <w:color w:val="00B050"/>
          <w:sz w:val="22"/>
          <w:szCs w:val="22"/>
          <w:highlight w:val="white"/>
        </w:rPr>
        <w:t>Cmte Withdrew, Referred to Public Health Cmte, Passed Cmte, Pending Rules Cmte</w:t>
      </w:r>
    </w:p>
    <w:p w:rsidR="00904E3F" w:rsidRDefault="00904E3F" w:rsidP="00904E3F">
      <w:pPr>
        <w:jc w:val="both"/>
        <w:rPr>
          <w:rFonts w:ascii="Times New Roman" w:eastAsia="Times New Roman" w:hAnsi="Times New Roman" w:cs="Times New Roman"/>
          <w:b/>
          <w:color w:val="212529"/>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12">
        <w:r w:rsidR="00904E3F">
          <w:rPr>
            <w:rFonts w:ascii="Times New Roman" w:eastAsia="Times New Roman" w:hAnsi="Times New Roman" w:cs="Times New Roman"/>
            <w:color w:val="1155CC"/>
            <w:sz w:val="22"/>
            <w:szCs w:val="22"/>
            <w:highlight w:val="white"/>
            <w:u w:val="single"/>
          </w:rPr>
          <w:t>HB 226,</w:t>
        </w:r>
      </w:hyperlink>
      <w:r w:rsidR="00904E3F">
        <w:rPr>
          <w:rFonts w:ascii="Times New Roman" w:eastAsia="Times New Roman" w:hAnsi="Times New Roman" w:cs="Times New Roman"/>
          <w:sz w:val="22"/>
          <w:szCs w:val="22"/>
          <w:highlight w:val="white"/>
        </w:rPr>
        <w:t xml:space="preserve"> Medicaid to Cover Treatment for Person living with HIV (Rep. Sharon Cooper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00B050"/>
          <w:sz w:val="22"/>
          <w:szCs w:val="22"/>
          <w:highlight w:val="white"/>
        </w:rPr>
        <w:t>Passed Cmte, Pending Rules Cmte</w:t>
      </w:r>
    </w:p>
    <w:p w:rsidR="00904E3F" w:rsidRDefault="00904E3F" w:rsidP="00904E3F">
      <w:pPr>
        <w:jc w:val="both"/>
        <w:rPr>
          <w:rFonts w:ascii="Times New Roman" w:eastAsia="Times New Roman" w:hAnsi="Times New Roman" w:cs="Times New Roman"/>
          <w:color w:val="00B050"/>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13">
        <w:r w:rsidR="00904E3F">
          <w:rPr>
            <w:rFonts w:ascii="Times New Roman" w:eastAsia="Times New Roman" w:hAnsi="Times New Roman" w:cs="Times New Roman"/>
            <w:color w:val="1155CC"/>
            <w:sz w:val="22"/>
            <w:szCs w:val="22"/>
            <w:highlight w:val="white"/>
            <w:u w:val="single"/>
          </w:rPr>
          <w:t>HB 235,</w:t>
        </w:r>
      </w:hyperlink>
      <w:r w:rsidR="00904E3F">
        <w:rPr>
          <w:rFonts w:ascii="Times New Roman" w:eastAsia="Times New Roman" w:hAnsi="Times New Roman" w:cs="Times New Roman"/>
          <w:sz w:val="22"/>
          <w:szCs w:val="22"/>
          <w:highlight w:val="white"/>
        </w:rPr>
        <w:t xml:space="preserve"> To Provide Breast Milk Storage and Breast Feeding for a Delivered Child (Rep. Sandra Scott - D)</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Referred to Public Safety and Homeland Security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14">
        <w:r w:rsidR="00904E3F">
          <w:rPr>
            <w:rFonts w:ascii="Times New Roman" w:eastAsia="Times New Roman" w:hAnsi="Times New Roman" w:cs="Times New Roman"/>
            <w:color w:val="1155CC"/>
            <w:sz w:val="22"/>
            <w:szCs w:val="22"/>
            <w:highlight w:val="white"/>
            <w:u w:val="single"/>
          </w:rPr>
          <w:t>HB 266,</w:t>
        </w:r>
      </w:hyperlink>
      <w:r w:rsidR="00904E3F">
        <w:rPr>
          <w:rFonts w:ascii="Times New Roman" w:eastAsia="Times New Roman" w:hAnsi="Times New Roman" w:cs="Times New Roman"/>
          <w:sz w:val="22"/>
          <w:szCs w:val="22"/>
          <w:highlight w:val="white"/>
        </w:rPr>
        <w:t xml:space="preserve"> Medical Freedom Act (Rep. </w:t>
      </w:r>
      <w:proofErr w:type="spellStart"/>
      <w:r w:rsidR="00904E3F">
        <w:rPr>
          <w:rFonts w:ascii="Times New Roman" w:eastAsia="Times New Roman" w:hAnsi="Times New Roman" w:cs="Times New Roman"/>
          <w:sz w:val="22"/>
          <w:szCs w:val="22"/>
          <w:highlight w:val="white"/>
        </w:rPr>
        <w:t>Charlice</w:t>
      </w:r>
      <w:proofErr w:type="spellEnd"/>
      <w:r w:rsidR="00904E3F">
        <w:rPr>
          <w:rFonts w:ascii="Times New Roman" w:eastAsia="Times New Roman" w:hAnsi="Times New Roman" w:cs="Times New Roman"/>
          <w:sz w:val="22"/>
          <w:szCs w:val="22"/>
          <w:highlight w:val="white"/>
        </w:rPr>
        <w:t xml:space="preserve"> Byrd - R)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Referred to Public Health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15">
        <w:r w:rsidR="00904E3F">
          <w:rPr>
            <w:rFonts w:ascii="Times New Roman" w:eastAsia="Times New Roman" w:hAnsi="Times New Roman" w:cs="Times New Roman"/>
            <w:color w:val="1155CC"/>
            <w:sz w:val="22"/>
            <w:szCs w:val="22"/>
            <w:highlight w:val="white"/>
            <w:u w:val="single"/>
          </w:rPr>
          <w:t>HB 28</w:t>
        </w:r>
        <w:r w:rsidR="00904E3F">
          <w:rPr>
            <w:rFonts w:ascii="Times New Roman" w:eastAsia="Times New Roman" w:hAnsi="Times New Roman" w:cs="Times New Roman"/>
            <w:color w:val="1155CC"/>
            <w:sz w:val="22"/>
            <w:szCs w:val="22"/>
            <w:highlight w:val="white"/>
            <w:u w:val="single"/>
          </w:rPr>
          <w:t>7</w:t>
        </w:r>
        <w:r w:rsidR="00904E3F">
          <w:rPr>
            <w:rFonts w:ascii="Times New Roman" w:eastAsia="Times New Roman" w:hAnsi="Times New Roman" w:cs="Times New Roman"/>
            <w:color w:val="1155CC"/>
            <w:sz w:val="22"/>
            <w:szCs w:val="22"/>
            <w:highlight w:val="white"/>
            <w:u w:val="single"/>
          </w:rPr>
          <w:t>,</w:t>
        </w:r>
      </w:hyperlink>
      <w:r w:rsidR="00904E3F">
        <w:rPr>
          <w:rFonts w:ascii="Times New Roman" w:eastAsia="Times New Roman" w:hAnsi="Times New Roman" w:cs="Times New Roman"/>
          <w:sz w:val="22"/>
          <w:szCs w:val="22"/>
          <w:highlight w:val="white"/>
        </w:rPr>
        <w:t xml:space="preserve"> Microenterprise Home Kitchen Operations Act (Rep. </w:t>
      </w:r>
      <w:proofErr w:type="spellStart"/>
      <w:r w:rsidR="00904E3F">
        <w:rPr>
          <w:rFonts w:ascii="Times New Roman" w:eastAsia="Times New Roman" w:hAnsi="Times New Roman" w:cs="Times New Roman"/>
          <w:sz w:val="22"/>
          <w:szCs w:val="22"/>
          <w:highlight w:val="white"/>
        </w:rPr>
        <w:t>Mandisha</w:t>
      </w:r>
      <w:proofErr w:type="spellEnd"/>
      <w:r w:rsidR="00904E3F">
        <w:rPr>
          <w:rFonts w:ascii="Times New Roman" w:eastAsia="Times New Roman" w:hAnsi="Times New Roman" w:cs="Times New Roman"/>
          <w:sz w:val="22"/>
          <w:szCs w:val="22"/>
          <w:highlight w:val="white"/>
        </w:rPr>
        <w:t xml:space="preserve"> Thomas - D)</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Agriculture and Consumer Affairs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16">
        <w:r w:rsidR="00904E3F">
          <w:rPr>
            <w:rFonts w:ascii="Times New Roman" w:eastAsia="Times New Roman" w:hAnsi="Times New Roman" w:cs="Times New Roman"/>
            <w:color w:val="1155CC"/>
            <w:sz w:val="22"/>
            <w:szCs w:val="22"/>
            <w:highlight w:val="white"/>
            <w:u w:val="single"/>
          </w:rPr>
          <w:t>HB 315,</w:t>
        </w:r>
      </w:hyperlink>
      <w:r w:rsidR="00904E3F">
        <w:rPr>
          <w:rFonts w:ascii="Times New Roman" w:eastAsia="Times New Roman" w:hAnsi="Times New Roman" w:cs="Times New Roman"/>
          <w:sz w:val="22"/>
          <w:szCs w:val="22"/>
          <w:highlight w:val="white"/>
        </w:rPr>
        <w:t xml:space="preserve"> Rules and Regulations Regarding Cost-Share Requirements for Diagnostic and Supplemental Breast Screening Exams (Rep. Darlene Taylor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insurance, so as to provide for the Commissioner of Insurance to promulgate rules and regulations regarding cost-sharing requirements for diagnostic and supplemental breast screening examinations.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Insurance Cmte, </w:t>
      </w:r>
      <w:r>
        <w:rPr>
          <w:rFonts w:ascii="Times New Roman" w:eastAsia="Times New Roman" w:hAnsi="Times New Roman" w:cs="Times New Roman"/>
          <w:color w:val="00B050"/>
          <w:sz w:val="22"/>
          <w:szCs w:val="22"/>
          <w:highlight w:val="white"/>
        </w:rPr>
        <w:t>Referred to Insurance, Life, and Health Subcmte, Passed Sub</w:t>
      </w:r>
      <w:r w:rsidR="008B07F4">
        <w:rPr>
          <w:rFonts w:ascii="Times New Roman" w:eastAsia="Times New Roman" w:hAnsi="Times New Roman" w:cs="Times New Roman"/>
          <w:color w:val="00B050"/>
          <w:sz w:val="22"/>
          <w:szCs w:val="22"/>
          <w:highlight w:val="white"/>
        </w:rPr>
        <w:t>cm</w:t>
      </w:r>
      <w:r>
        <w:rPr>
          <w:rFonts w:ascii="Times New Roman" w:eastAsia="Times New Roman" w:hAnsi="Times New Roman" w:cs="Times New Roman"/>
          <w:color w:val="00B050"/>
          <w:sz w:val="22"/>
          <w:szCs w:val="22"/>
          <w:highlight w:val="white"/>
        </w:rPr>
        <w:t>te, Passed Insurance Cmte, Pending Rules Cmte</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8B07F4" w:rsidP="00904E3F">
      <w:pPr>
        <w:jc w:val="both"/>
        <w:rPr>
          <w:rFonts w:ascii="Times New Roman" w:eastAsia="Times New Roman" w:hAnsi="Times New Roman" w:cs="Times New Roman"/>
          <w:color w:val="212529"/>
          <w:sz w:val="22"/>
          <w:szCs w:val="22"/>
          <w:highlight w:val="white"/>
        </w:rPr>
      </w:pPr>
      <w:hyperlink r:id="rId117">
        <w:r w:rsidR="00904E3F">
          <w:rPr>
            <w:rFonts w:ascii="Times New Roman" w:eastAsia="Times New Roman" w:hAnsi="Times New Roman" w:cs="Times New Roman"/>
            <w:color w:val="1155CC"/>
            <w:sz w:val="22"/>
            <w:szCs w:val="22"/>
            <w:highlight w:val="white"/>
            <w:u w:val="single"/>
          </w:rPr>
          <w:t>HR 10,</w:t>
        </w:r>
      </w:hyperlink>
      <w:r w:rsidR="00904E3F">
        <w:rPr>
          <w:rFonts w:ascii="Times New Roman" w:eastAsia="Times New Roman" w:hAnsi="Times New Roman" w:cs="Times New Roman"/>
          <w:color w:val="212529"/>
          <w:sz w:val="22"/>
          <w:szCs w:val="22"/>
          <w:highlight w:val="white"/>
        </w:rPr>
        <w:t xml:space="preserve"> House Study Committee on Public Water Systems Serving Disadvantaged Communities (Rep. </w:t>
      </w:r>
      <w:proofErr w:type="spellStart"/>
      <w:r w:rsidR="00904E3F">
        <w:rPr>
          <w:rFonts w:ascii="Times New Roman" w:eastAsia="Times New Roman" w:hAnsi="Times New Roman" w:cs="Times New Roman"/>
          <w:color w:val="212529"/>
          <w:sz w:val="22"/>
          <w:szCs w:val="22"/>
          <w:highlight w:val="white"/>
        </w:rPr>
        <w:t>Mandisha</w:t>
      </w:r>
      <w:proofErr w:type="spellEnd"/>
      <w:r w:rsidR="00904E3F">
        <w:rPr>
          <w:rFonts w:ascii="Times New Roman" w:eastAsia="Times New Roman" w:hAnsi="Times New Roman" w:cs="Times New Roman"/>
          <w:color w:val="212529"/>
          <w:sz w:val="22"/>
          <w:szCs w:val="22"/>
          <w:highlight w:val="white"/>
        </w:rPr>
        <w:t xml:space="preserve"> Thomas - D)</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Resolution to create the “House Study Committee on, Public Water Systems Serving Disadvantaged Communities” to study the drinking water systems in areas serving disadvantaged communities and recommend any action or legislation that the committee deems necessary.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Energy, Utilities, and Telecommunications Cmte.</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8B07F4" w:rsidP="00904E3F">
      <w:pPr>
        <w:jc w:val="both"/>
        <w:rPr>
          <w:rFonts w:ascii="Times New Roman" w:eastAsia="Times New Roman" w:hAnsi="Times New Roman" w:cs="Times New Roman"/>
          <w:color w:val="212529"/>
          <w:sz w:val="22"/>
          <w:szCs w:val="22"/>
          <w:highlight w:val="white"/>
        </w:rPr>
      </w:pPr>
      <w:hyperlink r:id="rId118">
        <w:r w:rsidR="00904E3F">
          <w:rPr>
            <w:rFonts w:ascii="Times New Roman" w:eastAsia="Times New Roman" w:hAnsi="Times New Roman" w:cs="Times New Roman"/>
            <w:color w:val="1155CC"/>
            <w:sz w:val="22"/>
            <w:szCs w:val="22"/>
            <w:highlight w:val="white"/>
            <w:u w:val="single"/>
          </w:rPr>
          <w:t>HR 43</w:t>
        </w:r>
      </w:hyperlink>
      <w:r w:rsidR="00904E3F">
        <w:rPr>
          <w:rFonts w:ascii="Times New Roman" w:eastAsia="Times New Roman" w:hAnsi="Times New Roman" w:cs="Times New Roman"/>
          <w:color w:val="212529"/>
          <w:sz w:val="22"/>
          <w:szCs w:val="22"/>
          <w:highlight w:val="white"/>
        </w:rPr>
        <w:t>, Costs and Effects of Smoking Joint Study Committee (Rep. Michelle Au - D)</w:t>
      </w:r>
    </w:p>
    <w:p w:rsidR="00904E3F" w:rsidRDefault="00904E3F" w:rsidP="00904E3F">
      <w:pPr>
        <w:jc w:val="both"/>
        <w:rPr>
          <w:rFonts w:ascii="Times New Roman" w:eastAsia="Times New Roman" w:hAnsi="Times New Roman" w:cs="Times New Roman"/>
          <w:color w:val="538135"/>
          <w:sz w:val="22"/>
          <w:szCs w:val="22"/>
          <w:highlight w:val="white"/>
        </w:rPr>
      </w:pPr>
      <w:r>
        <w:rPr>
          <w:rFonts w:ascii="Times New Roman" w:eastAsia="Times New Roman" w:hAnsi="Times New Roman" w:cs="Times New Roman"/>
          <w:color w:val="212529"/>
          <w:sz w:val="22"/>
          <w:szCs w:val="22"/>
          <w:highlight w:val="white"/>
        </w:rPr>
        <w:t xml:space="preserve">Resolution to create the “Costs and Effects of Smoking Joint Study Committee” to study the impact of smoking on the health of adults and children; to study the effect that smoking has on the state economy; to recommend any action or legislation it deems necessary.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Cmte </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8B07F4" w:rsidP="00904E3F">
      <w:pPr>
        <w:jc w:val="both"/>
        <w:rPr>
          <w:rFonts w:ascii="Times New Roman" w:eastAsia="Times New Roman" w:hAnsi="Times New Roman" w:cs="Times New Roman"/>
          <w:color w:val="273E47"/>
          <w:sz w:val="22"/>
          <w:szCs w:val="22"/>
          <w:highlight w:val="white"/>
        </w:rPr>
      </w:pPr>
      <w:hyperlink r:id="rId119">
        <w:r w:rsidR="00904E3F">
          <w:rPr>
            <w:rFonts w:ascii="Times New Roman" w:eastAsia="Times New Roman" w:hAnsi="Times New Roman" w:cs="Times New Roman"/>
            <w:color w:val="1155CC"/>
            <w:sz w:val="22"/>
            <w:szCs w:val="22"/>
            <w:highlight w:val="white"/>
            <w:u w:val="single"/>
          </w:rPr>
          <w:t>HR 95,</w:t>
        </w:r>
      </w:hyperlink>
      <w:r w:rsidR="00904E3F">
        <w:rPr>
          <w:rFonts w:ascii="Times New Roman" w:eastAsia="Times New Roman" w:hAnsi="Times New Roman" w:cs="Times New Roman"/>
          <w:color w:val="212529"/>
          <w:sz w:val="22"/>
          <w:szCs w:val="22"/>
          <w:highlight w:val="white"/>
        </w:rPr>
        <w:t xml:space="preserve"> </w:t>
      </w:r>
      <w:r w:rsidR="00904E3F">
        <w:rPr>
          <w:rFonts w:ascii="Times New Roman" w:eastAsia="Times New Roman" w:hAnsi="Times New Roman" w:cs="Times New Roman"/>
          <w:color w:val="273E47"/>
          <w:sz w:val="22"/>
          <w:szCs w:val="22"/>
          <w:highlight w:val="white"/>
        </w:rPr>
        <w:t>Hypertrophic Cardiomyopathy Awareness Day (Rep. Sharon Cooper - R)</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73E47"/>
          <w:sz w:val="22"/>
          <w:szCs w:val="22"/>
          <w:highlight w:val="white"/>
        </w:rPr>
        <w:t xml:space="preserve">Resolution to designate the fourth Wednesday in February as Hypertrophic Cardiomyopathy Awareness Day. </w:t>
      </w:r>
      <w:r>
        <w:rPr>
          <w:rFonts w:ascii="Times New Roman" w:eastAsia="Times New Roman" w:hAnsi="Times New Roman" w:cs="Times New Roman"/>
          <w:b/>
          <w:color w:val="273E47"/>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Public Health Committee, Passed Cmte, Pending Rules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20">
        <w:r w:rsidR="00904E3F">
          <w:rPr>
            <w:rFonts w:ascii="Times New Roman" w:eastAsia="Times New Roman" w:hAnsi="Times New Roman" w:cs="Times New Roman"/>
            <w:color w:val="1155CC"/>
            <w:sz w:val="22"/>
            <w:szCs w:val="22"/>
            <w:highlight w:val="white"/>
            <w:u w:val="single"/>
          </w:rPr>
          <w:t>HR 185,</w:t>
        </w:r>
      </w:hyperlink>
      <w:r w:rsidR="00904E3F">
        <w:rPr>
          <w:rFonts w:ascii="Times New Roman" w:eastAsia="Times New Roman" w:hAnsi="Times New Roman" w:cs="Times New Roman"/>
          <w:sz w:val="22"/>
          <w:szCs w:val="22"/>
          <w:highlight w:val="white"/>
        </w:rPr>
        <w:t xml:space="preserve"> Create the House Healthy Food Retail Study Cmte (Rep. Karen Bennett - D)  </w:t>
      </w:r>
    </w:p>
    <w:p w:rsidR="00904E3F" w:rsidRDefault="00904E3F" w:rsidP="00904E3F">
      <w:pPr>
        <w:jc w:val="both"/>
        <w:rPr>
          <w:rFonts w:ascii="Roboto" w:eastAsia="Roboto" w:hAnsi="Roboto" w:cs="Roboto"/>
          <w:color w:val="00B050"/>
          <w:sz w:val="22"/>
          <w:szCs w:val="22"/>
          <w:highlight w:val="white"/>
        </w:rPr>
      </w:pPr>
      <w:r>
        <w:rPr>
          <w:rFonts w:ascii="Times New Roman" w:eastAsia="Times New Roman" w:hAnsi="Times New Roman" w:cs="Times New Roman"/>
          <w:color w:val="212529"/>
          <w:sz w:val="22"/>
          <w:szCs w:val="22"/>
          <w:highlight w:val="white"/>
        </w:rPr>
        <w:t xml:space="preserve">Resolution to create the House Healthy Food Retail Study Committee to investigate the lack of access to fresh, healthy food in certain rural and urban areas in Georgia.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Agriculture and Consumer Affairs</w:t>
      </w:r>
      <w:r>
        <w:rPr>
          <w:rFonts w:ascii="Roboto" w:eastAsia="Roboto" w:hAnsi="Roboto" w:cs="Roboto"/>
          <w:color w:val="00B050"/>
          <w:highlight w:val="white"/>
        </w:rPr>
        <w:t xml:space="preserve"> </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8B07F4" w:rsidP="00904E3F">
      <w:pPr>
        <w:jc w:val="both"/>
        <w:rPr>
          <w:rFonts w:ascii="Times New Roman" w:eastAsia="Times New Roman" w:hAnsi="Times New Roman" w:cs="Times New Roman"/>
          <w:sz w:val="22"/>
          <w:szCs w:val="22"/>
        </w:rPr>
      </w:pPr>
      <w:hyperlink r:id="rId121">
        <w:r w:rsidR="00904E3F">
          <w:rPr>
            <w:rFonts w:ascii="Times New Roman" w:eastAsia="Times New Roman" w:hAnsi="Times New Roman" w:cs="Times New Roman"/>
            <w:color w:val="1155CC"/>
            <w:sz w:val="22"/>
            <w:szCs w:val="22"/>
            <w:u w:val="single"/>
          </w:rPr>
          <w:t>S</w:t>
        </w:r>
        <w:r w:rsidR="00904E3F">
          <w:rPr>
            <w:rFonts w:ascii="Times New Roman" w:eastAsia="Times New Roman" w:hAnsi="Times New Roman" w:cs="Times New Roman"/>
            <w:color w:val="1155CC"/>
            <w:sz w:val="22"/>
            <w:szCs w:val="22"/>
            <w:u w:val="single"/>
          </w:rPr>
          <w:t>B</w:t>
        </w:r>
        <w:r w:rsidR="00904E3F">
          <w:rPr>
            <w:rFonts w:ascii="Times New Roman" w:eastAsia="Times New Roman" w:hAnsi="Times New Roman" w:cs="Times New Roman"/>
            <w:color w:val="1155CC"/>
            <w:sz w:val="22"/>
            <w:szCs w:val="22"/>
            <w:u w:val="single"/>
          </w:rPr>
          <w:t xml:space="preserve"> 9,</w:t>
        </w:r>
      </w:hyperlink>
      <w:r w:rsidR="00904E3F">
        <w:rPr>
          <w:rFonts w:ascii="Times New Roman" w:eastAsia="Times New Roman" w:hAnsi="Times New Roman" w:cs="Times New Roman"/>
          <w:sz w:val="22"/>
          <w:szCs w:val="22"/>
        </w:rPr>
        <w:t xml:space="preserve"> Kathleen </w:t>
      </w:r>
      <w:proofErr w:type="spellStart"/>
      <w:r w:rsidR="00904E3F">
        <w:rPr>
          <w:rFonts w:ascii="Times New Roman" w:eastAsia="Times New Roman" w:hAnsi="Times New Roman" w:cs="Times New Roman"/>
          <w:sz w:val="22"/>
          <w:szCs w:val="22"/>
        </w:rPr>
        <w:t>Cominski</w:t>
      </w:r>
      <w:proofErr w:type="spellEnd"/>
      <w:r w:rsidR="00904E3F">
        <w:rPr>
          <w:rFonts w:ascii="Times New Roman" w:eastAsia="Times New Roman" w:hAnsi="Times New Roman" w:cs="Times New Roman"/>
          <w:sz w:val="22"/>
          <w:szCs w:val="22"/>
        </w:rPr>
        <w:t xml:space="preserve"> Act (Sen. Michael Rhett - R)</w:t>
      </w:r>
    </w:p>
    <w:p w:rsidR="00904E3F" w:rsidRDefault="00904E3F" w:rsidP="00904E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w:t>
      </w:r>
      <w:r w:rsidR="008B07F4">
        <w:rPr>
          <w:rFonts w:ascii="Times New Roman" w:eastAsia="Times New Roman" w:hAnsi="Times New Roman" w:cs="Times New Roman"/>
          <w:sz w:val="22"/>
          <w:szCs w:val="22"/>
        </w:rPr>
        <w:t xml:space="preserve">in every state office building </w:t>
      </w:r>
      <w:r>
        <w:rPr>
          <w:rFonts w:ascii="Times New Roman" w:eastAsia="Times New Roman" w:hAnsi="Times New Roman" w:cs="Times New Roman"/>
          <w:sz w:val="22"/>
          <w:szCs w:val="22"/>
        </w:rPr>
        <w:t xml:space="preserve">at all times for use during emergencies within these spaces.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and Human Services Cmte </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8B07F4" w:rsidP="00904E3F">
      <w:pPr>
        <w:jc w:val="both"/>
        <w:rPr>
          <w:rFonts w:ascii="Times New Roman" w:eastAsia="Times New Roman" w:hAnsi="Times New Roman" w:cs="Times New Roman"/>
          <w:color w:val="212529"/>
          <w:sz w:val="22"/>
          <w:szCs w:val="22"/>
          <w:highlight w:val="white"/>
        </w:rPr>
      </w:pPr>
      <w:hyperlink r:id="rId122">
        <w:r w:rsidR="00904E3F">
          <w:rPr>
            <w:rFonts w:ascii="Times New Roman" w:eastAsia="Times New Roman" w:hAnsi="Times New Roman" w:cs="Times New Roman"/>
            <w:color w:val="1155CC"/>
            <w:sz w:val="22"/>
            <w:szCs w:val="22"/>
            <w:highlight w:val="white"/>
            <w:u w:val="single"/>
          </w:rPr>
          <w:t>SB 22,</w:t>
        </w:r>
      </w:hyperlink>
      <w:r w:rsidR="00904E3F">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Pr>
          <w:rFonts w:ascii="Times New Roman" w:eastAsia="Times New Roman" w:hAnsi="Times New Roman" w:cs="Times New Roman"/>
          <w:b/>
          <w:color w:val="212529"/>
          <w:sz w:val="22"/>
          <w:szCs w:val="22"/>
          <w:highlight w:val="white"/>
        </w:rPr>
        <w:t xml:space="preserve"> 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00B050"/>
          <w:sz w:val="22"/>
          <w:szCs w:val="22"/>
          <w:highlight w:val="white"/>
        </w:rPr>
        <w:t>Passed Cmte by Substitute, Pending Rules Cmte</w:t>
      </w:r>
    </w:p>
    <w:p w:rsidR="00904E3F" w:rsidRDefault="00904E3F" w:rsidP="00904E3F">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 </w:t>
      </w:r>
    </w:p>
    <w:p w:rsidR="00904E3F" w:rsidRDefault="008B07F4" w:rsidP="00904E3F">
      <w:pPr>
        <w:jc w:val="both"/>
        <w:rPr>
          <w:rFonts w:ascii="Times New Roman" w:eastAsia="Times New Roman" w:hAnsi="Times New Roman" w:cs="Times New Roman"/>
          <w:color w:val="212529"/>
          <w:sz w:val="22"/>
          <w:szCs w:val="22"/>
          <w:highlight w:val="white"/>
        </w:rPr>
      </w:pPr>
      <w:hyperlink r:id="rId123">
        <w:r w:rsidR="00904E3F">
          <w:rPr>
            <w:rFonts w:ascii="Times New Roman" w:eastAsia="Times New Roman" w:hAnsi="Times New Roman" w:cs="Times New Roman"/>
            <w:color w:val="1155CC"/>
            <w:sz w:val="22"/>
            <w:szCs w:val="22"/>
            <w:highlight w:val="white"/>
            <w:u w:val="single"/>
          </w:rPr>
          <w:t>S</w:t>
        </w:r>
        <w:bookmarkStart w:id="14" w:name="_GoBack"/>
        <w:bookmarkEnd w:id="14"/>
        <w:r w:rsidR="00904E3F">
          <w:rPr>
            <w:rFonts w:ascii="Times New Roman" w:eastAsia="Times New Roman" w:hAnsi="Times New Roman" w:cs="Times New Roman"/>
            <w:color w:val="1155CC"/>
            <w:sz w:val="22"/>
            <w:szCs w:val="22"/>
            <w:highlight w:val="white"/>
            <w:u w:val="single"/>
          </w:rPr>
          <w:t>B</w:t>
        </w:r>
        <w:r w:rsidR="00904E3F">
          <w:rPr>
            <w:rFonts w:ascii="Times New Roman" w:eastAsia="Times New Roman" w:hAnsi="Times New Roman" w:cs="Times New Roman"/>
            <w:color w:val="1155CC"/>
            <w:sz w:val="22"/>
            <w:szCs w:val="22"/>
            <w:highlight w:val="white"/>
            <w:u w:val="single"/>
          </w:rPr>
          <w:t xml:space="preserve"> 34,</w:t>
        </w:r>
      </w:hyperlink>
      <w:r w:rsidR="00904E3F">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Agriculture and Consumer Affairs Cmte</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8B07F4" w:rsidP="00904E3F">
      <w:pPr>
        <w:jc w:val="both"/>
        <w:rPr>
          <w:rFonts w:ascii="Times New Roman" w:eastAsia="Times New Roman" w:hAnsi="Times New Roman" w:cs="Times New Roman"/>
          <w:color w:val="212529"/>
          <w:sz w:val="22"/>
          <w:szCs w:val="22"/>
          <w:highlight w:val="white"/>
        </w:rPr>
      </w:pPr>
      <w:hyperlink r:id="rId124">
        <w:r w:rsidR="00904E3F">
          <w:rPr>
            <w:rFonts w:ascii="Times New Roman" w:eastAsia="Times New Roman" w:hAnsi="Times New Roman" w:cs="Times New Roman"/>
            <w:color w:val="1155CC"/>
            <w:sz w:val="22"/>
            <w:szCs w:val="22"/>
            <w:highlight w:val="white"/>
            <w:u w:val="single"/>
          </w:rPr>
          <w:t>SB 46,</w:t>
        </w:r>
      </w:hyperlink>
      <w:r w:rsidR="00904E3F">
        <w:rPr>
          <w:rFonts w:ascii="Times New Roman" w:eastAsia="Times New Roman" w:hAnsi="Times New Roman" w:cs="Times New Roman"/>
          <w:color w:val="212529"/>
          <w:sz w:val="22"/>
          <w:szCs w:val="22"/>
          <w:highlight w:val="white"/>
        </w:rPr>
        <w:t xml:space="preserve"> Require physicians to test all pregnant women for HIV and syphilis (Sen. Chuck </w:t>
      </w:r>
      <w:proofErr w:type="spellStart"/>
      <w:r w:rsidR="00904E3F">
        <w:rPr>
          <w:rFonts w:ascii="Times New Roman" w:eastAsia="Times New Roman" w:hAnsi="Times New Roman" w:cs="Times New Roman"/>
          <w:color w:val="212529"/>
          <w:sz w:val="22"/>
          <w:szCs w:val="22"/>
          <w:highlight w:val="white"/>
        </w:rPr>
        <w:t>Hufstletler</w:t>
      </w:r>
      <w:proofErr w:type="spellEnd"/>
      <w:r w:rsidR="00904E3F">
        <w:rPr>
          <w:rFonts w:ascii="Times New Roman" w:eastAsia="Times New Roman" w:hAnsi="Times New Roman" w:cs="Times New Roman"/>
          <w:color w:val="212529"/>
          <w:sz w:val="22"/>
          <w:szCs w:val="22"/>
          <w:highlight w:val="white"/>
        </w:rPr>
        <w:t xml:space="preserve"> - R)</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control of sexually transmitted diseases, so as to require physicians and healthcare providers to test all pregnant women for HIV and syphilis at the first prenatal visit, at 28–32 weeks’ gestation, and at delivery.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Passed Cmte by Substitute, Pending Rules Cmte</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8B07F4" w:rsidP="00904E3F">
      <w:pPr>
        <w:jc w:val="both"/>
        <w:rPr>
          <w:rFonts w:ascii="Times New Roman" w:eastAsia="Times New Roman" w:hAnsi="Times New Roman" w:cs="Times New Roman"/>
          <w:color w:val="212529"/>
          <w:sz w:val="22"/>
          <w:szCs w:val="22"/>
          <w:highlight w:val="white"/>
        </w:rPr>
      </w:pPr>
      <w:hyperlink r:id="rId125">
        <w:r w:rsidR="00904E3F">
          <w:rPr>
            <w:rFonts w:ascii="Times New Roman" w:eastAsia="Times New Roman" w:hAnsi="Times New Roman" w:cs="Times New Roman"/>
            <w:color w:val="1155CC"/>
            <w:sz w:val="22"/>
            <w:szCs w:val="22"/>
            <w:highlight w:val="white"/>
            <w:u w:val="single"/>
          </w:rPr>
          <w:t>SB 47,</w:t>
        </w:r>
      </w:hyperlink>
      <w:r w:rsidR="00904E3F">
        <w:rPr>
          <w:rFonts w:ascii="Times New Roman" w:eastAsia="Times New Roman" w:hAnsi="Times New Roman" w:cs="Times New Roman"/>
          <w:color w:val="212529"/>
          <w:sz w:val="22"/>
          <w:szCs w:val="22"/>
          <w:highlight w:val="white"/>
        </w:rPr>
        <w:t xml:space="preserve"> Vaping in restricted areas is a misdemeanor punishable by fine (Sen. Chuck Hufstetler - R)</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offenses against public health and morals, so as to provide that vaping in restricted areas is a misdemeanor punishable by fine.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by Substitute, Pending Rules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Passed Senate, Referred to House Public Health Cmte</w:t>
      </w:r>
    </w:p>
    <w:p w:rsidR="00904E3F" w:rsidRDefault="00904E3F" w:rsidP="00904E3F">
      <w:pPr>
        <w:jc w:val="both"/>
        <w:rPr>
          <w:rFonts w:ascii="Times New Roman" w:eastAsia="Times New Roman" w:hAnsi="Times New Roman" w:cs="Times New Roman"/>
          <w:color w:val="000000"/>
          <w:sz w:val="22"/>
          <w:szCs w:val="22"/>
          <w:highlight w:val="white"/>
        </w:rPr>
      </w:pPr>
    </w:p>
    <w:p w:rsidR="00904E3F" w:rsidRDefault="008B07F4" w:rsidP="00904E3F">
      <w:pPr>
        <w:jc w:val="both"/>
        <w:rPr>
          <w:rFonts w:ascii="Times New Roman" w:eastAsia="Times New Roman" w:hAnsi="Times New Roman" w:cs="Times New Roman"/>
          <w:color w:val="212529"/>
          <w:sz w:val="22"/>
          <w:szCs w:val="22"/>
          <w:highlight w:val="white"/>
        </w:rPr>
      </w:pPr>
      <w:hyperlink r:id="rId126">
        <w:r w:rsidR="00904E3F">
          <w:rPr>
            <w:rFonts w:ascii="Times New Roman" w:eastAsia="Times New Roman" w:hAnsi="Times New Roman" w:cs="Times New Roman"/>
            <w:color w:val="1155CC"/>
            <w:sz w:val="22"/>
            <w:szCs w:val="22"/>
            <w:highlight w:val="white"/>
            <w:u w:val="single"/>
          </w:rPr>
          <w:t>SB 50,</w:t>
        </w:r>
      </w:hyperlink>
      <w:r w:rsidR="00904E3F">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Education and Youth Cmte, </w:t>
      </w:r>
      <w:r>
        <w:rPr>
          <w:rFonts w:ascii="Times New Roman" w:eastAsia="Times New Roman" w:hAnsi="Times New Roman" w:cs="Times New Roman"/>
          <w:color w:val="00B050"/>
          <w:sz w:val="22"/>
          <w:szCs w:val="22"/>
          <w:highlight w:val="white"/>
        </w:rPr>
        <w:t>Passed Cmte, Pending Rules Cmte</w:t>
      </w:r>
      <w:r>
        <w:rPr>
          <w:rFonts w:ascii="Times New Roman" w:eastAsia="Times New Roman" w:hAnsi="Times New Roman" w:cs="Times New Roman"/>
          <w:color w:val="000000"/>
          <w:sz w:val="22"/>
          <w:szCs w:val="22"/>
          <w:highlight w:val="white"/>
        </w:rPr>
        <w:t xml:space="preserve"> </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27">
        <w:r w:rsidR="00904E3F">
          <w:rPr>
            <w:rFonts w:ascii="Times New Roman" w:eastAsia="Times New Roman" w:hAnsi="Times New Roman" w:cs="Times New Roman"/>
            <w:color w:val="1155CC"/>
            <w:sz w:val="22"/>
            <w:szCs w:val="22"/>
            <w:highlight w:val="white"/>
            <w:u w:val="single"/>
          </w:rPr>
          <w:t>SB 55,</w:t>
        </w:r>
      </w:hyperlink>
      <w:r w:rsidR="00904E3F">
        <w:rPr>
          <w:rFonts w:ascii="Times New Roman" w:eastAsia="Times New Roman" w:hAnsi="Times New Roman" w:cs="Times New Roman"/>
          <w:sz w:val="22"/>
          <w:szCs w:val="22"/>
          <w:highlight w:val="white"/>
        </w:rPr>
        <w:t xml:space="preserve"> Regulation of Business of Persons under the age of 18 (Sen. Elena Parent - D) </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counties, municipal corporations, and other governmental entities, so as to prohibit the regulation of businesses of persons under 18 years of 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28">
        <w:r w:rsidR="00904E3F">
          <w:rPr>
            <w:rFonts w:ascii="Times New Roman" w:eastAsia="Times New Roman" w:hAnsi="Times New Roman" w:cs="Times New Roman"/>
            <w:color w:val="1155CC"/>
            <w:sz w:val="22"/>
            <w:szCs w:val="22"/>
            <w:highlight w:val="white"/>
            <w:u w:val="single"/>
          </w:rPr>
          <w:t>SB 106,</w:t>
        </w:r>
      </w:hyperlink>
      <w:r w:rsidR="00904E3F">
        <w:rPr>
          <w:rFonts w:ascii="Times New Roman" w:eastAsia="Times New Roman" w:hAnsi="Times New Roman" w:cs="Times New Roman"/>
          <w:sz w:val="22"/>
          <w:szCs w:val="22"/>
          <w:highlight w:val="white"/>
        </w:rPr>
        <w:t xml:space="preserve"> “Healthy Babies Act” (Sen. Larry Walker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provide for a three-year pilot program to provide coverage for remote maternal health clinical services under the Medicaid program; to provide for eligibility; to provide for a final report; to provide for termination of the pilot project and automatic repeal of the statute.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00B050"/>
          <w:sz w:val="22"/>
          <w:szCs w:val="22"/>
          <w:highlight w:val="white"/>
        </w:rPr>
        <w:t>Passed Cmte by Substitute, Pending Rules Cmte</w:t>
      </w:r>
    </w:p>
    <w:p w:rsidR="00904E3F" w:rsidRDefault="00904E3F" w:rsidP="00904E3F">
      <w:pPr>
        <w:jc w:val="both"/>
        <w:rPr>
          <w:rFonts w:ascii="Times New Roman" w:eastAsia="Times New Roman" w:hAnsi="Times New Roman" w:cs="Times New Roman"/>
          <w:sz w:val="22"/>
          <w:szCs w:val="22"/>
          <w:highlight w:val="white"/>
        </w:rPr>
      </w:pPr>
    </w:p>
    <w:p w:rsidR="00904E3F" w:rsidRDefault="008B07F4" w:rsidP="00904E3F">
      <w:pPr>
        <w:jc w:val="both"/>
        <w:rPr>
          <w:rFonts w:ascii="Times New Roman" w:eastAsia="Times New Roman" w:hAnsi="Times New Roman" w:cs="Times New Roman"/>
          <w:sz w:val="22"/>
          <w:szCs w:val="22"/>
          <w:highlight w:val="white"/>
        </w:rPr>
      </w:pPr>
      <w:hyperlink r:id="rId129">
        <w:r w:rsidR="00904E3F">
          <w:rPr>
            <w:rFonts w:ascii="Times New Roman" w:eastAsia="Times New Roman" w:hAnsi="Times New Roman" w:cs="Times New Roman"/>
            <w:color w:val="1155CC"/>
            <w:sz w:val="22"/>
            <w:szCs w:val="22"/>
            <w:highlight w:val="white"/>
            <w:u w:val="single"/>
          </w:rPr>
          <w:t>SB 107,</w:t>
        </w:r>
      </w:hyperlink>
      <w:r w:rsidR="00904E3F">
        <w:rPr>
          <w:rFonts w:ascii="Times New Roman" w:eastAsia="Times New Roman" w:hAnsi="Times New Roman" w:cs="Times New Roman"/>
          <w:sz w:val="22"/>
          <w:szCs w:val="22"/>
          <w:highlight w:val="white"/>
        </w:rPr>
        <w:t xml:space="preserve"> Izzy’s Law (Sen. Max Burns - R)</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To provide that the Department of Public Health shall develop and make available for download from its internet website a model aquatic safety plan based on national standards for private swim instructors.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Children and Families Cmte</w:t>
      </w:r>
    </w:p>
    <w:p w:rsidR="00904E3F" w:rsidRDefault="00904E3F" w:rsidP="00904E3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p w:rsidR="00904E3F" w:rsidRDefault="008B07F4" w:rsidP="00904E3F">
      <w:pPr>
        <w:jc w:val="both"/>
        <w:rPr>
          <w:rFonts w:ascii="Times New Roman" w:eastAsia="Times New Roman" w:hAnsi="Times New Roman" w:cs="Times New Roman"/>
          <w:sz w:val="22"/>
          <w:szCs w:val="22"/>
          <w:highlight w:val="white"/>
        </w:rPr>
      </w:pPr>
      <w:hyperlink r:id="rId130">
        <w:r w:rsidR="00904E3F">
          <w:rPr>
            <w:rFonts w:ascii="Times New Roman" w:eastAsia="Times New Roman" w:hAnsi="Times New Roman" w:cs="Times New Roman"/>
            <w:color w:val="1155CC"/>
            <w:sz w:val="22"/>
            <w:szCs w:val="22"/>
            <w:highlight w:val="white"/>
            <w:u w:val="single"/>
          </w:rPr>
          <w:t>SB 109,</w:t>
        </w:r>
      </w:hyperlink>
      <w:r w:rsidR="00904E3F">
        <w:rPr>
          <w:rFonts w:ascii="Times New Roman" w:eastAsia="Times New Roman" w:hAnsi="Times New Roman" w:cs="Times New Roman"/>
          <w:sz w:val="22"/>
          <w:szCs w:val="22"/>
          <w:highlight w:val="white"/>
        </w:rPr>
        <w:t xml:space="preserve"> To Include Glucose Monitors as a Pharmacy Benefit for Medicaid Recipients (Sen. Shelly Echols - R) </w:t>
      </w:r>
    </w:p>
    <w:p w:rsidR="00904E3F" w:rsidRDefault="00904E3F" w:rsidP="00904E3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color w:val="00B050"/>
          <w:sz w:val="22"/>
          <w:szCs w:val="22"/>
          <w:highlight w:val="white"/>
        </w:rPr>
        <w:t>Passed Cmte, Pending Rules Cmte</w:t>
      </w:r>
    </w:p>
    <w:p w:rsidR="00904E3F" w:rsidRDefault="00904E3F" w:rsidP="00904E3F">
      <w:pPr>
        <w:rPr>
          <w:rFonts w:ascii="Times New Roman" w:eastAsia="Times New Roman" w:hAnsi="Times New Roman" w:cs="Times New Roman"/>
          <w:b/>
          <w:color w:val="000000"/>
          <w:sz w:val="22"/>
          <w:szCs w:val="22"/>
        </w:rPr>
      </w:pPr>
      <w:bookmarkStart w:id="15" w:name="bookmark=id.2ddyh88hzl5o" w:colFirst="0" w:colLast="0"/>
      <w:bookmarkEnd w:id="15"/>
    </w:p>
    <w:p w:rsidR="00904E3F" w:rsidRDefault="00904E3F" w:rsidP="00904E3F">
      <w:pPr>
        <w:jc w:val="center"/>
        <w:rPr>
          <w:rFonts w:ascii="Times New Roman" w:eastAsia="Times New Roman" w:hAnsi="Times New Roman" w:cs="Times New Roman"/>
          <w:b/>
          <w:color w:val="000000"/>
          <w:sz w:val="22"/>
          <w:szCs w:val="22"/>
        </w:rPr>
      </w:pPr>
      <w:bookmarkStart w:id="16" w:name="bookmark=id.6jobf35iu0wh" w:colFirst="0" w:colLast="0"/>
      <w:bookmarkEnd w:id="16"/>
      <w:r>
        <w:rPr>
          <w:rFonts w:ascii="Times New Roman" w:eastAsia="Times New Roman" w:hAnsi="Times New Roman" w:cs="Times New Roman"/>
          <w:b/>
          <w:color w:val="000000"/>
          <w:sz w:val="22"/>
          <w:szCs w:val="22"/>
        </w:rPr>
        <w:t>Taxes</w:t>
      </w:r>
    </w:p>
    <w:p w:rsidR="00904E3F" w:rsidRDefault="00904E3F" w:rsidP="00904E3F">
      <w:pPr>
        <w:jc w:val="center"/>
        <w:rPr>
          <w:rFonts w:ascii="Times New Roman" w:eastAsia="Times New Roman" w:hAnsi="Times New Roman" w:cs="Times New Roman"/>
          <w:b/>
          <w:color w:val="000000"/>
          <w:sz w:val="22"/>
          <w:szCs w:val="22"/>
        </w:rPr>
      </w:pPr>
    </w:p>
    <w:p w:rsidR="00904E3F" w:rsidRPr="0083203B" w:rsidRDefault="00904E3F" w:rsidP="00904E3F">
      <w:pPr>
        <w:jc w:val="both"/>
        <w:rPr>
          <w:rStyle w:val="Hyperlink"/>
          <w:rFonts w:ascii="Times New Roman" w:eastAsia="Times New Roman" w:hAnsi="Times New Roman" w:cs="Times New Roman"/>
          <w:color w:val="000000" w:themeColor="text1"/>
          <w:sz w:val="22"/>
          <w:szCs w:val="22"/>
          <w:u w:val="none"/>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 xml:space="preserve"> HYPERLINK "https://www.legis.ga.gov/legislation/63829" </w:instrText>
      </w:r>
      <w:r>
        <w:rPr>
          <w:rFonts w:ascii="Times New Roman" w:eastAsia="Times New Roman" w:hAnsi="Times New Roman" w:cs="Times New Roman"/>
          <w:color w:val="000000"/>
          <w:sz w:val="22"/>
          <w:szCs w:val="22"/>
        </w:rPr>
        <w:fldChar w:fldCharType="separate"/>
      </w:r>
      <w:r w:rsidRPr="00883656">
        <w:rPr>
          <w:rStyle w:val="Hyperlink"/>
          <w:rFonts w:ascii="Times New Roman" w:eastAsia="Times New Roman" w:hAnsi="Times New Roman" w:cs="Times New Roman"/>
          <w:sz w:val="22"/>
          <w:szCs w:val="22"/>
        </w:rPr>
        <w:t>HB 162,</w:t>
      </w:r>
      <w:r>
        <w:rPr>
          <w:rStyle w:val="Hyperlink"/>
          <w:rFonts w:ascii="Times New Roman" w:eastAsia="Times New Roman" w:hAnsi="Times New Roman" w:cs="Times New Roman"/>
          <w:sz w:val="22"/>
          <w:szCs w:val="22"/>
        </w:rPr>
        <w:t xml:space="preserve"> </w:t>
      </w:r>
      <w:r>
        <w:rPr>
          <w:rStyle w:val="Hyperlink"/>
          <w:rFonts w:ascii="Times New Roman" w:eastAsia="Times New Roman" w:hAnsi="Times New Roman" w:cs="Times New Roman"/>
          <w:color w:val="000000" w:themeColor="text1"/>
          <w:sz w:val="22"/>
          <w:szCs w:val="22"/>
          <w:u w:val="none"/>
        </w:rPr>
        <w:t>State Income Tax Refund (Rep. Lauren McDonald – R)</w:t>
      </w:r>
    </w:p>
    <w:p w:rsidR="00904E3F" w:rsidRPr="0083203B" w:rsidRDefault="00904E3F" w:rsidP="00904E3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fldChar w:fldCharType="end"/>
      </w:r>
      <w:r w:rsidRPr="0083203B">
        <w:rPr>
          <w:rFonts w:ascii="Times New Roman" w:eastAsia="Times New Roman" w:hAnsi="Times New Roman" w:cs="Times New Roman"/>
          <w:bCs/>
          <w:color w:val="273E47"/>
          <w:sz w:val="22"/>
          <w:szCs w:val="22"/>
        </w:rPr>
        <w:t>Income tax; one-time tax credit for taxpayers who filed returns for both 202</w:t>
      </w:r>
      <w:r>
        <w:rPr>
          <w:rFonts w:ascii="Times New Roman" w:eastAsia="Times New Roman" w:hAnsi="Times New Roman" w:cs="Times New Roman"/>
          <w:bCs/>
          <w:color w:val="273E47"/>
          <w:sz w:val="22"/>
          <w:szCs w:val="22"/>
        </w:rPr>
        <w:t xml:space="preserve">1 and 2022 taxable years. </w:t>
      </w:r>
      <w:r w:rsidRPr="0083203B">
        <w:rPr>
          <w:rFonts w:ascii="Times New Roman" w:eastAsia="Times New Roman" w:hAnsi="Times New Roman" w:cs="Times New Roman"/>
          <w:b/>
          <w:bCs/>
          <w:color w:val="273E47"/>
          <w:sz w:val="22"/>
          <w:szCs w:val="22"/>
        </w:rPr>
        <w:t>Status:</w:t>
      </w:r>
      <w:r>
        <w:rPr>
          <w:rFonts w:ascii="Times New Roman" w:eastAsia="Times New Roman" w:hAnsi="Times New Roman" w:cs="Times New Roman"/>
          <w:b/>
          <w:bCs/>
          <w:color w:val="273E47"/>
          <w:sz w:val="22"/>
          <w:szCs w:val="22"/>
        </w:rPr>
        <w:t xml:space="preserve"> </w:t>
      </w:r>
      <w:r>
        <w:rPr>
          <w:rFonts w:ascii="Times New Roman" w:eastAsia="Times New Roman" w:hAnsi="Times New Roman" w:cs="Times New Roman"/>
          <w:bCs/>
          <w:color w:val="273E47"/>
          <w:sz w:val="22"/>
          <w:szCs w:val="22"/>
        </w:rPr>
        <w:t xml:space="preserve">Referred to Ways &amp; Means Cmte, </w:t>
      </w:r>
      <w:r>
        <w:rPr>
          <w:rFonts w:ascii="Times New Roman" w:eastAsia="Times New Roman" w:hAnsi="Times New Roman" w:cs="Times New Roman"/>
          <w:bCs/>
          <w:color w:val="00B050"/>
          <w:sz w:val="22"/>
          <w:szCs w:val="22"/>
        </w:rPr>
        <w:t xml:space="preserve">Passed Cmte, Pending Rules </w:t>
      </w:r>
      <w:proofErr w:type="spellStart"/>
      <w:r>
        <w:rPr>
          <w:rFonts w:ascii="Times New Roman" w:eastAsia="Times New Roman" w:hAnsi="Times New Roman" w:cs="Times New Roman"/>
          <w:bCs/>
          <w:color w:val="00B050"/>
          <w:sz w:val="22"/>
          <w:szCs w:val="22"/>
        </w:rPr>
        <w:t>Cmt</w:t>
      </w:r>
      <w:proofErr w:type="spellEnd"/>
    </w:p>
    <w:p w:rsidR="00904E3F" w:rsidRPr="0083203B" w:rsidRDefault="00904E3F" w:rsidP="00904E3F">
      <w:pPr>
        <w:jc w:val="both"/>
        <w:rPr>
          <w:rFonts w:ascii="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rPr>
      </w:pPr>
      <w:hyperlink r:id="rId131">
        <w:r w:rsidR="00904E3F">
          <w:rPr>
            <w:rFonts w:ascii="Times New Roman" w:eastAsia="Times New Roman" w:hAnsi="Times New Roman" w:cs="Times New Roman"/>
            <w:color w:val="1155CC"/>
            <w:sz w:val="22"/>
            <w:szCs w:val="22"/>
            <w:u w:val="single"/>
          </w:rPr>
          <w:t>HB 239,</w:t>
        </w:r>
      </w:hyperlink>
      <w:r w:rsidR="00904E3F">
        <w:rPr>
          <w:rFonts w:ascii="Times New Roman" w:eastAsia="Times New Roman" w:hAnsi="Times New Roman" w:cs="Times New Roman"/>
          <w:sz w:val="22"/>
          <w:szCs w:val="22"/>
        </w:rPr>
        <w:t xml:space="preserve">  Tax Credits to Include Aggregate or Mineral Mining Facilities (Rep. Bruce Williamson - R) </w:t>
      </w:r>
    </w:p>
    <w:p w:rsidR="00904E3F" w:rsidRDefault="00904E3F" w:rsidP="00904E3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&amp; Means Cmte</w:t>
      </w:r>
    </w:p>
    <w:p w:rsidR="00904E3F" w:rsidRDefault="00904E3F" w:rsidP="00904E3F">
      <w:pPr>
        <w:jc w:val="both"/>
        <w:rPr>
          <w:rFonts w:ascii="Times New Roman" w:eastAsia="Times New Roman" w:hAnsi="Times New Roman" w:cs="Times New Roman"/>
          <w:sz w:val="22"/>
          <w:szCs w:val="22"/>
        </w:rPr>
      </w:pPr>
    </w:p>
    <w:p w:rsidR="00904E3F" w:rsidRDefault="008B07F4" w:rsidP="00904E3F">
      <w:pPr>
        <w:jc w:val="both"/>
        <w:rPr>
          <w:rFonts w:ascii="Times New Roman" w:eastAsia="Times New Roman" w:hAnsi="Times New Roman" w:cs="Times New Roman"/>
          <w:sz w:val="22"/>
          <w:szCs w:val="22"/>
          <w:highlight w:val="white"/>
        </w:rPr>
      </w:pPr>
      <w:hyperlink r:id="rId132">
        <w:r w:rsidR="00904E3F">
          <w:rPr>
            <w:rFonts w:ascii="Times New Roman" w:eastAsia="Times New Roman" w:hAnsi="Times New Roman" w:cs="Times New Roman"/>
            <w:color w:val="1155CC"/>
            <w:sz w:val="22"/>
            <w:szCs w:val="22"/>
            <w:highlight w:val="white"/>
            <w:u w:val="single"/>
          </w:rPr>
          <w:t>SB 127,</w:t>
        </w:r>
      </w:hyperlink>
      <w:r w:rsidR="00904E3F">
        <w:rPr>
          <w:rFonts w:ascii="Times New Roman" w:eastAsia="Times New Roman" w:hAnsi="Times New Roman" w:cs="Times New Roman"/>
          <w:sz w:val="22"/>
          <w:szCs w:val="22"/>
          <w:highlight w:val="white"/>
        </w:rPr>
        <w:t xml:space="preserve">  Local Governments to Change Designated Private Sector Nonprofit Organization Excise Tax (Sen. Billy Hickman - R)</w:t>
      </w:r>
    </w:p>
    <w:p w:rsidR="00904E3F" w:rsidRDefault="00904E3F" w:rsidP="00904E3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excise tax on rooms, lodgings, and accommodations, so as to provide procedures for certain local governments to change the designated private sector nonprofit organization engaged to promote tourism, conventions, and trade shows for such jurisdiction.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w:t>
      </w:r>
    </w:p>
    <w:p w:rsidR="00904E3F" w:rsidRDefault="00904E3F" w:rsidP="00904E3F">
      <w:pPr>
        <w:jc w:val="both"/>
        <w:rPr>
          <w:rFonts w:ascii="Times New Roman" w:eastAsia="Times New Roman" w:hAnsi="Times New Roman" w:cs="Times New Roman"/>
          <w:color w:val="212529"/>
          <w:sz w:val="22"/>
          <w:szCs w:val="22"/>
          <w:highlight w:val="white"/>
        </w:rPr>
      </w:pPr>
    </w:p>
    <w:p w:rsidR="00904E3F" w:rsidRDefault="00904E3F" w:rsidP="00904E3F">
      <w:pPr>
        <w:tabs>
          <w:tab w:val="left" w:pos="7170"/>
        </w:tabs>
        <w:jc w:val="center"/>
        <w:rPr>
          <w:rFonts w:ascii="Times New Roman" w:eastAsia="Times New Roman" w:hAnsi="Times New Roman" w:cs="Times New Roman"/>
          <w:b/>
          <w:sz w:val="22"/>
          <w:szCs w:val="22"/>
        </w:rPr>
      </w:pPr>
      <w:bookmarkStart w:id="17" w:name="bookmark=id.su2f624ly7n" w:colFirst="0" w:colLast="0"/>
      <w:bookmarkEnd w:id="17"/>
      <w:r>
        <w:rPr>
          <w:rFonts w:ascii="Times New Roman" w:eastAsia="Times New Roman" w:hAnsi="Times New Roman" w:cs="Times New Roman"/>
          <w:b/>
          <w:sz w:val="22"/>
          <w:szCs w:val="22"/>
        </w:rPr>
        <w:t>Transportation</w:t>
      </w:r>
    </w:p>
    <w:p w:rsidR="00904E3F" w:rsidRDefault="00904E3F" w:rsidP="00904E3F">
      <w:pPr>
        <w:tabs>
          <w:tab w:val="left" w:pos="5970"/>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p>
    <w:p w:rsidR="00904E3F" w:rsidRDefault="008B07F4" w:rsidP="00904E3F">
      <w:pPr>
        <w:tabs>
          <w:tab w:val="left" w:pos="5970"/>
        </w:tabs>
        <w:jc w:val="both"/>
        <w:rPr>
          <w:rFonts w:ascii="Times New Roman" w:eastAsia="Times New Roman" w:hAnsi="Times New Roman" w:cs="Times New Roman"/>
          <w:sz w:val="22"/>
          <w:szCs w:val="22"/>
        </w:rPr>
      </w:pPr>
      <w:hyperlink r:id="rId133">
        <w:r w:rsidR="00904E3F">
          <w:rPr>
            <w:rFonts w:ascii="Times New Roman" w:eastAsia="Times New Roman" w:hAnsi="Times New Roman" w:cs="Times New Roman"/>
            <w:color w:val="0000FF"/>
            <w:sz w:val="22"/>
            <w:szCs w:val="22"/>
            <w:u w:val="single"/>
          </w:rPr>
          <w:t>HB 52,</w:t>
        </w:r>
      </w:hyperlink>
      <w:r w:rsidR="00904E3F">
        <w:rPr>
          <w:rFonts w:ascii="Times New Roman" w:eastAsia="Times New Roman" w:hAnsi="Times New Roman" w:cs="Times New Roman"/>
          <w:sz w:val="22"/>
          <w:szCs w:val="22"/>
        </w:rPr>
        <w:t xml:space="preserve"> GDoT board election provisions and related transportation matters (Rep. Brad Thomas – R)</w:t>
      </w:r>
    </w:p>
    <w:p w:rsidR="00904E3F" w:rsidRDefault="00904E3F" w:rsidP="00904E3F">
      <w:pPr>
        <w:tabs>
          <w:tab w:val="left" w:pos="5970"/>
        </w:tabs>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 xml:space="preserve">To amend provisions relating to GDoT board elections notices; relating to provisions regarding to alternative procurement procedures; relating to the permitting of an off-scene medical examiner to authorize on-the-scene personnel to remove bodies in a fatal automobile accident to clear blocked lanes; and relating to the towing of modular housing.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Transportation Cmte, Passed Cmte, Pending Rules Cmte, </w:t>
      </w:r>
      <w:r>
        <w:rPr>
          <w:rFonts w:ascii="Times New Roman" w:eastAsia="Times New Roman" w:hAnsi="Times New Roman" w:cs="Times New Roman"/>
          <w:color w:val="000000"/>
          <w:sz w:val="22"/>
          <w:szCs w:val="22"/>
          <w:highlight w:val="white"/>
        </w:rPr>
        <w:t xml:space="preserve">Passed Cmte, Pending Rules Cmte, Passed House, Referred to Senate Transportation Cmte, </w:t>
      </w:r>
      <w:r>
        <w:rPr>
          <w:rFonts w:ascii="Times New Roman" w:eastAsia="Times New Roman" w:hAnsi="Times New Roman" w:cs="Times New Roman"/>
          <w:color w:val="00B050"/>
          <w:sz w:val="22"/>
          <w:szCs w:val="22"/>
          <w:highlight w:val="white"/>
        </w:rPr>
        <w:t>Passed Cmte, Pending Rules Cmte</w:t>
      </w:r>
    </w:p>
    <w:p w:rsidR="00904E3F" w:rsidRDefault="00904E3F" w:rsidP="00904E3F">
      <w:pPr>
        <w:tabs>
          <w:tab w:val="left" w:pos="5970"/>
        </w:tabs>
        <w:jc w:val="both"/>
        <w:rPr>
          <w:rFonts w:ascii="Times New Roman" w:eastAsia="Times New Roman" w:hAnsi="Times New Roman" w:cs="Times New Roman"/>
          <w:sz w:val="22"/>
          <w:szCs w:val="22"/>
        </w:rPr>
      </w:pPr>
    </w:p>
    <w:p w:rsidR="00904E3F" w:rsidRDefault="008B07F4" w:rsidP="00904E3F">
      <w:pPr>
        <w:tabs>
          <w:tab w:val="left" w:pos="5970"/>
        </w:tabs>
        <w:jc w:val="both"/>
        <w:rPr>
          <w:rFonts w:ascii="Times New Roman" w:eastAsia="Times New Roman" w:hAnsi="Times New Roman" w:cs="Times New Roman"/>
          <w:sz w:val="22"/>
          <w:szCs w:val="22"/>
        </w:rPr>
      </w:pPr>
      <w:hyperlink r:id="rId134">
        <w:r w:rsidR="00904E3F">
          <w:rPr>
            <w:rFonts w:ascii="Times New Roman" w:eastAsia="Times New Roman" w:hAnsi="Times New Roman" w:cs="Times New Roman"/>
            <w:color w:val="1155CC"/>
            <w:sz w:val="22"/>
            <w:szCs w:val="22"/>
            <w:u w:val="single"/>
          </w:rPr>
          <w:t>HB 189,</w:t>
        </w:r>
      </w:hyperlink>
      <w:r w:rsidR="00904E3F">
        <w:rPr>
          <w:rFonts w:ascii="Times New Roman" w:eastAsia="Times New Roman" w:hAnsi="Times New Roman" w:cs="Times New Roman"/>
          <w:sz w:val="22"/>
          <w:szCs w:val="22"/>
        </w:rPr>
        <w:t xml:space="preserve"> Provide for allowable Variances for Weight Limitations upon a Vehicle or Load (Rep. Steven Meeks - R) </w:t>
      </w:r>
    </w:p>
    <w:p w:rsidR="00904E3F" w:rsidRDefault="00904E3F" w:rsidP="00904E3F">
      <w:pPr>
        <w:tabs>
          <w:tab w:val="left" w:pos="5970"/>
        </w:tabs>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Transportation Cmte, </w:t>
      </w:r>
      <w:r>
        <w:rPr>
          <w:rFonts w:ascii="Times New Roman" w:eastAsia="Times New Roman" w:hAnsi="Times New Roman" w:cs="Times New Roman"/>
          <w:color w:val="00B050"/>
          <w:sz w:val="22"/>
          <w:szCs w:val="22"/>
          <w:highlight w:val="white"/>
        </w:rPr>
        <w:t>Passed Cmte by Substitute, Pending Rules Cmte, House Withdrawn and Recommitted</w:t>
      </w:r>
      <w:r>
        <w:rPr>
          <w:rFonts w:ascii="Times New Roman" w:eastAsia="Times New Roman" w:hAnsi="Times New Roman" w:cs="Times New Roman"/>
          <w:color w:val="00B050"/>
          <w:sz w:val="22"/>
          <w:szCs w:val="22"/>
        </w:rPr>
        <w:t xml:space="preserve"> to Transportation Cmte</w:t>
      </w:r>
    </w:p>
    <w:p w:rsidR="00904E3F" w:rsidRPr="007D7EDD" w:rsidRDefault="00904E3F" w:rsidP="00904E3F">
      <w:pPr>
        <w:jc w:val="both"/>
        <w:rPr>
          <w:rFonts w:ascii="Times New Roman" w:hAnsi="Times New Roman" w:cs="Times New Roman"/>
          <w:color w:val="000000"/>
          <w:sz w:val="22"/>
          <w:szCs w:val="22"/>
        </w:rPr>
      </w:pPr>
    </w:p>
    <w:p w:rsidR="00904E3F" w:rsidRPr="007D7EDD" w:rsidRDefault="008B07F4" w:rsidP="00904E3F">
      <w:pPr>
        <w:jc w:val="both"/>
        <w:rPr>
          <w:rFonts w:ascii="Times New Roman" w:hAnsi="Times New Roman" w:cs="Times New Roman"/>
          <w:color w:val="000000"/>
          <w:sz w:val="22"/>
          <w:szCs w:val="22"/>
        </w:rPr>
      </w:pPr>
      <w:hyperlink r:id="rId135" w:history="1">
        <w:r w:rsidR="00904E3F" w:rsidRPr="007D7EDD">
          <w:rPr>
            <w:rStyle w:val="Hyperlink"/>
            <w:rFonts w:ascii="Times New Roman" w:hAnsi="Times New Roman" w:cs="Times New Roman"/>
            <w:sz w:val="22"/>
            <w:szCs w:val="22"/>
          </w:rPr>
          <w:t>HB 307,</w:t>
        </w:r>
      </w:hyperlink>
      <w:r w:rsidR="00904E3F" w:rsidRPr="007D7EDD">
        <w:rPr>
          <w:rFonts w:ascii="Times New Roman" w:hAnsi="Times New Roman" w:cs="Times New Roman"/>
          <w:color w:val="000000"/>
          <w:sz w:val="22"/>
          <w:szCs w:val="22"/>
        </w:rPr>
        <w:t xml:space="preserve"> </w:t>
      </w:r>
      <w:r w:rsidR="00904E3F">
        <w:rPr>
          <w:rFonts w:ascii="Times New Roman" w:hAnsi="Times New Roman" w:cs="Times New Roman"/>
          <w:color w:val="000000"/>
          <w:sz w:val="22"/>
          <w:szCs w:val="22"/>
        </w:rPr>
        <w:t>Provisions of electricity to propel motor vehicles (Rep. Alan Powell – R)</w:t>
      </w:r>
    </w:p>
    <w:p w:rsidR="00904E3F" w:rsidRPr="007D7EDD" w:rsidRDefault="00904E3F" w:rsidP="00904E3F">
      <w:pPr>
        <w:jc w:val="both"/>
        <w:rPr>
          <w:rFonts w:ascii="Times New Roman" w:eastAsia="Times New Roman" w:hAnsi="Times New Roman" w:cs="Times New Roman"/>
          <w:sz w:val="22"/>
          <w:szCs w:val="22"/>
        </w:rPr>
      </w:pPr>
      <w:r w:rsidRPr="007D7EDD">
        <w:rPr>
          <w:rFonts w:ascii="Times New Roman" w:eastAsia="Times New Roman" w:hAnsi="Times New Roman" w:cs="Times New Roman"/>
          <w:bCs/>
          <w:color w:val="273E47"/>
          <w:sz w:val="22"/>
          <w:szCs w:val="22"/>
        </w:rPr>
        <w:t>Public Service Commission; exclude provision of electricity to propel motor vehicles through electric vehicle charging equipment</w:t>
      </w:r>
      <w:r>
        <w:rPr>
          <w:rFonts w:ascii="Times New Roman" w:eastAsia="Times New Roman" w:hAnsi="Times New Roman" w:cs="Times New Roman"/>
          <w:bCs/>
          <w:color w:val="273E47"/>
          <w:sz w:val="22"/>
          <w:szCs w:val="22"/>
        </w:rPr>
        <w:t xml:space="preserve">. </w:t>
      </w:r>
      <w:r w:rsidRPr="007D7EDD">
        <w:rPr>
          <w:rFonts w:ascii="Times New Roman" w:eastAsia="Times New Roman" w:hAnsi="Times New Roman" w:cs="Times New Roman"/>
          <w:b/>
          <w:bCs/>
          <w:color w:val="273E47"/>
          <w:sz w:val="22"/>
          <w:szCs w:val="22"/>
        </w:rPr>
        <w:t>Status:</w:t>
      </w:r>
      <w:r>
        <w:rPr>
          <w:rFonts w:ascii="Times New Roman" w:eastAsia="Times New Roman" w:hAnsi="Times New Roman" w:cs="Times New Roman"/>
          <w:bCs/>
          <w:color w:val="273E47"/>
          <w:sz w:val="22"/>
          <w:szCs w:val="22"/>
        </w:rPr>
        <w:t xml:space="preserve"> Referred to Technology and Infrastructure Innovation</w:t>
      </w:r>
    </w:p>
    <w:p w:rsidR="00904E3F" w:rsidRPr="007D7EDD" w:rsidRDefault="00904E3F" w:rsidP="00904E3F">
      <w:pPr>
        <w:jc w:val="both"/>
        <w:rPr>
          <w:rFonts w:ascii="Times New Roman" w:hAnsi="Times New Roman" w:cs="Times New Roman"/>
          <w:color w:val="000000"/>
          <w:sz w:val="22"/>
          <w:szCs w:val="22"/>
        </w:rPr>
      </w:pPr>
    </w:p>
    <w:bookmarkStart w:id="18" w:name="_heading=h.gjdgxs" w:colFirst="0" w:colLast="0"/>
    <w:bookmarkEnd w:id="18"/>
    <w:p w:rsidR="00904E3F" w:rsidRDefault="00904E3F" w:rsidP="00904E3F">
      <w:pPr>
        <w:tabs>
          <w:tab w:val="left" w:pos="7170"/>
        </w:tabs>
        <w:jc w:val="both"/>
        <w:rPr>
          <w:rFonts w:ascii="Times New Roman" w:eastAsia="Times New Roman" w:hAnsi="Times New Roman" w:cs="Times New Roman"/>
          <w:sz w:val="22"/>
          <w:szCs w:val="22"/>
        </w:rPr>
      </w:pPr>
      <w:r>
        <w:rPr>
          <w:rFonts w:ascii="Calibri" w:eastAsia="Calibri" w:hAnsi="Calibri" w:cs="Calibri"/>
        </w:rPr>
        <w:fldChar w:fldCharType="begin"/>
      </w:r>
      <w:r>
        <w:instrText xml:space="preserve"> HYPERLINK "https://www.legis.ga.gov/legislation/64250" \h </w:instrText>
      </w:r>
      <w:r>
        <w:rPr>
          <w:rFonts w:ascii="Calibri" w:eastAsia="Calibri" w:hAnsi="Calibri" w:cs="Calibri"/>
        </w:rPr>
        <w:fldChar w:fldCharType="separate"/>
      </w:r>
      <w:r>
        <w:rPr>
          <w:rFonts w:ascii="Times New Roman" w:eastAsia="Times New Roman" w:hAnsi="Times New Roman" w:cs="Times New Roman"/>
          <w:color w:val="1155CC"/>
          <w:sz w:val="22"/>
          <w:szCs w:val="22"/>
          <w:u w:val="single"/>
        </w:rPr>
        <w:t>SB 146,</w:t>
      </w:r>
      <w:r>
        <w:rPr>
          <w:rFonts w:ascii="Times New Roman" w:eastAsia="Times New Roman" w:hAnsi="Times New Roman" w:cs="Times New Roman"/>
          <w:color w:val="1155CC"/>
          <w:sz w:val="22"/>
          <w:szCs w:val="22"/>
          <w:u w:val="single"/>
        </w:rPr>
        <w:fldChar w:fldCharType="end"/>
      </w:r>
      <w:r>
        <w:rPr>
          <w:rFonts w:ascii="Times New Roman" w:eastAsia="Times New Roman" w:hAnsi="Times New Roman" w:cs="Times New Roman"/>
          <w:sz w:val="22"/>
          <w:szCs w:val="22"/>
        </w:rPr>
        <w:t xml:space="preserve"> Provide Regulation and Taxation of the Provision of Certain Electric Motor Vehicles (Sen. Steve Gooch - R) </w:t>
      </w:r>
    </w:p>
    <w:p w:rsidR="00904E3F" w:rsidRDefault="00904E3F" w:rsidP="00904E3F">
      <w:pPr>
        <w:tabs>
          <w:tab w:val="left" w:pos="7170"/>
        </w:tabs>
        <w:jc w:val="both"/>
        <w:rPr>
          <w:rFonts w:ascii="Times New Roman" w:eastAsia="Times New Roman" w:hAnsi="Times New Roman" w:cs="Times New Roman"/>
          <w:color w:val="00B050"/>
          <w:sz w:val="22"/>
          <w:szCs w:val="22"/>
          <w:highlight w:val="white"/>
        </w:rPr>
      </w:pPr>
      <w:bookmarkStart w:id="19" w:name="_heading=h.hlkakk5sz3pc" w:colFirst="0" w:colLast="0"/>
      <w:bookmarkEnd w:id="19"/>
      <w:r>
        <w:rPr>
          <w:rFonts w:ascii="Times New Roman" w:eastAsia="Times New Roman" w:hAnsi="Times New Roman" w:cs="Times New Roman"/>
          <w:color w:val="212529"/>
          <w:sz w:val="22"/>
          <w:szCs w:val="22"/>
          <w:highlight w:val="white"/>
        </w:rPr>
        <w:t>Relating to jurisdiction of and powers and duties of the Georgia Public Service Commission generally, selling and other trade practices, and motor fuel tax, respectively, so as to provide for the regulation and taxation of the provision of certain electricity used as a motor fuel in electric vehicles</w:t>
      </w:r>
      <w:r>
        <w:rPr>
          <w:rFonts w:ascii="Times New Roman" w:eastAsia="Times New Roman" w:hAnsi="Times New Roman" w:cs="Times New Roman"/>
          <w:sz w:val="22"/>
          <w:szCs w:val="22"/>
        </w:rPr>
        <w:t xml:space="preserve">. </w:t>
      </w:r>
      <w:r>
        <w:rPr>
          <w:rFonts w:ascii="Times New Roman" w:eastAsia="Times New Roman" w:hAnsi="Times New Roman" w:cs="Times New Roman"/>
          <w:b/>
          <w:color w:val="222222"/>
          <w:sz w:val="22"/>
          <w:szCs w:val="22"/>
          <w:highlight w:val="white"/>
        </w:rPr>
        <w:t xml:space="preserve">Status: </w:t>
      </w:r>
      <w:r>
        <w:rPr>
          <w:rFonts w:ascii="Times New Roman" w:eastAsia="Times New Roman" w:hAnsi="Times New Roman" w:cs="Times New Roman"/>
          <w:color w:val="222222"/>
          <w:sz w:val="22"/>
          <w:szCs w:val="22"/>
          <w:highlight w:val="white"/>
        </w:rPr>
        <w:t xml:space="preserve"> Referred Regulated Industries and Utilities Cmte, </w:t>
      </w:r>
      <w:r>
        <w:rPr>
          <w:rFonts w:ascii="Times New Roman" w:eastAsia="Times New Roman" w:hAnsi="Times New Roman" w:cs="Times New Roman"/>
          <w:color w:val="00B050"/>
          <w:sz w:val="22"/>
          <w:szCs w:val="22"/>
          <w:highlight w:val="white"/>
        </w:rPr>
        <w:t>Hearing Held</w:t>
      </w:r>
    </w:p>
    <w:p w:rsidR="00904E3F" w:rsidRDefault="00904E3F" w:rsidP="00904E3F">
      <w:pPr>
        <w:tabs>
          <w:tab w:val="left" w:pos="7170"/>
        </w:tabs>
        <w:jc w:val="both"/>
        <w:rPr>
          <w:rFonts w:ascii="Times New Roman" w:eastAsia="Times New Roman" w:hAnsi="Times New Roman" w:cs="Times New Roman"/>
          <w:color w:val="00B050"/>
          <w:sz w:val="22"/>
          <w:szCs w:val="22"/>
          <w:highlight w:val="white"/>
        </w:rPr>
      </w:pPr>
      <w:bookmarkStart w:id="20" w:name="_heading=h.y387urx3im3i" w:colFirst="0" w:colLast="0"/>
      <w:bookmarkEnd w:id="20"/>
    </w:p>
    <w:bookmarkStart w:id="21" w:name="_heading=h.sm5dnuyoixgt" w:colFirst="0" w:colLast="0"/>
    <w:bookmarkEnd w:id="21"/>
    <w:p w:rsidR="00904E3F" w:rsidRDefault="00904E3F" w:rsidP="00904E3F">
      <w:pPr>
        <w:tabs>
          <w:tab w:val="left" w:pos="7170"/>
        </w:tabs>
        <w:jc w:val="both"/>
        <w:rPr>
          <w:rFonts w:ascii="Times New Roman" w:eastAsia="Times New Roman" w:hAnsi="Times New Roman" w:cs="Times New Roman"/>
          <w:sz w:val="22"/>
          <w:szCs w:val="22"/>
          <w:highlight w:val="white"/>
        </w:rPr>
      </w:pPr>
      <w:r>
        <w:rPr>
          <w:rFonts w:ascii="Calibri" w:eastAsia="Calibri" w:hAnsi="Calibri" w:cs="Calibri"/>
        </w:rPr>
        <w:fldChar w:fldCharType="begin"/>
      </w:r>
      <w:r>
        <w:instrText xml:space="preserve"> HYPERLINK "https://www.legis.ga.gov/legislation/64332"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SB 165,</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Provide an Allowable Variance for Weight Limitations upon a Vehicle or Load (Sen. Russ Goodman -  R)</w:t>
      </w:r>
    </w:p>
    <w:p w:rsidR="00904E3F" w:rsidRDefault="00904E3F" w:rsidP="00904E3F">
      <w:pPr>
        <w:tabs>
          <w:tab w:val="left" w:pos="7170"/>
        </w:tabs>
        <w:jc w:val="both"/>
        <w:rPr>
          <w:rFonts w:ascii="Times New Roman" w:eastAsia="Times New Roman" w:hAnsi="Times New Roman" w:cs="Times New Roman"/>
          <w:color w:val="00B050"/>
          <w:sz w:val="22"/>
          <w:szCs w:val="22"/>
          <w:highlight w:val="white"/>
        </w:rPr>
      </w:pPr>
      <w:bookmarkStart w:id="22" w:name="_heading=h.8rdxbymxm7u" w:colFirst="0" w:colLast="0"/>
      <w:bookmarkEnd w:id="22"/>
      <w:r>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Transportation Cmte</w:t>
      </w:r>
    </w:p>
    <w:p w:rsidR="00904E3F" w:rsidRDefault="00904E3F" w:rsidP="00904E3F">
      <w:pPr>
        <w:tabs>
          <w:tab w:val="left" w:pos="7170"/>
        </w:tabs>
        <w:jc w:val="both"/>
        <w:rPr>
          <w:rFonts w:ascii="Times New Roman" w:eastAsia="Times New Roman" w:hAnsi="Times New Roman" w:cs="Times New Roman"/>
          <w:sz w:val="22"/>
          <w:szCs w:val="22"/>
          <w:highlight w:val="white"/>
        </w:rPr>
      </w:pPr>
      <w:bookmarkStart w:id="23" w:name="_heading=h.z8hwsi9fzsgo" w:colFirst="0" w:colLast="0"/>
      <w:bookmarkEnd w:id="23"/>
    </w:p>
    <w:bookmarkStart w:id="24" w:name="_heading=h.u45q7e9mnena" w:colFirst="0" w:colLast="0"/>
    <w:bookmarkEnd w:id="24"/>
    <w:p w:rsidR="00904E3F" w:rsidRDefault="00904E3F" w:rsidP="00904E3F">
      <w:pPr>
        <w:tabs>
          <w:tab w:val="left" w:pos="7170"/>
        </w:tabs>
        <w:jc w:val="both"/>
        <w:rPr>
          <w:rFonts w:ascii="Times New Roman" w:eastAsia="Times New Roman" w:hAnsi="Times New Roman" w:cs="Times New Roman"/>
          <w:color w:val="212529"/>
          <w:sz w:val="22"/>
          <w:szCs w:val="22"/>
          <w:highlight w:val="white"/>
        </w:rPr>
      </w:pPr>
      <w:r>
        <w:rPr>
          <w:rFonts w:ascii="Calibri" w:eastAsia="Calibri" w:hAnsi="Calibri" w:cs="Calibri"/>
        </w:rPr>
        <w:fldChar w:fldCharType="begin"/>
      </w:r>
      <w:r>
        <w:instrText xml:space="preserve"> HYPERLINK "https://www.legis.ga.gov/legislation/64334"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SB 167,</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212529"/>
          <w:sz w:val="22"/>
          <w:szCs w:val="22"/>
          <w:highlight w:val="white"/>
        </w:rPr>
        <w:t>Exclude the provision of electricity to propel motor vehicles (Sen. Randy Robertson - R)</w:t>
      </w:r>
    </w:p>
    <w:p w:rsidR="00904E3F" w:rsidRDefault="00904E3F" w:rsidP="00904E3F">
      <w:pPr>
        <w:tabs>
          <w:tab w:val="left" w:pos="7170"/>
        </w:tabs>
        <w:jc w:val="both"/>
        <w:rPr>
          <w:rFonts w:ascii="Times New Roman" w:eastAsia="Times New Roman" w:hAnsi="Times New Roman" w:cs="Times New Roman"/>
          <w:color w:val="00B050"/>
          <w:sz w:val="22"/>
          <w:szCs w:val="22"/>
          <w:highlight w:val="white"/>
        </w:rPr>
      </w:pPr>
      <w:bookmarkStart w:id="25" w:name="_heading=h.wfz1245fvd1" w:colFirst="0" w:colLast="0"/>
      <w:bookmarkEnd w:id="25"/>
      <w:r>
        <w:rPr>
          <w:rFonts w:ascii="Times New Roman" w:eastAsia="Times New Roman" w:hAnsi="Times New Roman" w:cs="Times New Roman"/>
          <w:color w:val="212529"/>
          <w:sz w:val="22"/>
          <w:szCs w:val="22"/>
          <w:highlight w:val="white"/>
        </w:rPr>
        <w:t xml:space="preserve">Relating to public utilities and public transportation, so as to exclude the provision of electricity to propel motor vehicles through electric vehicle charging equipment from the regulatory authority of the Public Service Commission.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Regulated Industries and Utilities Cmte</w:t>
      </w:r>
    </w:p>
    <w:p w:rsidR="00904E3F" w:rsidRDefault="00904E3F" w:rsidP="00904E3F">
      <w:pPr>
        <w:tabs>
          <w:tab w:val="left" w:pos="7170"/>
        </w:tabs>
        <w:rPr>
          <w:rFonts w:ascii="Times New Roman" w:eastAsia="Times New Roman" w:hAnsi="Times New Roman" w:cs="Times New Roman"/>
          <w:color w:val="00B050"/>
          <w:sz w:val="22"/>
          <w:szCs w:val="22"/>
          <w:highlight w:val="white"/>
        </w:rPr>
      </w:pPr>
      <w:bookmarkStart w:id="26" w:name="_heading=h.4j4pcgtwjym9" w:colFirst="0" w:colLast="0"/>
      <w:bookmarkEnd w:id="26"/>
    </w:p>
    <w:bookmarkStart w:id="27" w:name="_heading=h.50fycmg8s5wt" w:colFirst="0" w:colLast="0"/>
    <w:bookmarkEnd w:id="27"/>
    <w:p w:rsidR="00904E3F" w:rsidRDefault="00904E3F" w:rsidP="00904E3F">
      <w:pPr>
        <w:tabs>
          <w:tab w:val="left" w:pos="7170"/>
        </w:tabs>
        <w:jc w:val="both"/>
        <w:rPr>
          <w:rFonts w:ascii="Times New Roman" w:eastAsia="Times New Roman" w:hAnsi="Times New Roman" w:cs="Times New Roman"/>
          <w:sz w:val="22"/>
          <w:szCs w:val="22"/>
          <w:highlight w:val="white"/>
        </w:rPr>
      </w:pPr>
      <w:r>
        <w:rPr>
          <w:rFonts w:ascii="Calibri" w:eastAsia="Calibri" w:hAnsi="Calibri" w:cs="Calibri"/>
        </w:rPr>
        <w:fldChar w:fldCharType="begin"/>
      </w:r>
      <w:r>
        <w:instrText xml:space="preserve"> HYPERLINK "https://www.legis.ga.gov/legislation/64432"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SR 155,</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Senate Truck Driver Shortages Study Committee (Sen. Jason </w:t>
      </w:r>
      <w:proofErr w:type="spellStart"/>
      <w:r>
        <w:rPr>
          <w:rFonts w:ascii="Times New Roman" w:eastAsia="Times New Roman" w:hAnsi="Times New Roman" w:cs="Times New Roman"/>
          <w:sz w:val="22"/>
          <w:szCs w:val="22"/>
          <w:highlight w:val="white"/>
        </w:rPr>
        <w:t>Anavitarte</w:t>
      </w:r>
      <w:proofErr w:type="spellEnd"/>
      <w:r>
        <w:rPr>
          <w:rFonts w:ascii="Times New Roman" w:eastAsia="Times New Roman" w:hAnsi="Times New Roman" w:cs="Times New Roman"/>
          <w:sz w:val="22"/>
          <w:szCs w:val="22"/>
          <w:highlight w:val="white"/>
        </w:rPr>
        <w:t xml:space="preserve"> - R) </w:t>
      </w:r>
    </w:p>
    <w:p w:rsidR="00904E3F" w:rsidRDefault="00904E3F" w:rsidP="00904E3F">
      <w:pPr>
        <w:tabs>
          <w:tab w:val="left" w:pos="7170"/>
        </w:tabs>
        <w:jc w:val="both"/>
        <w:rPr>
          <w:rFonts w:ascii="Times New Roman" w:eastAsia="Times New Roman" w:hAnsi="Times New Roman" w:cs="Times New Roman"/>
          <w:color w:val="00B050"/>
          <w:sz w:val="22"/>
          <w:szCs w:val="22"/>
          <w:highlight w:val="white"/>
        </w:rPr>
      </w:pPr>
      <w:bookmarkStart w:id="28" w:name="_heading=h.bxgdymvplpto" w:colFirst="0" w:colLast="0"/>
      <w:bookmarkEnd w:id="28"/>
      <w:r>
        <w:rPr>
          <w:rFonts w:ascii="Times New Roman" w:eastAsia="Times New Roman" w:hAnsi="Times New Roman" w:cs="Times New Roman"/>
          <w:sz w:val="22"/>
          <w:szCs w:val="22"/>
          <w:highlight w:val="white"/>
        </w:rPr>
        <w:t xml:space="preserve">A Resolution to create the Senate Truck Driver Shortages Study Committee to study the cause and effects of the truck driver shortage and recommend legislation.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B050"/>
          <w:sz w:val="22"/>
          <w:szCs w:val="22"/>
          <w:highlight w:val="white"/>
        </w:rPr>
        <w:t>Referred to Rules Cmte</w:t>
      </w:r>
    </w:p>
    <w:p w:rsidR="00904E3F" w:rsidRDefault="00904E3F" w:rsidP="00904E3F">
      <w:pPr>
        <w:tabs>
          <w:tab w:val="left" w:pos="7170"/>
        </w:tabs>
        <w:jc w:val="center"/>
        <w:rPr>
          <w:sz w:val="22"/>
          <w:szCs w:val="22"/>
        </w:rPr>
      </w:pPr>
    </w:p>
    <w:p w:rsidR="00904E3F" w:rsidRDefault="00904E3F" w:rsidP="00904E3F">
      <w:pPr>
        <w:tabs>
          <w:tab w:val="left" w:pos="7170"/>
        </w:tabs>
        <w:jc w:val="center"/>
        <w:rPr>
          <w:sz w:val="22"/>
          <w:szCs w:val="22"/>
        </w:rPr>
      </w:pPr>
    </w:p>
    <w:p w:rsidR="00904E3F" w:rsidRDefault="00904E3F" w:rsidP="00904E3F">
      <w:pPr>
        <w:tabs>
          <w:tab w:val="left" w:pos="7170"/>
        </w:tabs>
        <w:jc w:val="center"/>
        <w:rPr>
          <w:sz w:val="22"/>
          <w:szCs w:val="22"/>
        </w:rPr>
      </w:pPr>
      <w:r>
        <w:rPr>
          <w:sz w:val="22"/>
          <w:szCs w:val="22"/>
        </w:rPr>
        <w:t># # #</w:t>
      </w:r>
    </w:p>
    <w:p w:rsidR="006C62C7" w:rsidRPr="001669CF" w:rsidRDefault="006C62C7" w:rsidP="00904E3F">
      <w:pPr>
        <w:jc w:val="both"/>
        <w:rPr>
          <w:rFonts w:ascii="Times New Roman" w:hAnsi="Times New Roman" w:cs="Times New Roman"/>
        </w:rPr>
      </w:pPr>
    </w:p>
    <w:sectPr w:rsidR="006C62C7" w:rsidRPr="001669CF" w:rsidSect="00F303CC">
      <w:footerReference w:type="even" r:id="rId136"/>
      <w:footerReference w:type="default" r:id="rId1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4B4" w:rsidRDefault="00BF54B4" w:rsidP="00F303CC">
      <w:r>
        <w:separator/>
      </w:r>
    </w:p>
  </w:endnote>
  <w:endnote w:type="continuationSeparator" w:id="0">
    <w:p w:rsidR="00BF54B4" w:rsidRDefault="00BF54B4" w:rsidP="00F3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aur">
    <w:altName w:val="Bell MT"/>
    <w:panose1 w:val="020B0604020202020204"/>
    <w:charset w:val="00"/>
    <w:family w:val="roman"/>
    <w:pitch w:val="variable"/>
    <w:sig w:usb0="00000003" w:usb1="00000000" w:usb2="00000000" w:usb3="00000000" w:csb0="00000001" w:csb1="00000000"/>
  </w:font>
  <w:font w:name="Roboto">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3492341"/>
      <w:docPartObj>
        <w:docPartGallery w:val="Page Numbers (Bottom of Page)"/>
        <w:docPartUnique/>
      </w:docPartObj>
    </w:sdtPr>
    <w:sdtContent>
      <w:p w:rsidR="008B07F4" w:rsidRDefault="008B07F4" w:rsidP="00A76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B07F4" w:rsidRDefault="008B07F4" w:rsidP="00F303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6954315"/>
      <w:docPartObj>
        <w:docPartGallery w:val="Page Numbers (Bottom of Page)"/>
        <w:docPartUnique/>
      </w:docPartObj>
    </w:sdtPr>
    <w:sdtContent>
      <w:p w:rsidR="008B07F4" w:rsidRDefault="008B07F4" w:rsidP="00A76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8B07F4" w:rsidRDefault="008B07F4" w:rsidP="00F303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4B4" w:rsidRDefault="00BF54B4" w:rsidP="00F303CC">
      <w:r>
        <w:separator/>
      </w:r>
    </w:p>
  </w:footnote>
  <w:footnote w:type="continuationSeparator" w:id="0">
    <w:p w:rsidR="00BF54B4" w:rsidRDefault="00BF54B4" w:rsidP="00F3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09EA"/>
    <w:multiLevelType w:val="hybridMultilevel"/>
    <w:tmpl w:val="21809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E7444"/>
    <w:multiLevelType w:val="hybridMultilevel"/>
    <w:tmpl w:val="3BCEB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EA"/>
    <w:rsid w:val="00056D84"/>
    <w:rsid w:val="0007151A"/>
    <w:rsid w:val="0009679B"/>
    <w:rsid w:val="000E2FCE"/>
    <w:rsid w:val="000E6473"/>
    <w:rsid w:val="000F1713"/>
    <w:rsid w:val="00106D9F"/>
    <w:rsid w:val="00130F01"/>
    <w:rsid w:val="001669CF"/>
    <w:rsid w:val="0021121A"/>
    <w:rsid w:val="0026309D"/>
    <w:rsid w:val="0026456B"/>
    <w:rsid w:val="0033228F"/>
    <w:rsid w:val="00334D0B"/>
    <w:rsid w:val="00365CDB"/>
    <w:rsid w:val="00386C7B"/>
    <w:rsid w:val="003B15F1"/>
    <w:rsid w:val="003E4C36"/>
    <w:rsid w:val="00451C7F"/>
    <w:rsid w:val="004C7414"/>
    <w:rsid w:val="004E027C"/>
    <w:rsid w:val="00525417"/>
    <w:rsid w:val="00530888"/>
    <w:rsid w:val="00626C39"/>
    <w:rsid w:val="006364C4"/>
    <w:rsid w:val="006379E0"/>
    <w:rsid w:val="006763F5"/>
    <w:rsid w:val="006C62C7"/>
    <w:rsid w:val="00780022"/>
    <w:rsid w:val="007B685D"/>
    <w:rsid w:val="007D5D3E"/>
    <w:rsid w:val="0086643C"/>
    <w:rsid w:val="00882115"/>
    <w:rsid w:val="008838EA"/>
    <w:rsid w:val="008B07F4"/>
    <w:rsid w:val="009021D5"/>
    <w:rsid w:val="00904E3F"/>
    <w:rsid w:val="00A44139"/>
    <w:rsid w:val="00A768D8"/>
    <w:rsid w:val="00B55376"/>
    <w:rsid w:val="00BF54B4"/>
    <w:rsid w:val="00C30646"/>
    <w:rsid w:val="00CB2A8C"/>
    <w:rsid w:val="00D003C3"/>
    <w:rsid w:val="00DB00C2"/>
    <w:rsid w:val="00E128E2"/>
    <w:rsid w:val="00EA349B"/>
    <w:rsid w:val="00F303CC"/>
    <w:rsid w:val="00F5497E"/>
    <w:rsid w:val="00FB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EF7F22"/>
  <w15:chartTrackingRefBased/>
  <w15:docId w15:val="{23DDA6BB-78ED-8A4F-969E-164BC2A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rsid w:val="00904E3F"/>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904E3F"/>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904E3F"/>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904E3F"/>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rsid w:val="00904E3F"/>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rsid w:val="00904E3F"/>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text">
    <w:name w:val="story-text"/>
    <w:basedOn w:val="Normal"/>
    <w:rsid w:val="008838E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838EA"/>
    <w:rPr>
      <w:color w:val="0563C1" w:themeColor="hyperlink"/>
      <w:u w:val="single"/>
    </w:rPr>
  </w:style>
  <w:style w:type="character" w:styleId="UnresolvedMention">
    <w:name w:val="Unresolved Mention"/>
    <w:basedOn w:val="DefaultParagraphFont"/>
    <w:uiPriority w:val="99"/>
    <w:semiHidden/>
    <w:unhideWhenUsed/>
    <w:rsid w:val="008838EA"/>
    <w:rPr>
      <w:color w:val="605E5C"/>
      <w:shd w:val="clear" w:color="auto" w:fill="E1DFDD"/>
    </w:rPr>
  </w:style>
  <w:style w:type="paragraph" w:styleId="ListParagraph">
    <w:name w:val="List Paragraph"/>
    <w:basedOn w:val="Normal"/>
    <w:uiPriority w:val="34"/>
    <w:qFormat/>
    <w:rsid w:val="00B55376"/>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EA349B"/>
    <w:rPr>
      <w:color w:val="954F72" w:themeColor="followedHyperlink"/>
      <w:u w:val="single"/>
    </w:rPr>
  </w:style>
  <w:style w:type="character" w:customStyle="1" w:styleId="Heading1Char">
    <w:name w:val="Heading 1 Char"/>
    <w:basedOn w:val="DefaultParagraphFont"/>
    <w:link w:val="Heading1"/>
    <w:rsid w:val="00904E3F"/>
    <w:rPr>
      <w:rFonts w:ascii="Calibri" w:eastAsia="Calibri" w:hAnsi="Calibri" w:cs="Calibri"/>
      <w:b/>
      <w:sz w:val="48"/>
      <w:szCs w:val="48"/>
    </w:rPr>
  </w:style>
  <w:style w:type="character" w:customStyle="1" w:styleId="Heading2Char">
    <w:name w:val="Heading 2 Char"/>
    <w:basedOn w:val="DefaultParagraphFont"/>
    <w:link w:val="Heading2"/>
    <w:rsid w:val="00904E3F"/>
    <w:rPr>
      <w:rFonts w:ascii="Calibri" w:eastAsia="Calibri" w:hAnsi="Calibri" w:cs="Calibri"/>
      <w:b/>
      <w:sz w:val="36"/>
      <w:szCs w:val="36"/>
    </w:rPr>
  </w:style>
  <w:style w:type="character" w:customStyle="1" w:styleId="Heading3Char">
    <w:name w:val="Heading 3 Char"/>
    <w:basedOn w:val="DefaultParagraphFont"/>
    <w:link w:val="Heading3"/>
    <w:rsid w:val="00904E3F"/>
    <w:rPr>
      <w:rFonts w:ascii="Calibri" w:eastAsia="Calibri" w:hAnsi="Calibri" w:cs="Calibri"/>
      <w:b/>
      <w:sz w:val="28"/>
      <w:szCs w:val="28"/>
    </w:rPr>
  </w:style>
  <w:style w:type="character" w:customStyle="1" w:styleId="Heading4Char">
    <w:name w:val="Heading 4 Char"/>
    <w:basedOn w:val="DefaultParagraphFont"/>
    <w:link w:val="Heading4"/>
    <w:rsid w:val="00904E3F"/>
    <w:rPr>
      <w:rFonts w:ascii="Calibri" w:eastAsia="Calibri" w:hAnsi="Calibri" w:cs="Calibri"/>
      <w:b/>
    </w:rPr>
  </w:style>
  <w:style w:type="character" w:customStyle="1" w:styleId="Heading5Char">
    <w:name w:val="Heading 5 Char"/>
    <w:basedOn w:val="DefaultParagraphFont"/>
    <w:link w:val="Heading5"/>
    <w:rsid w:val="00904E3F"/>
    <w:rPr>
      <w:rFonts w:ascii="Calibri" w:eastAsia="Calibri" w:hAnsi="Calibri" w:cs="Calibri"/>
      <w:b/>
      <w:sz w:val="22"/>
      <w:szCs w:val="22"/>
    </w:rPr>
  </w:style>
  <w:style w:type="character" w:customStyle="1" w:styleId="Heading6Char">
    <w:name w:val="Heading 6 Char"/>
    <w:basedOn w:val="DefaultParagraphFont"/>
    <w:link w:val="Heading6"/>
    <w:rsid w:val="00904E3F"/>
    <w:rPr>
      <w:rFonts w:ascii="Calibri" w:eastAsia="Calibri" w:hAnsi="Calibri" w:cs="Calibri"/>
      <w:b/>
      <w:sz w:val="20"/>
      <w:szCs w:val="20"/>
    </w:rPr>
  </w:style>
  <w:style w:type="character" w:customStyle="1" w:styleId="TitleChar">
    <w:name w:val="Title Char"/>
    <w:basedOn w:val="DefaultParagraphFont"/>
    <w:link w:val="Title"/>
    <w:rsid w:val="00904E3F"/>
    <w:rPr>
      <w:rFonts w:ascii="Calibri" w:eastAsia="Calibri" w:hAnsi="Calibri" w:cs="Calibri"/>
      <w:b/>
      <w:sz w:val="72"/>
      <w:szCs w:val="72"/>
    </w:rPr>
  </w:style>
  <w:style w:type="paragraph" w:styleId="Title">
    <w:name w:val="Title"/>
    <w:basedOn w:val="Normal"/>
    <w:next w:val="Normal"/>
    <w:link w:val="TitleChar"/>
    <w:uiPriority w:val="10"/>
    <w:qFormat/>
    <w:rsid w:val="00904E3F"/>
    <w:pPr>
      <w:keepNext/>
      <w:keepLines/>
      <w:spacing w:before="480" w:after="120"/>
    </w:pPr>
    <w:rPr>
      <w:rFonts w:ascii="Calibri" w:eastAsia="Calibri" w:hAnsi="Calibri" w:cs="Calibri"/>
      <w:b/>
      <w:sz w:val="72"/>
      <w:szCs w:val="72"/>
    </w:rPr>
  </w:style>
  <w:style w:type="character" w:customStyle="1" w:styleId="FooterChar">
    <w:name w:val="Footer Char"/>
    <w:basedOn w:val="DefaultParagraphFont"/>
    <w:link w:val="Footer"/>
    <w:uiPriority w:val="99"/>
    <w:rsid w:val="00904E3F"/>
    <w:rPr>
      <w:rFonts w:ascii="Calibri" w:eastAsia="Calibri" w:hAnsi="Calibri" w:cs="Calibri"/>
    </w:rPr>
  </w:style>
  <w:style w:type="paragraph" w:styleId="Footer">
    <w:name w:val="footer"/>
    <w:basedOn w:val="Normal"/>
    <w:link w:val="FooterChar"/>
    <w:uiPriority w:val="99"/>
    <w:unhideWhenUsed/>
    <w:rsid w:val="00904E3F"/>
    <w:pPr>
      <w:tabs>
        <w:tab w:val="center" w:pos="4680"/>
        <w:tab w:val="right" w:pos="9360"/>
      </w:tabs>
    </w:pPr>
    <w:rPr>
      <w:rFonts w:ascii="Calibri" w:eastAsia="Calibri" w:hAnsi="Calibri" w:cs="Calibri"/>
    </w:rPr>
  </w:style>
  <w:style w:type="character" w:customStyle="1" w:styleId="SubtitleChar">
    <w:name w:val="Subtitle Char"/>
    <w:basedOn w:val="DefaultParagraphFont"/>
    <w:link w:val="Subtitle"/>
    <w:rsid w:val="00904E3F"/>
    <w:rPr>
      <w:rFonts w:ascii="Georgia" w:eastAsia="Georgia" w:hAnsi="Georgia" w:cs="Georgia"/>
      <w:i/>
      <w:color w:val="666666"/>
      <w:sz w:val="48"/>
      <w:szCs w:val="48"/>
    </w:rPr>
  </w:style>
  <w:style w:type="paragraph" w:styleId="Subtitle">
    <w:name w:val="Subtitle"/>
    <w:basedOn w:val="Normal"/>
    <w:next w:val="Normal"/>
    <w:link w:val="SubtitleChar"/>
    <w:rsid w:val="00904E3F"/>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F3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3511" TargetMode="External"/><Relationship Id="rId21" Type="http://schemas.openxmlformats.org/officeDocument/2006/relationships/hyperlink" Target="https://www.legis.ga.gov/legislation/64477" TargetMode="External"/><Relationship Id="rId42" Type="http://schemas.openxmlformats.org/officeDocument/2006/relationships/hyperlink" Target="https://www.legis.ga.gov/legislation/64477" TargetMode="External"/><Relationship Id="rId63" Type="http://schemas.openxmlformats.org/officeDocument/2006/relationships/hyperlink" Target="https://www.legis.ga.gov/legislation/64375" TargetMode="External"/><Relationship Id="rId84" Type="http://schemas.openxmlformats.org/officeDocument/2006/relationships/hyperlink" Target="https://www.legis.ga.gov/legislation/64060" TargetMode="External"/><Relationship Id="rId138" Type="http://schemas.openxmlformats.org/officeDocument/2006/relationships/fontTable" Target="fontTable.xml"/><Relationship Id="rId16" Type="http://schemas.openxmlformats.org/officeDocument/2006/relationships/hyperlink" Target="https://www.legis.ga.gov/legislation/63759" TargetMode="External"/><Relationship Id="rId107" Type="http://schemas.openxmlformats.org/officeDocument/2006/relationships/hyperlink" Target="https://www.legis.ga.gov/legislation/63776" TargetMode="External"/><Relationship Id="rId11" Type="http://schemas.openxmlformats.org/officeDocument/2006/relationships/hyperlink" Target="https://www.legis.ga.gov/legislation/63793" TargetMode="External"/><Relationship Id="rId32" Type="http://schemas.openxmlformats.org/officeDocument/2006/relationships/hyperlink" Target="https://www.legis.ga.gov/legislation/63962" TargetMode="External"/><Relationship Id="rId37" Type="http://schemas.openxmlformats.org/officeDocument/2006/relationships/hyperlink" Target="https://www.legis.ga.gov/legislation/64176" TargetMode="External"/><Relationship Id="rId53" Type="http://schemas.openxmlformats.org/officeDocument/2006/relationships/hyperlink" Target="https://www.legis.ga.gov/legislation/64085" TargetMode="External"/><Relationship Id="rId58" Type="http://schemas.openxmlformats.org/officeDocument/2006/relationships/hyperlink" Target="https://www.legis.ga.gov/legislation/64116" TargetMode="External"/><Relationship Id="rId74" Type="http://schemas.openxmlformats.org/officeDocument/2006/relationships/hyperlink" Target="https://www.legis.ga.gov/legislation/63631" TargetMode="External"/><Relationship Id="rId79" Type="http://schemas.openxmlformats.org/officeDocument/2006/relationships/hyperlink" Target="https://www.legis.ga.gov/legislation/63770" TargetMode="External"/><Relationship Id="rId102" Type="http://schemas.openxmlformats.org/officeDocument/2006/relationships/hyperlink" Target="https://www.legis.ga.gov/legislation/63669" TargetMode="External"/><Relationship Id="rId123" Type="http://schemas.openxmlformats.org/officeDocument/2006/relationships/hyperlink" Target="https://www.legis.ga.gov/legislation/63692" TargetMode="External"/><Relationship Id="rId128" Type="http://schemas.openxmlformats.org/officeDocument/2006/relationships/hyperlink" Target="https://www.legis.ga.gov/legislation/64089" TargetMode="External"/><Relationship Id="rId5" Type="http://schemas.openxmlformats.org/officeDocument/2006/relationships/footnotes" Target="footnotes.xml"/><Relationship Id="rId90" Type="http://schemas.openxmlformats.org/officeDocument/2006/relationships/hyperlink" Target="https://www.legis.ga.gov/legislation/64132" TargetMode="External"/><Relationship Id="rId95" Type="http://schemas.openxmlformats.org/officeDocument/2006/relationships/hyperlink" Target="https://www.legis.ga.gov/legislation/64082" TargetMode="External"/><Relationship Id="rId22" Type="http://schemas.openxmlformats.org/officeDocument/2006/relationships/hyperlink" Target="https://www.legis.ga.gov/legislation/63881" TargetMode="External"/><Relationship Id="rId27" Type="http://schemas.openxmlformats.org/officeDocument/2006/relationships/hyperlink" Target="https://www.legis.ga.gov/legislation/64204" TargetMode="External"/><Relationship Id="rId43" Type="http://schemas.openxmlformats.org/officeDocument/2006/relationships/hyperlink" Target="https://www.legis.ga.gov/legislation/64499" TargetMode="External"/><Relationship Id="rId48" Type="http://schemas.openxmlformats.org/officeDocument/2006/relationships/hyperlink" Target="https://www.legis.ga.gov/legislation/63827" TargetMode="External"/><Relationship Id="rId64" Type="http://schemas.openxmlformats.org/officeDocument/2006/relationships/hyperlink" Target="https://www.legis.ga.gov/legislation/64294" TargetMode="External"/><Relationship Id="rId69" Type="http://schemas.openxmlformats.org/officeDocument/2006/relationships/hyperlink" Target="https://www.legis.ga.gov/legislation/64378" TargetMode="External"/><Relationship Id="rId113" Type="http://schemas.openxmlformats.org/officeDocument/2006/relationships/hyperlink" Target="https://www.legis.ga.gov/legislation/63989" TargetMode="External"/><Relationship Id="rId118" Type="http://schemas.openxmlformats.org/officeDocument/2006/relationships/hyperlink" Target="https://www.legis.ga.gov/legislation/63643" TargetMode="External"/><Relationship Id="rId134" Type="http://schemas.openxmlformats.org/officeDocument/2006/relationships/hyperlink" Target="https://www.legis.ga.gov/legislation/63881" TargetMode="External"/><Relationship Id="rId139" Type="http://schemas.openxmlformats.org/officeDocument/2006/relationships/theme" Target="theme/theme1.xml"/><Relationship Id="rId80" Type="http://schemas.openxmlformats.org/officeDocument/2006/relationships/hyperlink" Target="https://www.legis.ga.gov/legislation/63822" TargetMode="External"/><Relationship Id="rId85" Type="http://schemas.openxmlformats.org/officeDocument/2006/relationships/hyperlink" Target="https://www.legis.ga.gov/legislation/64316" TargetMode="External"/><Relationship Id="rId12" Type="http://schemas.openxmlformats.org/officeDocument/2006/relationships/hyperlink" Target="https://www.legis.ga.gov/legislation/64376" TargetMode="External"/><Relationship Id="rId17" Type="http://schemas.openxmlformats.org/officeDocument/2006/relationships/hyperlink" Target="https://www.legis.ga.gov/legislation/64089" TargetMode="External"/><Relationship Id="rId33" Type="http://schemas.openxmlformats.org/officeDocument/2006/relationships/hyperlink" Target="https://www.legis.ga.gov/legislation/64406" TargetMode="External"/><Relationship Id="rId38" Type="http://schemas.openxmlformats.org/officeDocument/2006/relationships/hyperlink" Target="https://www.legis.ga.gov/legislation/64220" TargetMode="External"/><Relationship Id="rId59" Type="http://schemas.openxmlformats.org/officeDocument/2006/relationships/hyperlink" Target="https://www.legis.ga.gov/legislation/64118" TargetMode="External"/><Relationship Id="rId103" Type="http://schemas.openxmlformats.org/officeDocument/2006/relationships/hyperlink" Target="https://www.legis.ga.gov/legislation/64213" TargetMode="External"/><Relationship Id="rId108" Type="http://schemas.openxmlformats.org/officeDocument/2006/relationships/hyperlink" Target="https://www.legis.ga.gov/legislation/63896" TargetMode="External"/><Relationship Id="rId124" Type="http://schemas.openxmlformats.org/officeDocument/2006/relationships/hyperlink" Target="https://www.legis.ga.gov/legislation/63780" TargetMode="External"/><Relationship Id="rId129" Type="http://schemas.openxmlformats.org/officeDocument/2006/relationships/hyperlink" Target="https://www.legis.ga.gov/legislation/64094" TargetMode="External"/><Relationship Id="rId54" Type="http://schemas.openxmlformats.org/officeDocument/2006/relationships/hyperlink" Target="https://www.legis.ga.gov/legislation/64121" TargetMode="External"/><Relationship Id="rId70" Type="http://schemas.openxmlformats.org/officeDocument/2006/relationships/hyperlink" Target="https://www.legis.ga.gov/legislation/63905" TargetMode="External"/><Relationship Id="rId75" Type="http://schemas.openxmlformats.org/officeDocument/2006/relationships/hyperlink" Target="https://www.legis.ga.gov/legislation/64456" TargetMode="External"/><Relationship Id="rId91" Type="http://schemas.openxmlformats.org/officeDocument/2006/relationships/hyperlink" Target="https://www.legis.ga.gov/legislation/63644" TargetMode="External"/><Relationship Id="rId96" Type="http://schemas.openxmlformats.org/officeDocument/2006/relationships/hyperlink" Target="https://www.legis.ga.gov/legislation/6413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legis.ga.gov/legislation/64332" TargetMode="External"/><Relationship Id="rId28" Type="http://schemas.openxmlformats.org/officeDocument/2006/relationships/hyperlink" Target="https://www.legis.ga.gov/legislation/64363" TargetMode="External"/><Relationship Id="rId49" Type="http://schemas.openxmlformats.org/officeDocument/2006/relationships/hyperlink" Target="https://www.legis.ga.gov/legislation/63898" TargetMode="External"/><Relationship Id="rId114" Type="http://schemas.openxmlformats.org/officeDocument/2006/relationships/hyperlink" Target="https://www.legis.ga.gov/legislation/64068" TargetMode="External"/><Relationship Id="rId119" Type="http://schemas.openxmlformats.org/officeDocument/2006/relationships/hyperlink" Target="https://www.legis.ga.gov/legislation/63871" TargetMode="External"/><Relationship Id="rId44" Type="http://schemas.openxmlformats.org/officeDocument/2006/relationships/hyperlink" Target="https://www.legis.ga.gov/legislation/63545" TargetMode="External"/><Relationship Id="rId60" Type="http://schemas.openxmlformats.org/officeDocument/2006/relationships/hyperlink" Target="https://www.legis.ga.gov/legislation/64126" TargetMode="External"/><Relationship Id="rId65" Type="http://schemas.openxmlformats.org/officeDocument/2006/relationships/hyperlink" Target="https://www.legis.ga.gov/legislation/64430" TargetMode="External"/><Relationship Id="rId81" Type="http://schemas.openxmlformats.org/officeDocument/2006/relationships/hyperlink" Target="https://www.legis.ga.gov/legislation/63901" TargetMode="External"/><Relationship Id="rId86" Type="http://schemas.openxmlformats.org/officeDocument/2006/relationships/hyperlink" Target="https://www.legis.ga.gov/legislation/64331" TargetMode="External"/><Relationship Id="rId130" Type="http://schemas.openxmlformats.org/officeDocument/2006/relationships/hyperlink" Target="https://www.legis.ga.gov/legislation/64098" TargetMode="External"/><Relationship Id="rId135" Type="http://schemas.openxmlformats.org/officeDocument/2006/relationships/hyperlink" Target="https://www.legis.ga.gov/legislation/64153" TargetMode="External"/><Relationship Id="rId13" Type="http://schemas.openxmlformats.org/officeDocument/2006/relationships/hyperlink" Target="https://www.legis.ga.gov/legislation/64378" TargetMode="External"/><Relationship Id="rId18" Type="http://schemas.openxmlformats.org/officeDocument/2006/relationships/hyperlink" Target="https://www.legis.ga.gov/legislation/63781" TargetMode="External"/><Relationship Id="rId39" Type="http://schemas.openxmlformats.org/officeDocument/2006/relationships/hyperlink" Target="https://www.legis.ga.gov/legislation/64446" TargetMode="External"/><Relationship Id="rId109" Type="http://schemas.openxmlformats.org/officeDocument/2006/relationships/hyperlink" Target="https://www.legis.ga.gov/legislation/63897" TargetMode="External"/><Relationship Id="rId34" Type="http://schemas.openxmlformats.org/officeDocument/2006/relationships/hyperlink" Target="https://www.legis.ga.gov/legislation/64496" TargetMode="External"/><Relationship Id="rId50" Type="http://schemas.openxmlformats.org/officeDocument/2006/relationships/hyperlink" Target="https://www.legis.ga.gov/legislation/63938" TargetMode="External"/><Relationship Id="rId55" Type="http://schemas.openxmlformats.org/officeDocument/2006/relationships/hyperlink" Target="https://www.legis.ga.gov/legislation/64379" TargetMode="External"/><Relationship Id="rId76" Type="http://schemas.openxmlformats.org/officeDocument/2006/relationships/hyperlink" Target="https://www.legis.ga.gov/legislation/64323" TargetMode="External"/><Relationship Id="rId97" Type="http://schemas.openxmlformats.org/officeDocument/2006/relationships/hyperlink" Target="https://www.legis.ga.gov/legislation/64062" TargetMode="External"/><Relationship Id="rId104" Type="http://schemas.openxmlformats.org/officeDocument/2006/relationships/hyperlink" Target="https://www.legis.ga.gov/legislation/64237" TargetMode="External"/><Relationship Id="rId120" Type="http://schemas.openxmlformats.org/officeDocument/2006/relationships/hyperlink" Target="https://www.legis.ga.gov/legislation/64373" TargetMode="External"/><Relationship Id="rId125" Type="http://schemas.openxmlformats.org/officeDocument/2006/relationships/hyperlink" Target="https://www.legis.ga.gov/legislation/63778" TargetMode="External"/><Relationship Id="rId7" Type="http://schemas.openxmlformats.org/officeDocument/2006/relationships/image" Target="media/image1.png"/><Relationship Id="rId71" Type="http://schemas.openxmlformats.org/officeDocument/2006/relationships/hyperlink" Target="https://www.legis.ga.gov/legislation/64443" TargetMode="External"/><Relationship Id="rId92" Type="http://schemas.openxmlformats.org/officeDocument/2006/relationships/hyperlink" Target="https://www.legis.ga.gov/legislation/63655" TargetMode="External"/><Relationship Id="rId2" Type="http://schemas.openxmlformats.org/officeDocument/2006/relationships/styles" Target="styles.xml"/><Relationship Id="rId29" Type="http://schemas.openxmlformats.org/officeDocument/2006/relationships/hyperlink" Target="https://www.legis.ga.gov/legislation/64466" TargetMode="External"/><Relationship Id="rId24" Type="http://schemas.openxmlformats.org/officeDocument/2006/relationships/hyperlink" Target="https://www.legis.ga.gov/legislation/63678" TargetMode="External"/><Relationship Id="rId40" Type="http://schemas.openxmlformats.org/officeDocument/2006/relationships/hyperlink" Target="https://www.legis.ga.gov/legislation/64475" TargetMode="External"/><Relationship Id="rId45" Type="http://schemas.openxmlformats.org/officeDocument/2006/relationships/hyperlink" Target="https://www.legis.ga.gov/legislation/63633" TargetMode="External"/><Relationship Id="rId66" Type="http://schemas.openxmlformats.org/officeDocument/2006/relationships/hyperlink" Target="https://www.legis.ga.gov/legislation/63793" TargetMode="External"/><Relationship Id="rId87" Type="http://schemas.openxmlformats.org/officeDocument/2006/relationships/hyperlink" Target="https://www.legis.ga.gov/legislation/64040" TargetMode="External"/><Relationship Id="rId110" Type="http://schemas.openxmlformats.org/officeDocument/2006/relationships/hyperlink" Target="https://www.legis.ga.gov/legislation/63906" TargetMode="External"/><Relationship Id="rId115" Type="http://schemas.openxmlformats.org/officeDocument/2006/relationships/hyperlink" Target="https://www.legis.ga.gov/legislation/64096" TargetMode="External"/><Relationship Id="rId131" Type="http://schemas.openxmlformats.org/officeDocument/2006/relationships/hyperlink" Target="https://www.legis.ga.gov/legislation/64003" TargetMode="External"/><Relationship Id="rId136" Type="http://schemas.openxmlformats.org/officeDocument/2006/relationships/footer" Target="footer1.xml"/><Relationship Id="rId61" Type="http://schemas.openxmlformats.org/officeDocument/2006/relationships/hyperlink" Target="https://www.legis.ga.gov/legislation/64193" TargetMode="External"/><Relationship Id="rId82" Type="http://schemas.openxmlformats.org/officeDocument/2006/relationships/hyperlink" Target="https://www.legis.ga.gov/legislation/64154" TargetMode="External"/><Relationship Id="rId19" Type="http://schemas.openxmlformats.org/officeDocument/2006/relationships/hyperlink" Target="https://www.legis.ga.gov/legislation/64248" TargetMode="External"/><Relationship Id="rId14" Type="http://schemas.openxmlformats.org/officeDocument/2006/relationships/hyperlink" Target="https://www.legis.ga.gov/legislation/64294" TargetMode="External"/><Relationship Id="rId30" Type="http://schemas.openxmlformats.org/officeDocument/2006/relationships/hyperlink" Target="https://www.legis.ga.gov/legislation/64145" TargetMode="External"/><Relationship Id="rId35" Type="http://schemas.openxmlformats.org/officeDocument/2006/relationships/hyperlink" Target="https://www.legis.ga.gov/legislation/64073" TargetMode="External"/><Relationship Id="rId56" Type="http://schemas.openxmlformats.org/officeDocument/2006/relationships/hyperlink" Target="https://www.legis.ga.gov/legislation/63992" TargetMode="External"/><Relationship Id="rId77" Type="http://schemas.openxmlformats.org/officeDocument/2006/relationships/hyperlink" Target="https://www.legis.ga.gov/legislation/63666" TargetMode="External"/><Relationship Id="rId100" Type="http://schemas.openxmlformats.org/officeDocument/2006/relationships/hyperlink" Target="https://www.legis.ga.gov/legislation/63876" TargetMode="External"/><Relationship Id="rId105" Type="http://schemas.openxmlformats.org/officeDocument/2006/relationships/hyperlink" Target="https://www.legis.ga.gov/legislation/63625" TargetMode="External"/><Relationship Id="rId126" Type="http://schemas.openxmlformats.org/officeDocument/2006/relationships/hyperlink" Target="https://www.legis.ga.gov/legislation/63783"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64037" TargetMode="External"/><Relationship Id="rId72" Type="http://schemas.openxmlformats.org/officeDocument/2006/relationships/hyperlink" Target="https://www.legis.ga.gov/legislation/64148" TargetMode="External"/><Relationship Id="rId93" Type="http://schemas.openxmlformats.org/officeDocument/2006/relationships/hyperlink" Target="https://www.legis.ga.gov/legislation/63959" TargetMode="External"/><Relationship Id="rId98" Type="http://schemas.openxmlformats.org/officeDocument/2006/relationships/hyperlink" Target="https://www.legis.ga.gov/legislation/63472" TargetMode="External"/><Relationship Id="rId121" Type="http://schemas.openxmlformats.org/officeDocument/2006/relationships/hyperlink" Target="https://www.legis.ga.gov/legislation/63567" TargetMode="External"/><Relationship Id="rId3" Type="http://schemas.openxmlformats.org/officeDocument/2006/relationships/settings" Target="settings.xml"/><Relationship Id="rId25" Type="http://schemas.openxmlformats.org/officeDocument/2006/relationships/hyperlink" Target="https://www.legis.ga.gov/legislation/64122" TargetMode="External"/><Relationship Id="rId46" Type="http://schemas.openxmlformats.org/officeDocument/2006/relationships/hyperlink" Target="https://www.legis.ga.gov/legislation/63641" TargetMode="External"/><Relationship Id="rId67" Type="http://schemas.openxmlformats.org/officeDocument/2006/relationships/hyperlink" Target="https://www.legis.ga.gov/legislation/64376" TargetMode="External"/><Relationship Id="rId116" Type="http://schemas.openxmlformats.org/officeDocument/2006/relationships/hyperlink" Target="https://www.legis.ga.gov/legislation/64161" TargetMode="External"/><Relationship Id="rId137" Type="http://schemas.openxmlformats.org/officeDocument/2006/relationships/footer" Target="footer2.xml"/><Relationship Id="rId20" Type="http://schemas.openxmlformats.org/officeDocument/2006/relationships/hyperlink" Target="https://www.legis.ga.gov/legislation/64466" TargetMode="External"/><Relationship Id="rId41" Type="http://schemas.openxmlformats.org/officeDocument/2006/relationships/hyperlink" Target="https://www.legis.ga.gov/legislation/64474" TargetMode="External"/><Relationship Id="rId62" Type="http://schemas.openxmlformats.org/officeDocument/2006/relationships/hyperlink" Target="https://www.legis.ga.gov/legislation/64325" TargetMode="External"/><Relationship Id="rId83" Type="http://schemas.openxmlformats.org/officeDocument/2006/relationships/hyperlink" Target="https://www.legis.ga.gov/legislation/63887" TargetMode="External"/><Relationship Id="rId88" Type="http://schemas.openxmlformats.org/officeDocument/2006/relationships/hyperlink" Target="https://www.legis.ga.gov/legislation/64324" TargetMode="External"/><Relationship Id="rId111" Type="http://schemas.openxmlformats.org/officeDocument/2006/relationships/hyperlink" Target="https://www.legis.ga.gov/legislation/63950" TargetMode="External"/><Relationship Id="rId132" Type="http://schemas.openxmlformats.org/officeDocument/2006/relationships/hyperlink" Target="https://www.legis.ga.gov/legislation/64198" TargetMode="External"/><Relationship Id="rId15" Type="http://schemas.openxmlformats.org/officeDocument/2006/relationships/hyperlink" Target="https://www.legis.ga.gov/legislation/64430" TargetMode="External"/><Relationship Id="rId36" Type="http://schemas.openxmlformats.org/officeDocument/2006/relationships/hyperlink" Target="https://www.legis.ga.gov/legislation/64077" TargetMode="External"/><Relationship Id="rId57" Type="http://schemas.openxmlformats.org/officeDocument/2006/relationships/hyperlink" Target="https://www.legis.ga.gov/legislation/63660" TargetMode="External"/><Relationship Id="rId106" Type="http://schemas.openxmlformats.org/officeDocument/2006/relationships/hyperlink" Target="https://www.legis.ga.gov/legislation/63628" TargetMode="External"/><Relationship Id="rId127" Type="http://schemas.openxmlformats.org/officeDocument/2006/relationships/hyperlink" Target="https://www.legis.ga.gov/legislation/63787"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3803" TargetMode="External"/><Relationship Id="rId52" Type="http://schemas.openxmlformats.org/officeDocument/2006/relationships/hyperlink" Target="https://www.legis.ga.gov/legislation/64071" TargetMode="External"/><Relationship Id="rId73" Type="http://schemas.openxmlformats.org/officeDocument/2006/relationships/hyperlink" Target="http://v" TargetMode="External"/><Relationship Id="rId78" Type="http://schemas.openxmlformats.org/officeDocument/2006/relationships/hyperlink" Target="https://www.legis.ga.gov/legislation/63759" TargetMode="External"/><Relationship Id="rId94" Type="http://schemas.openxmlformats.org/officeDocument/2006/relationships/hyperlink" Target="https://www.legis.ga.gov/legislation/63622" TargetMode="External"/><Relationship Id="rId99" Type="http://schemas.openxmlformats.org/officeDocument/2006/relationships/hyperlink" Target="https://www.legis.ga.gov/legislation/63544" TargetMode="External"/><Relationship Id="rId101" Type="http://schemas.openxmlformats.org/officeDocument/2006/relationships/hyperlink" Target="https://www.legis.ga.gov/legislation/64497" TargetMode="External"/><Relationship Id="rId122" Type="http://schemas.openxmlformats.org/officeDocument/2006/relationships/hyperlink" Target="https://www.legis.ga.gov/legislation/63654"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legis.ga.gov/legislation/64155" TargetMode="External"/><Relationship Id="rId47" Type="http://schemas.openxmlformats.org/officeDocument/2006/relationships/hyperlink" Target="https://www.legis.ga.gov/legislation/63762" TargetMode="External"/><Relationship Id="rId68" Type="http://schemas.openxmlformats.org/officeDocument/2006/relationships/hyperlink" Target="https://www.legis.ga.gov/legislation/64397" TargetMode="External"/><Relationship Id="rId89" Type="http://schemas.openxmlformats.org/officeDocument/2006/relationships/hyperlink" Target="https://www.legis.ga.gov/legislation/64092" TargetMode="External"/><Relationship Id="rId112" Type="http://schemas.openxmlformats.org/officeDocument/2006/relationships/hyperlink" Target="https://www.legis.ga.gov/legislation/63980" TargetMode="External"/><Relationship Id="rId133" Type="http://schemas.openxmlformats.org/officeDocument/2006/relationships/hyperlink" Target="https://www.legis.ga.gov/legislation/63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10059</Words>
  <Characters>57338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3</cp:revision>
  <cp:lastPrinted>2023-02-18T23:41:00Z</cp:lastPrinted>
  <dcterms:created xsi:type="dcterms:W3CDTF">2023-02-19T13:23:00Z</dcterms:created>
  <dcterms:modified xsi:type="dcterms:W3CDTF">2023-02-19T13:48:00Z</dcterms:modified>
</cp:coreProperties>
</file>