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9789D" w14:textId="41D3CF48" w:rsidR="00F747C5" w:rsidRDefault="00F747C5" w:rsidP="00F747C5">
      <w:pPr>
        <w:jc w:val="both"/>
        <w:rPr>
          <w:rFonts w:ascii="Times New Roman" w:hAnsi="Times New Roman" w:cs="Times New Roman"/>
          <w:b/>
        </w:rPr>
      </w:pPr>
    </w:p>
    <w:p w14:paraId="3B74EE3C" w14:textId="7B1F3534" w:rsidR="00F747C5" w:rsidRDefault="00F747C5" w:rsidP="00F747C5">
      <w:pPr>
        <w:jc w:val="both"/>
        <w:rPr>
          <w:rFonts w:ascii="Times New Roman" w:hAnsi="Times New Roman" w:cs="Times New Roman"/>
          <w:b/>
        </w:rPr>
      </w:pPr>
      <w:r>
        <w:rPr>
          <w:b/>
          <w:bCs/>
          <w:noProof/>
        </w:rPr>
        <mc:AlternateContent>
          <mc:Choice Requires="wpg">
            <w:drawing>
              <wp:anchor distT="0" distB="0" distL="114300" distR="114300" simplePos="0" relativeHeight="251659264" behindDoc="0" locked="0" layoutInCell="1" allowOverlap="1" wp14:anchorId="015BF1CD" wp14:editId="4A16B2CF">
                <wp:simplePos x="0" y="0"/>
                <wp:positionH relativeFrom="column">
                  <wp:posOffset>-6067</wp:posOffset>
                </wp:positionH>
                <wp:positionV relativeFrom="paragraph">
                  <wp:posOffset>-370830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8382F" w14:textId="77777777" w:rsidR="00F747C5" w:rsidRPr="00BC0E74" w:rsidRDefault="00F747C5" w:rsidP="00F747C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EBC3F" w14:textId="77777777" w:rsidR="00F747C5" w:rsidRDefault="00F747C5" w:rsidP="00F747C5">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0A456B41" w14:textId="77777777" w:rsidR="00F747C5" w:rsidRPr="00CF375A" w:rsidRDefault="00F747C5" w:rsidP="00F747C5">
                              <w:pPr>
                                <w:jc w:val="right"/>
                                <w:rPr>
                                  <w:sz w:val="18"/>
                                  <w:szCs w:val="18"/>
                                </w:rPr>
                              </w:pPr>
                              <w:r w:rsidRPr="00CF375A">
                                <w:rPr>
                                  <w:sz w:val="18"/>
                                  <w:szCs w:val="18"/>
                                </w:rPr>
                                <w:t>Terry Mathews: 404-310-4173</w:t>
                              </w:r>
                            </w:p>
                            <w:p w14:paraId="243049A6" w14:textId="77777777" w:rsidR="00F747C5" w:rsidRPr="001D6367" w:rsidRDefault="00CE7BB4" w:rsidP="00F747C5">
                              <w:pPr>
                                <w:jc w:val="right"/>
                                <w:rPr>
                                  <w:color w:val="000000" w:themeColor="text1"/>
                                  <w:sz w:val="18"/>
                                  <w:szCs w:val="18"/>
                                </w:rPr>
                              </w:pPr>
                              <w:hyperlink r:id="rId6" w:history="1">
                                <w:r w:rsidR="00F747C5" w:rsidRPr="001D6367">
                                  <w:rPr>
                                    <w:rStyle w:val="Hyperlink"/>
                                    <w:color w:val="000000" w:themeColor="text1"/>
                                    <w:sz w:val="18"/>
                                    <w:szCs w:val="18"/>
                                    <w:u w:val="none"/>
                                  </w:rPr>
                                  <w:t>terry.mathews@comcast.net</w:t>
                                </w:r>
                              </w:hyperlink>
                            </w:p>
                            <w:p w14:paraId="6B861F26" w14:textId="77777777" w:rsidR="00F747C5" w:rsidRDefault="00F747C5" w:rsidP="00F747C5">
                              <w:pPr>
                                <w:jc w:val="right"/>
                                <w:rPr>
                                  <w:sz w:val="18"/>
                                  <w:szCs w:val="18"/>
                                </w:rPr>
                              </w:pPr>
                              <w:r w:rsidRPr="00CF375A">
                                <w:rPr>
                                  <w:sz w:val="18"/>
                                  <w:szCs w:val="18"/>
                                </w:rPr>
                                <w:t>Scott Maxwell: 404-216-8075</w:t>
                              </w:r>
                            </w:p>
                            <w:p w14:paraId="1365D757" w14:textId="77777777" w:rsidR="00F747C5" w:rsidRPr="006017A0" w:rsidRDefault="00F747C5" w:rsidP="00F747C5">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5BF1CD" id="Group 7" o:spid="_x0000_s1026" style="position:absolute;left:0;text-align:left;margin-left:-.5pt;margin-top:-29.2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988382F" w14:textId="77777777" w:rsidR="00F747C5" w:rsidRPr="00BC0E74" w:rsidRDefault="00F747C5" w:rsidP="00F747C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1EEEBC3F" w14:textId="77777777" w:rsidR="00F747C5" w:rsidRDefault="00F747C5" w:rsidP="00F747C5">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0A456B41" w14:textId="77777777" w:rsidR="00F747C5" w:rsidRPr="00CF375A" w:rsidRDefault="00F747C5" w:rsidP="00F747C5">
                        <w:pPr>
                          <w:jc w:val="right"/>
                          <w:rPr>
                            <w:sz w:val="18"/>
                            <w:szCs w:val="18"/>
                          </w:rPr>
                        </w:pPr>
                        <w:r w:rsidRPr="00CF375A">
                          <w:rPr>
                            <w:sz w:val="18"/>
                            <w:szCs w:val="18"/>
                          </w:rPr>
                          <w:t>Terry Mathews: 404-310-4173</w:t>
                        </w:r>
                      </w:p>
                      <w:p w14:paraId="243049A6" w14:textId="77777777" w:rsidR="00F747C5" w:rsidRPr="001D6367" w:rsidRDefault="00CE7BB4" w:rsidP="00F747C5">
                        <w:pPr>
                          <w:jc w:val="right"/>
                          <w:rPr>
                            <w:color w:val="000000" w:themeColor="text1"/>
                            <w:sz w:val="18"/>
                            <w:szCs w:val="18"/>
                          </w:rPr>
                        </w:pPr>
                        <w:hyperlink r:id="rId8" w:history="1">
                          <w:r w:rsidR="00F747C5" w:rsidRPr="001D6367">
                            <w:rPr>
                              <w:rStyle w:val="Hyperlink"/>
                              <w:color w:val="000000" w:themeColor="text1"/>
                              <w:sz w:val="18"/>
                              <w:szCs w:val="18"/>
                              <w:u w:val="none"/>
                            </w:rPr>
                            <w:t>terry.mathews@comcast.net</w:t>
                          </w:r>
                        </w:hyperlink>
                      </w:p>
                      <w:p w14:paraId="6B861F26" w14:textId="77777777" w:rsidR="00F747C5" w:rsidRDefault="00F747C5" w:rsidP="00F747C5">
                        <w:pPr>
                          <w:jc w:val="right"/>
                          <w:rPr>
                            <w:sz w:val="18"/>
                            <w:szCs w:val="18"/>
                          </w:rPr>
                        </w:pPr>
                        <w:r w:rsidRPr="00CF375A">
                          <w:rPr>
                            <w:sz w:val="18"/>
                            <w:szCs w:val="18"/>
                          </w:rPr>
                          <w:t>Scott Maxwell: 404-216-8075</w:t>
                        </w:r>
                      </w:p>
                      <w:p w14:paraId="1365D757" w14:textId="77777777" w:rsidR="00F747C5" w:rsidRPr="006017A0" w:rsidRDefault="00F747C5" w:rsidP="00F747C5">
                        <w:pPr>
                          <w:jc w:val="right"/>
                          <w:rPr>
                            <w:sz w:val="18"/>
                            <w:szCs w:val="18"/>
                          </w:rPr>
                        </w:pPr>
                        <w:r>
                          <w:rPr>
                            <w:sz w:val="18"/>
                            <w:szCs w:val="18"/>
                          </w:rPr>
                          <w:t>maxwell.lobbyist@gmail.com</w:t>
                        </w:r>
                      </w:p>
                    </w:txbxContent>
                  </v:textbox>
                </v:shape>
              </v:group>
            </w:pict>
          </mc:Fallback>
        </mc:AlternateContent>
      </w:r>
    </w:p>
    <w:p w14:paraId="0FE44D6A" w14:textId="75BF4BE2" w:rsidR="00F747C5" w:rsidRDefault="00F747C5" w:rsidP="00F747C5">
      <w:pPr>
        <w:jc w:val="both"/>
        <w:rPr>
          <w:rFonts w:ascii="Times New Roman" w:hAnsi="Times New Roman" w:cs="Times New Roman"/>
          <w:b/>
        </w:rPr>
      </w:pPr>
    </w:p>
    <w:p w14:paraId="447A9846" w14:textId="2B4BBF17" w:rsidR="00F747C5" w:rsidRDefault="00F747C5" w:rsidP="00F747C5">
      <w:pPr>
        <w:jc w:val="both"/>
        <w:rPr>
          <w:rFonts w:ascii="Times New Roman" w:hAnsi="Times New Roman" w:cs="Times New Roman"/>
          <w:b/>
        </w:rPr>
      </w:pPr>
    </w:p>
    <w:p w14:paraId="2E309B2F" w14:textId="65BCC573" w:rsidR="00F747C5" w:rsidRDefault="00F747C5" w:rsidP="00F747C5">
      <w:pPr>
        <w:jc w:val="both"/>
        <w:rPr>
          <w:rFonts w:ascii="Times New Roman" w:hAnsi="Times New Roman" w:cs="Times New Roman"/>
          <w:b/>
        </w:rPr>
      </w:pPr>
    </w:p>
    <w:p w14:paraId="19BE272E" w14:textId="139AC0C6" w:rsidR="00F747C5" w:rsidRDefault="00F747C5" w:rsidP="00F747C5">
      <w:pPr>
        <w:jc w:val="both"/>
        <w:rPr>
          <w:rFonts w:ascii="Times New Roman" w:hAnsi="Times New Roman" w:cs="Times New Roman"/>
          <w:b/>
        </w:rPr>
      </w:pPr>
    </w:p>
    <w:p w14:paraId="2EF1BFAB" w14:textId="54DB0127" w:rsidR="00F747C5" w:rsidRDefault="00F747C5" w:rsidP="00F747C5">
      <w:pPr>
        <w:jc w:val="both"/>
        <w:rPr>
          <w:rFonts w:ascii="Times New Roman" w:hAnsi="Times New Roman" w:cs="Times New Roman"/>
          <w:b/>
        </w:rPr>
      </w:pPr>
    </w:p>
    <w:p w14:paraId="0B52C031" w14:textId="3A32EA06" w:rsidR="00F747C5" w:rsidRPr="000C03F9" w:rsidRDefault="00F747C5" w:rsidP="00F747C5">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12</w:t>
      </w:r>
    </w:p>
    <w:p w14:paraId="00A3CCB4" w14:textId="05DF0C84" w:rsidR="00F747C5" w:rsidRPr="000C03F9" w:rsidRDefault="00F747C5" w:rsidP="00F747C5">
      <w:pPr>
        <w:jc w:val="center"/>
        <w:rPr>
          <w:rFonts w:ascii="Times New Roman" w:hAnsi="Times New Roman" w:cs="Times New Roman"/>
          <w:b/>
        </w:rPr>
      </w:pPr>
    </w:p>
    <w:p w14:paraId="26F0D202" w14:textId="2E2B6C84" w:rsidR="00F747C5" w:rsidRDefault="00F747C5" w:rsidP="00F747C5">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March 29, 2024</w:t>
      </w:r>
    </w:p>
    <w:p w14:paraId="7FB56E8A" w14:textId="2211E80C" w:rsidR="00F747C5" w:rsidRDefault="00F747C5" w:rsidP="00F747C5"/>
    <w:p w14:paraId="6E5EAB57" w14:textId="742088BF" w:rsidR="00F747C5" w:rsidRPr="008146B2" w:rsidRDefault="00F747C5" w:rsidP="00F747C5">
      <w:pPr>
        <w:rPr>
          <w:rFonts w:ascii="Times New Roman" w:hAnsi="Times New Roman" w:cs="Times New Roman"/>
          <w:b/>
        </w:rPr>
      </w:pPr>
      <w:r w:rsidRPr="008146B2">
        <w:rPr>
          <w:rFonts w:ascii="Times New Roman" w:hAnsi="Times New Roman" w:cs="Times New Roman"/>
          <w:b/>
        </w:rPr>
        <w:t>Adjournment Sine Die</w:t>
      </w:r>
      <w:r>
        <w:rPr>
          <w:rFonts w:ascii="Times New Roman" w:hAnsi="Times New Roman" w:cs="Times New Roman"/>
          <w:b/>
        </w:rPr>
        <w:t xml:space="preserve"> Comes Late (Early?)</w:t>
      </w:r>
    </w:p>
    <w:p w14:paraId="40E00CEF" w14:textId="50432409" w:rsidR="00F747C5" w:rsidRDefault="00F747C5" w:rsidP="00F747C5"/>
    <w:p w14:paraId="6E5D0F0D" w14:textId="75C3D917" w:rsidR="00F747C5" w:rsidRDefault="00A20CB5" w:rsidP="00F747C5">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7BEB7799" wp14:editId="489C2E08">
            <wp:simplePos x="0" y="0"/>
            <wp:positionH relativeFrom="column">
              <wp:posOffset>4148455</wp:posOffset>
            </wp:positionH>
            <wp:positionV relativeFrom="paragraph">
              <wp:posOffset>420370</wp:posOffset>
            </wp:positionV>
            <wp:extent cx="1755140" cy="3097530"/>
            <wp:effectExtent l="12700" t="12700" r="10160" b="13970"/>
            <wp:wrapTight wrapText="bothSides">
              <wp:wrapPolygon edited="0">
                <wp:start x="-156" y="-89"/>
                <wp:lineTo x="-156" y="21609"/>
                <wp:lineTo x="21569" y="21609"/>
                <wp:lineTo x="21569" y="-89"/>
                <wp:lineTo x="-156" y="-8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28EB31E-AD24-43DC-9389-DD84A3732BFC_1_201_a.heic"/>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140" cy="309753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F747C5" w:rsidRPr="005136DD">
        <w:rPr>
          <w:rFonts w:ascii="Times New Roman" w:hAnsi="Times New Roman" w:cs="Times New Roman"/>
        </w:rPr>
        <w:t xml:space="preserve">There are few phrases as welcomed under the Gold Dome as </w:t>
      </w:r>
      <w:r w:rsidR="00F747C5" w:rsidRPr="005136DD">
        <w:rPr>
          <w:rFonts w:ascii="Times New Roman" w:hAnsi="Times New Roman" w:cs="Times New Roman"/>
          <w:i/>
        </w:rPr>
        <w:t xml:space="preserve">“adjourned sine </w:t>
      </w:r>
      <w:proofErr w:type="gramStart"/>
      <w:r w:rsidR="00F747C5" w:rsidRPr="005136DD">
        <w:rPr>
          <w:rFonts w:ascii="Times New Roman" w:hAnsi="Times New Roman" w:cs="Times New Roman"/>
          <w:i/>
        </w:rPr>
        <w:t>die”</w:t>
      </w:r>
      <w:r w:rsidR="00F747C5" w:rsidRPr="005136DD">
        <w:rPr>
          <w:rFonts w:ascii="Times New Roman" w:hAnsi="Times New Roman" w:cs="Times New Roman"/>
        </w:rPr>
        <w:t>. . .</w:t>
      </w:r>
      <w:proofErr w:type="gramEnd"/>
      <w:r w:rsidR="00F747C5" w:rsidRPr="005136DD">
        <w:rPr>
          <w:rFonts w:ascii="Times New Roman" w:hAnsi="Times New Roman" w:cs="Times New Roman"/>
        </w:rPr>
        <w:t xml:space="preserve"> especially when it’s approaching 1:00 a.m. </w:t>
      </w:r>
      <w:r w:rsidR="00F747C5">
        <w:rPr>
          <w:rFonts w:ascii="Times New Roman" w:hAnsi="Times New Roman" w:cs="Times New Roman"/>
        </w:rPr>
        <w:t xml:space="preserve">at the end of </w:t>
      </w:r>
      <w:r w:rsidR="00F747C5" w:rsidRPr="005136DD">
        <w:rPr>
          <w:rFonts w:ascii="Times New Roman" w:hAnsi="Times New Roman" w:cs="Times New Roman"/>
        </w:rPr>
        <w:t>the 40</w:t>
      </w:r>
      <w:r w:rsidR="00F747C5" w:rsidRPr="005136DD">
        <w:rPr>
          <w:rFonts w:ascii="Times New Roman" w:hAnsi="Times New Roman" w:cs="Times New Roman"/>
          <w:vertAlign w:val="superscript"/>
        </w:rPr>
        <w:t>th</w:t>
      </w:r>
      <w:r w:rsidR="00F747C5" w:rsidRPr="005136DD">
        <w:rPr>
          <w:rFonts w:ascii="Times New Roman" w:hAnsi="Times New Roman" w:cs="Times New Roman"/>
        </w:rPr>
        <w:t xml:space="preserve"> legislative “day.” With that</w:t>
      </w:r>
      <w:r w:rsidR="00F747C5">
        <w:rPr>
          <w:rFonts w:ascii="Times New Roman" w:hAnsi="Times New Roman" w:cs="Times New Roman"/>
        </w:rPr>
        <w:t xml:space="preserve"> final</w:t>
      </w:r>
      <w:r w:rsidR="00F747C5" w:rsidRPr="005136DD">
        <w:rPr>
          <w:rFonts w:ascii="Times New Roman" w:hAnsi="Times New Roman" w:cs="Times New Roman"/>
        </w:rPr>
        <w:t xml:space="preserve"> proclamation</w:t>
      </w:r>
      <w:r w:rsidR="00F747C5">
        <w:rPr>
          <w:rFonts w:ascii="Times New Roman" w:hAnsi="Times New Roman" w:cs="Times New Roman"/>
        </w:rPr>
        <w:t xml:space="preserve"> </w:t>
      </w:r>
      <w:r w:rsidR="00F747C5" w:rsidRPr="005136DD">
        <w:rPr>
          <w:rFonts w:ascii="Times New Roman" w:hAnsi="Times New Roman" w:cs="Times New Roman"/>
        </w:rPr>
        <w:t>in the wee hours</w:t>
      </w:r>
      <w:r w:rsidR="00F747C5">
        <w:rPr>
          <w:rFonts w:ascii="Times New Roman" w:hAnsi="Times New Roman" w:cs="Times New Roman"/>
        </w:rPr>
        <w:t>,</w:t>
      </w:r>
      <w:r w:rsidR="00F747C5" w:rsidRPr="005136DD">
        <w:rPr>
          <w:rFonts w:ascii="Times New Roman" w:hAnsi="Times New Roman" w:cs="Times New Roman"/>
        </w:rPr>
        <w:t xml:space="preserve"> members of the General Assembly deserted the Capitol and prepared to return home </w:t>
      </w:r>
      <w:r w:rsidR="00F747C5">
        <w:rPr>
          <w:rFonts w:ascii="Times New Roman" w:hAnsi="Times New Roman" w:cs="Times New Roman"/>
        </w:rPr>
        <w:t>to</w:t>
      </w:r>
      <w:r w:rsidR="00F747C5" w:rsidRPr="005136DD">
        <w:rPr>
          <w:rFonts w:ascii="Times New Roman" w:hAnsi="Times New Roman" w:cs="Times New Roman"/>
        </w:rPr>
        <w:t xml:space="preserve"> begin campaigning for their next election. Primaries will be held on May 2</w:t>
      </w:r>
      <w:r w:rsidR="0064172D">
        <w:rPr>
          <w:rFonts w:ascii="Times New Roman" w:hAnsi="Times New Roman" w:cs="Times New Roman"/>
        </w:rPr>
        <w:t>1</w:t>
      </w:r>
      <w:r w:rsidR="00F747C5" w:rsidRPr="005136DD">
        <w:rPr>
          <w:rFonts w:ascii="Times New Roman" w:hAnsi="Times New Roman" w:cs="Times New Roman"/>
        </w:rPr>
        <w:t>, but early voting begins on April 29. What was left in their wake? Here are some of the highlights:</w:t>
      </w:r>
    </w:p>
    <w:p w14:paraId="03176AF3" w14:textId="6AE0A333" w:rsidR="00F747C5" w:rsidRPr="005136DD" w:rsidRDefault="00F747C5" w:rsidP="00F747C5">
      <w:pPr>
        <w:jc w:val="both"/>
        <w:rPr>
          <w:rFonts w:ascii="Times New Roman" w:hAnsi="Times New Roman" w:cs="Times New Roman"/>
        </w:rPr>
      </w:pPr>
    </w:p>
    <w:p w14:paraId="346E9E41" w14:textId="25B5A226" w:rsidR="00F747C5" w:rsidRDefault="00F747C5" w:rsidP="00F747C5">
      <w:pPr>
        <w:jc w:val="both"/>
        <w:rPr>
          <w:rFonts w:ascii="Times New Roman" w:hAnsi="Times New Roman" w:cs="Times New Roman"/>
          <w:b/>
        </w:rPr>
      </w:pPr>
      <w:r>
        <w:rPr>
          <w:rFonts w:ascii="Times New Roman" w:hAnsi="Times New Roman" w:cs="Times New Roman"/>
          <w:b/>
        </w:rPr>
        <w:t>Assorted</w:t>
      </w:r>
      <w:r w:rsidRPr="00271125">
        <w:rPr>
          <w:rFonts w:ascii="Times New Roman" w:hAnsi="Times New Roman" w:cs="Times New Roman"/>
          <w:b/>
        </w:rPr>
        <w:t xml:space="preserve"> Yays and Nays</w:t>
      </w:r>
    </w:p>
    <w:p w14:paraId="12BA0361" w14:textId="0A5643A7" w:rsidR="00F747C5" w:rsidRPr="00271125" w:rsidRDefault="00F747C5" w:rsidP="00F747C5">
      <w:pPr>
        <w:jc w:val="both"/>
        <w:rPr>
          <w:rFonts w:ascii="Times New Roman" w:hAnsi="Times New Roman" w:cs="Times New Roman"/>
          <w:b/>
        </w:rPr>
      </w:pPr>
    </w:p>
    <w:p w14:paraId="0520499A" w14:textId="6E1FC5FA" w:rsidR="00F747C5" w:rsidRDefault="00A20CB5" w:rsidP="00F747C5">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53FAFF54" wp14:editId="08CC7FEF">
                <wp:simplePos x="0" y="0"/>
                <wp:positionH relativeFrom="column">
                  <wp:posOffset>4148455</wp:posOffset>
                </wp:positionH>
                <wp:positionV relativeFrom="paragraph">
                  <wp:posOffset>1766570</wp:posOffset>
                </wp:positionV>
                <wp:extent cx="1756410" cy="791210"/>
                <wp:effectExtent l="0" t="0" r="8890" b="8890"/>
                <wp:wrapTight wrapText="bothSides">
                  <wp:wrapPolygon edited="0">
                    <wp:start x="0" y="0"/>
                    <wp:lineTo x="0" y="21496"/>
                    <wp:lineTo x="21553" y="21496"/>
                    <wp:lineTo x="21553"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756410" cy="791210"/>
                        </a:xfrm>
                        <a:prstGeom prst="rect">
                          <a:avLst/>
                        </a:prstGeom>
                        <a:solidFill>
                          <a:schemeClr val="lt1"/>
                        </a:solidFill>
                        <a:ln w="12700">
                          <a:solidFill>
                            <a:prstClr val="black"/>
                          </a:solidFill>
                        </a:ln>
                      </wps:spPr>
                      <wps:txbx>
                        <w:txbxContent>
                          <w:p w14:paraId="6CFD2616" w14:textId="07D8B265" w:rsidR="00A20CB5" w:rsidRPr="00A20CB5" w:rsidRDefault="00A20CB5" w:rsidP="00A20CB5">
                            <w:pPr>
                              <w:jc w:val="both"/>
                              <w:rPr>
                                <w:rFonts w:cstheme="minorHAnsi"/>
                                <w:sz w:val="18"/>
                                <w:szCs w:val="18"/>
                              </w:rPr>
                            </w:pPr>
                            <w:r w:rsidRPr="00A20CB5">
                              <w:rPr>
                                <w:rFonts w:cstheme="minorHAnsi"/>
                                <w:sz w:val="18"/>
                                <w:szCs w:val="18"/>
                              </w:rPr>
                              <w:t>M&amp;M Legislative Analyst Spencer Hardin stands next to the 80-bill Senate debate calendar on LD 39. Spencer receives his</w:t>
                            </w:r>
                            <w:r>
                              <w:rPr>
                                <w:rFonts w:cstheme="minorHAnsi"/>
                                <w:sz w:val="18"/>
                                <w:szCs w:val="18"/>
                              </w:rPr>
                              <w:t xml:space="preserve"> UGA PhD in</w:t>
                            </w:r>
                            <w:r w:rsidRPr="00A20CB5">
                              <w:rPr>
                                <w:rFonts w:cstheme="minorHAnsi"/>
                                <w:sz w:val="18"/>
                                <w:szCs w:val="18"/>
                              </w:rPr>
                              <w:t xml:space="preserve"> Political Science </w:t>
                            </w:r>
                            <w:r>
                              <w:rPr>
                                <w:rFonts w:cstheme="minorHAnsi"/>
                                <w:sz w:val="18"/>
                                <w:szCs w:val="18"/>
                              </w:rPr>
                              <w:t>this May.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FF54" id="Text Box 10" o:spid="_x0000_s1033" type="#_x0000_t202" style="position:absolute;left:0;text-align:left;margin-left:326.65pt;margin-top:139.1pt;width:138.3pt;height:6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" fillcolor="white [3201]" strokeweight="1pt">
                <v:textbox>
                  <w:txbxContent>
                    <w:p w14:paraId="6CFD2616" w14:textId="07D8B265" w:rsidR="00A20CB5" w:rsidRPr="00A20CB5" w:rsidRDefault="00A20CB5" w:rsidP="00A20CB5">
                      <w:pPr>
                        <w:jc w:val="both"/>
                        <w:rPr>
                          <w:rFonts w:cstheme="minorHAnsi"/>
                          <w:sz w:val="18"/>
                          <w:szCs w:val="18"/>
                        </w:rPr>
                      </w:pPr>
                      <w:r w:rsidRPr="00A20CB5">
                        <w:rPr>
                          <w:rFonts w:cstheme="minorHAnsi"/>
                          <w:sz w:val="18"/>
                          <w:szCs w:val="18"/>
                        </w:rPr>
                        <w:t>M&amp;M Legislative Analyst Spencer Hardin stands next to the 80-bill Senate debate calendar on LD 39. Spencer receives his</w:t>
                      </w:r>
                      <w:r>
                        <w:rPr>
                          <w:rFonts w:cstheme="minorHAnsi"/>
                          <w:sz w:val="18"/>
                          <w:szCs w:val="18"/>
                        </w:rPr>
                        <w:t xml:space="preserve"> UGA PhD in</w:t>
                      </w:r>
                      <w:r w:rsidRPr="00A20CB5">
                        <w:rPr>
                          <w:rFonts w:cstheme="minorHAnsi"/>
                          <w:sz w:val="18"/>
                          <w:szCs w:val="18"/>
                        </w:rPr>
                        <w:t xml:space="preserve"> Political Science </w:t>
                      </w:r>
                      <w:r>
                        <w:rPr>
                          <w:rFonts w:cstheme="minorHAnsi"/>
                          <w:sz w:val="18"/>
                          <w:szCs w:val="18"/>
                        </w:rPr>
                        <w:t>this May.</w:t>
                      </w:r>
                    </w:p>
                  </w:txbxContent>
                </v:textbox>
                <w10:wrap type="tight"/>
              </v:shape>
            </w:pict>
          </mc:Fallback>
        </mc:AlternateContent>
      </w:r>
      <w:r w:rsidR="00F747C5">
        <w:rPr>
          <w:rFonts w:ascii="Times New Roman" w:hAnsi="Times New Roman" w:cs="Times New Roman"/>
        </w:rPr>
        <w:t xml:space="preserve">The question of following 40 other states by expanding Medicaid coverage in exchange for 90% matching funds from the federal government got pushed off until next year subsequent to the work of a study commission. After years of trying, limited </w:t>
      </w:r>
      <w:hyperlink r:id="rId10" w:history="1">
        <w:r w:rsidR="00F747C5" w:rsidRPr="0070040E">
          <w:rPr>
            <w:rStyle w:val="Hyperlink"/>
            <w:rFonts w:ascii="Times New Roman" w:hAnsi="Times New Roman" w:cs="Times New Roman"/>
          </w:rPr>
          <w:t>school vouchers</w:t>
        </w:r>
      </w:hyperlink>
      <w:r w:rsidR="00F747C5">
        <w:rPr>
          <w:rFonts w:ascii="Times New Roman" w:hAnsi="Times New Roman" w:cs="Times New Roman"/>
        </w:rPr>
        <w:t xml:space="preserve"> got a final green light with the required bare minimum of 91 votes in the House. A bill, </w:t>
      </w:r>
      <w:hyperlink r:id="rId11" w:history="1">
        <w:r w:rsidR="00F747C5" w:rsidRPr="0070040E">
          <w:rPr>
            <w:rStyle w:val="Hyperlink"/>
            <w:rFonts w:ascii="Times New Roman" w:hAnsi="Times New Roman" w:cs="Times New Roman"/>
          </w:rPr>
          <w:t>SB 420</w:t>
        </w:r>
      </w:hyperlink>
      <w:r w:rsidR="00F747C5">
        <w:rPr>
          <w:rFonts w:ascii="Times New Roman" w:hAnsi="Times New Roman" w:cs="Times New Roman"/>
        </w:rPr>
        <w:t xml:space="preserve">, to prevent nonresident aliens from purchasing land within 10 miles of a military base also passed, as did </w:t>
      </w:r>
      <w:hyperlink r:id="rId12" w:history="1">
        <w:r w:rsidR="00F747C5" w:rsidRPr="0070040E">
          <w:rPr>
            <w:rStyle w:val="Hyperlink"/>
            <w:rFonts w:ascii="Times New Roman" w:hAnsi="Times New Roman" w:cs="Times New Roman"/>
          </w:rPr>
          <w:t>SB 354</w:t>
        </w:r>
      </w:hyperlink>
      <w:r w:rsidR="00F747C5">
        <w:rPr>
          <w:rFonts w:ascii="Times New Roman" w:hAnsi="Times New Roman" w:cs="Times New Roman"/>
        </w:rPr>
        <w:t>, reducing the amount of training required for many cosmetologists and barbers. Proposed bills dealing with puberty blockers and gender dysphoria failed, as did a bill to punish cities and their elected officials personally for instituting “sanctuary city” policies</w:t>
      </w:r>
      <w:r w:rsidR="0054395B">
        <w:rPr>
          <w:rFonts w:ascii="Times New Roman" w:hAnsi="Times New Roman" w:cs="Times New Roman"/>
        </w:rPr>
        <w:t xml:space="preserve"> (</w:t>
      </w:r>
      <w:hyperlink r:id="rId13" w:history="1">
        <w:r w:rsidR="0054395B" w:rsidRPr="0054395B">
          <w:rPr>
            <w:rStyle w:val="Hyperlink"/>
            <w:rFonts w:ascii="Times New Roman" w:hAnsi="Times New Roman" w:cs="Times New Roman"/>
          </w:rPr>
          <w:t>HB 301</w:t>
        </w:r>
      </w:hyperlink>
      <w:r w:rsidR="0054395B">
        <w:rPr>
          <w:rFonts w:ascii="Times New Roman" w:hAnsi="Times New Roman" w:cs="Times New Roman"/>
        </w:rPr>
        <w:t>)</w:t>
      </w:r>
      <w:r w:rsidR="00F747C5">
        <w:rPr>
          <w:rFonts w:ascii="Times New Roman" w:hAnsi="Times New Roman" w:cs="Times New Roman"/>
        </w:rPr>
        <w:t xml:space="preserve">. </w:t>
      </w:r>
    </w:p>
    <w:p w14:paraId="42B4569D" w14:textId="41C3277E" w:rsidR="00F747C5" w:rsidRDefault="00F747C5" w:rsidP="00F747C5">
      <w:pPr>
        <w:jc w:val="both"/>
        <w:rPr>
          <w:rFonts w:ascii="Times New Roman" w:hAnsi="Times New Roman" w:cs="Times New Roman"/>
        </w:rPr>
      </w:pPr>
    </w:p>
    <w:p w14:paraId="1B6B8B52" w14:textId="7CB127F4" w:rsidR="00F747C5" w:rsidRPr="0070040E" w:rsidRDefault="00F747C5" w:rsidP="00F747C5">
      <w:pPr>
        <w:jc w:val="both"/>
        <w:rPr>
          <w:rFonts w:ascii="Times New Roman" w:hAnsi="Times New Roman" w:cs="Times New Roman"/>
        </w:rPr>
      </w:pPr>
      <w:r>
        <w:rPr>
          <w:rFonts w:ascii="Times New Roman" w:hAnsi="Times New Roman" w:cs="Times New Roman"/>
        </w:rPr>
        <w:t>Several election-related bills passed, with the most far</w:t>
      </w:r>
      <w:r w:rsidR="0064172D">
        <w:rPr>
          <w:rFonts w:ascii="Times New Roman" w:hAnsi="Times New Roman" w:cs="Times New Roman"/>
        </w:rPr>
        <w:t>-</w:t>
      </w:r>
      <w:r>
        <w:rPr>
          <w:rFonts w:ascii="Times New Roman" w:hAnsi="Times New Roman" w:cs="Times New Roman"/>
        </w:rPr>
        <w:t xml:space="preserve">ranging being </w:t>
      </w:r>
      <w:hyperlink r:id="rId14" w:history="1">
        <w:r w:rsidRPr="0070040E">
          <w:rPr>
            <w:rStyle w:val="Hyperlink"/>
            <w:rFonts w:ascii="Times New Roman" w:hAnsi="Times New Roman" w:cs="Times New Roman"/>
          </w:rPr>
          <w:t>SB 189</w:t>
        </w:r>
      </w:hyperlink>
      <w:r>
        <w:rPr>
          <w:rFonts w:ascii="Times New Roman" w:hAnsi="Times New Roman" w:cs="Times New Roman"/>
        </w:rPr>
        <w:t xml:space="preserve">. It massages the details of election management and ballot security, while also allowing a third-party candidate for </w:t>
      </w:r>
      <w:r w:rsidR="0064172D">
        <w:rPr>
          <w:rFonts w:ascii="Times New Roman" w:hAnsi="Times New Roman" w:cs="Times New Roman"/>
        </w:rPr>
        <w:t>P</w:t>
      </w:r>
      <w:r>
        <w:rPr>
          <w:rFonts w:ascii="Times New Roman" w:hAnsi="Times New Roman" w:cs="Times New Roman"/>
        </w:rPr>
        <w:t xml:space="preserve">resident to be placed on the Georgia ballot if they have already been accepted in twenty other states. With credit to Chairman Butch Parrish’s negotiating skills duly noted, </w:t>
      </w:r>
      <w:hyperlink r:id="rId15" w:history="1">
        <w:r w:rsidRPr="0052148F">
          <w:rPr>
            <w:rStyle w:val="Hyperlink"/>
            <w:rFonts w:ascii="Times New Roman" w:hAnsi="Times New Roman" w:cs="Times New Roman"/>
          </w:rPr>
          <w:t>HB 1339</w:t>
        </w:r>
      </w:hyperlink>
      <w:r>
        <w:rPr>
          <w:rFonts w:ascii="Times New Roman" w:hAnsi="Times New Roman" w:cs="Times New Roman"/>
        </w:rPr>
        <w:t>’s reform of Certificate of Need (CON) healthcare regulations will stand out as one of the session’s great accomplishments.</w:t>
      </w:r>
    </w:p>
    <w:p w14:paraId="07CC8ACE" w14:textId="36F18162" w:rsidR="00F747C5" w:rsidRDefault="00F747C5" w:rsidP="00F747C5">
      <w:pPr>
        <w:jc w:val="both"/>
        <w:rPr>
          <w:rFonts w:ascii="Times New Roman" w:hAnsi="Times New Roman" w:cs="Times New Roman"/>
        </w:rPr>
      </w:pPr>
    </w:p>
    <w:p w14:paraId="4CF5B549" w14:textId="0515064B" w:rsidR="00F747C5" w:rsidRPr="00262FAF" w:rsidRDefault="00F747C5" w:rsidP="00F747C5">
      <w:pPr>
        <w:jc w:val="both"/>
        <w:rPr>
          <w:rFonts w:ascii="Times New Roman" w:hAnsi="Times New Roman" w:cs="Times New Roman"/>
          <w:b/>
        </w:rPr>
      </w:pPr>
      <w:r w:rsidRPr="00262FAF">
        <w:rPr>
          <w:rFonts w:ascii="Times New Roman" w:hAnsi="Times New Roman" w:cs="Times New Roman"/>
          <w:b/>
        </w:rPr>
        <w:t>Budget</w:t>
      </w:r>
      <w:r>
        <w:rPr>
          <w:rFonts w:ascii="Times New Roman" w:hAnsi="Times New Roman" w:cs="Times New Roman"/>
          <w:b/>
        </w:rPr>
        <w:t xml:space="preserve"> Focused on Salaries and Schools</w:t>
      </w:r>
    </w:p>
    <w:p w14:paraId="0938910F" w14:textId="72DBB1A4" w:rsidR="00F747C5" w:rsidRPr="005136DD" w:rsidRDefault="00F747C5" w:rsidP="00F747C5">
      <w:pPr>
        <w:jc w:val="both"/>
        <w:rPr>
          <w:rFonts w:ascii="Times New Roman" w:hAnsi="Times New Roman" w:cs="Times New Roman"/>
        </w:rPr>
      </w:pPr>
      <w:bookmarkStart w:id="0" w:name="_GoBack"/>
      <w:bookmarkEnd w:id="0"/>
    </w:p>
    <w:p w14:paraId="5A219044" w14:textId="2B570AF3" w:rsidR="00F747C5" w:rsidRPr="0052148F" w:rsidRDefault="00F747C5" w:rsidP="00F747C5">
      <w:pPr>
        <w:jc w:val="both"/>
        <w:rPr>
          <w:rFonts w:ascii="Times New Roman" w:hAnsi="Times New Roman" w:cs="Times New Roman"/>
        </w:rPr>
      </w:pPr>
      <w:r>
        <w:rPr>
          <w:rFonts w:ascii="Times New Roman" w:hAnsi="Times New Roman" w:cs="Times New Roman"/>
        </w:rPr>
        <w:t>As a</w:t>
      </w:r>
      <w:r w:rsidRPr="005136DD">
        <w:rPr>
          <w:rFonts w:ascii="Times New Roman" w:hAnsi="Times New Roman" w:cs="Times New Roman"/>
        </w:rPr>
        <w:t xml:space="preserve"> much-</w:t>
      </w:r>
      <w:r>
        <w:rPr>
          <w:rFonts w:ascii="Times New Roman" w:hAnsi="Times New Roman" w:cs="Times New Roman"/>
        </w:rPr>
        <w:t>feared</w:t>
      </w:r>
      <w:r w:rsidRPr="005136DD">
        <w:rPr>
          <w:rFonts w:ascii="Times New Roman" w:hAnsi="Times New Roman" w:cs="Times New Roman"/>
        </w:rPr>
        <w:t xml:space="preserve"> recession never </w:t>
      </w:r>
      <w:r>
        <w:rPr>
          <w:rFonts w:ascii="Times New Roman" w:hAnsi="Times New Roman" w:cs="Times New Roman"/>
        </w:rPr>
        <w:t>materialized,</w:t>
      </w:r>
      <w:r w:rsidRPr="005136DD">
        <w:rPr>
          <w:rFonts w:ascii="Times New Roman" w:hAnsi="Times New Roman" w:cs="Times New Roman"/>
        </w:rPr>
        <w:t xml:space="preserve"> Georgia has collected more in revenues tha</w:t>
      </w:r>
      <w:r>
        <w:rPr>
          <w:rFonts w:ascii="Times New Roman" w:hAnsi="Times New Roman" w:cs="Times New Roman"/>
        </w:rPr>
        <w:t>n</w:t>
      </w:r>
      <w:r w:rsidRPr="005136DD">
        <w:rPr>
          <w:rFonts w:ascii="Times New Roman" w:hAnsi="Times New Roman" w:cs="Times New Roman"/>
        </w:rPr>
        <w:t xml:space="preserve"> anticipated over the last several years. T</w:t>
      </w:r>
      <w:r>
        <w:rPr>
          <w:rFonts w:ascii="Times New Roman" w:hAnsi="Times New Roman" w:cs="Times New Roman"/>
        </w:rPr>
        <w:t>hus, t</w:t>
      </w:r>
      <w:r w:rsidRPr="005136DD">
        <w:rPr>
          <w:rFonts w:ascii="Times New Roman" w:hAnsi="Times New Roman" w:cs="Times New Roman"/>
        </w:rPr>
        <w:t xml:space="preserve">he </w:t>
      </w:r>
      <w:r>
        <w:rPr>
          <w:rFonts w:ascii="Times New Roman" w:hAnsi="Times New Roman" w:cs="Times New Roman"/>
        </w:rPr>
        <w:t xml:space="preserve">$36.1 billion </w:t>
      </w:r>
      <w:hyperlink r:id="rId16" w:history="1">
        <w:r w:rsidRPr="0070040E">
          <w:rPr>
            <w:rStyle w:val="Hyperlink"/>
            <w:rFonts w:ascii="Times New Roman" w:hAnsi="Times New Roman" w:cs="Times New Roman"/>
          </w:rPr>
          <w:t>FY 25 budget</w:t>
        </w:r>
      </w:hyperlink>
      <w:r w:rsidRPr="005136DD">
        <w:rPr>
          <w:rFonts w:ascii="Times New Roman" w:hAnsi="Times New Roman" w:cs="Times New Roman"/>
        </w:rPr>
        <w:t xml:space="preserve"> that takes effect July </w:t>
      </w:r>
      <w:r w:rsidRPr="005136DD">
        <w:rPr>
          <w:rFonts w:ascii="Times New Roman" w:hAnsi="Times New Roman" w:cs="Times New Roman"/>
        </w:rPr>
        <w:lastRenderedPageBreak/>
        <w:t xml:space="preserve">1 passed </w:t>
      </w:r>
      <w:r>
        <w:rPr>
          <w:rFonts w:ascii="Times New Roman" w:hAnsi="Times New Roman" w:cs="Times New Roman"/>
        </w:rPr>
        <w:t>easily Thursday featuring</w:t>
      </w:r>
      <w:r w:rsidRPr="005136DD">
        <w:rPr>
          <w:rFonts w:ascii="Times New Roman" w:hAnsi="Times New Roman" w:cs="Times New Roman"/>
        </w:rPr>
        <w:t xml:space="preserve"> 4% pay raises for state employees (maximum $3,000)</w:t>
      </w:r>
      <w:r>
        <w:rPr>
          <w:rFonts w:ascii="Times New Roman" w:hAnsi="Times New Roman" w:cs="Times New Roman"/>
        </w:rPr>
        <w:t xml:space="preserve"> and</w:t>
      </w:r>
      <w:r w:rsidRPr="005136DD">
        <w:rPr>
          <w:rFonts w:ascii="Times New Roman" w:hAnsi="Times New Roman" w:cs="Times New Roman"/>
        </w:rPr>
        <w:t xml:space="preserve"> an additional raise of $3,000 for numerous high</w:t>
      </w:r>
      <w:r>
        <w:rPr>
          <w:rFonts w:ascii="Times New Roman" w:hAnsi="Times New Roman" w:cs="Times New Roman"/>
        </w:rPr>
        <w:t>-</w:t>
      </w:r>
      <w:r w:rsidRPr="005136DD">
        <w:rPr>
          <w:rFonts w:ascii="Times New Roman" w:hAnsi="Times New Roman" w:cs="Times New Roman"/>
        </w:rPr>
        <w:t>turnover positions.</w:t>
      </w:r>
      <w:r>
        <w:rPr>
          <w:rFonts w:ascii="Times New Roman" w:hAnsi="Times New Roman" w:cs="Times New Roman"/>
        </w:rPr>
        <w:t xml:space="preserve"> School teachers will get a $2,500 bump in salary, while $200 million was thrown in for school transportation and $100 million for school security. A Senate push to pay teachers to carry weapons failed to get traction in the House. Gov. Kemp made a last-minute entry into the budget process on Wednesday, increasing the state revenue estimate by $48.4 million based on unexpectedly strong lottery proceeds. The legislature directed the new funding towards reducing pre-kindergarten class sizes and paying pre-K teachers more. While the above sounds like generous spending, the following perspective is offered by the Georgia Budget and Policy Institute: </w:t>
      </w:r>
      <w:r w:rsidRPr="0070040E">
        <w:rPr>
          <w:rFonts w:ascii="Times New Roman" w:hAnsi="Times New Roman" w:cs="Times New Roman"/>
          <w:color w:val="000000" w:themeColor="text1"/>
        </w:rPr>
        <w:t>“</w:t>
      </w:r>
      <w:r w:rsidRPr="0070040E">
        <w:rPr>
          <w:rFonts w:ascii="Times New Roman" w:eastAsia="Times New Roman" w:hAnsi="Times New Roman" w:cs="Times New Roman"/>
          <w:color w:val="000000" w:themeColor="text1"/>
          <w:shd w:val="clear" w:color="auto" w:fill="FFFFFF"/>
        </w:rPr>
        <w:t>Between FY 2019 and FY 2024, spending has averaged an anemic annual increase of 3.5% per year</w:t>
      </w:r>
      <w:r>
        <w:rPr>
          <w:rFonts w:ascii="Times New Roman" w:eastAsia="Times New Roman" w:hAnsi="Times New Roman" w:cs="Times New Roman"/>
          <w:color w:val="000000" w:themeColor="text1"/>
          <w:shd w:val="clear" w:color="auto" w:fill="FFFFFF"/>
        </w:rPr>
        <w:t xml:space="preserve"> -- </w:t>
      </w:r>
      <w:r w:rsidRPr="0070040E">
        <w:rPr>
          <w:rFonts w:ascii="Times New Roman" w:eastAsia="Times New Roman" w:hAnsi="Times New Roman" w:cs="Times New Roman"/>
          <w:color w:val="000000" w:themeColor="text1"/>
          <w:shd w:val="clear" w:color="auto" w:fill="FFFFFF"/>
        </w:rPr>
        <w:t>even as inflation averaged 4.2% per year and statewide population increased by an estimated 481,000 residents during the same period.</w:t>
      </w:r>
      <w:r>
        <w:rPr>
          <w:rFonts w:ascii="Times New Roman" w:eastAsia="Times New Roman" w:hAnsi="Times New Roman" w:cs="Times New Roman"/>
          <w:color w:val="000000" w:themeColor="text1"/>
          <w:shd w:val="clear" w:color="auto" w:fill="FFFFFF"/>
        </w:rPr>
        <w:t>”</w:t>
      </w:r>
    </w:p>
    <w:p w14:paraId="54A853CC" w14:textId="77777777" w:rsidR="00F747C5" w:rsidRDefault="00F747C5" w:rsidP="00F747C5">
      <w:pPr>
        <w:jc w:val="both"/>
        <w:rPr>
          <w:rFonts w:ascii="Times New Roman" w:hAnsi="Times New Roman" w:cs="Times New Roman"/>
        </w:rPr>
      </w:pPr>
    </w:p>
    <w:p w14:paraId="58A3A3CE" w14:textId="77777777" w:rsidR="00F747C5" w:rsidRDefault="00F747C5" w:rsidP="00F747C5">
      <w:pPr>
        <w:jc w:val="both"/>
        <w:rPr>
          <w:rFonts w:ascii="Times New Roman" w:hAnsi="Times New Roman" w:cs="Times New Roman"/>
          <w:b/>
        </w:rPr>
      </w:pPr>
      <w:r>
        <w:rPr>
          <w:rFonts w:ascii="Times New Roman" w:hAnsi="Times New Roman" w:cs="Times New Roman"/>
          <w:b/>
        </w:rPr>
        <w:t xml:space="preserve">Mixed Results for Taxes, </w:t>
      </w:r>
      <w:r w:rsidRPr="00CC31E9">
        <w:rPr>
          <w:rFonts w:ascii="Times New Roman" w:hAnsi="Times New Roman" w:cs="Times New Roman"/>
          <w:b/>
        </w:rPr>
        <w:t>Tax</w:t>
      </w:r>
      <w:r>
        <w:rPr>
          <w:rFonts w:ascii="Times New Roman" w:hAnsi="Times New Roman" w:cs="Times New Roman"/>
          <w:b/>
        </w:rPr>
        <w:t xml:space="preserve"> Cuts and Tax Credits </w:t>
      </w:r>
    </w:p>
    <w:p w14:paraId="18D008DB" w14:textId="77777777" w:rsidR="00F747C5" w:rsidRDefault="00F747C5" w:rsidP="00F747C5">
      <w:pPr>
        <w:jc w:val="both"/>
        <w:rPr>
          <w:rFonts w:ascii="Times New Roman" w:hAnsi="Times New Roman" w:cs="Times New Roman"/>
          <w:b/>
        </w:rPr>
      </w:pPr>
    </w:p>
    <w:p w14:paraId="7FF06610" w14:textId="5FE67FE0" w:rsidR="00F747C5" w:rsidRPr="00614B10" w:rsidRDefault="00F747C5" w:rsidP="00F747C5">
      <w:pPr>
        <w:jc w:val="both"/>
        <w:rPr>
          <w:rFonts w:ascii="Times New Roman" w:eastAsia="Times New Roman" w:hAnsi="Times New Roman" w:cs="Times New Roman"/>
        </w:rPr>
      </w:pPr>
      <w:r>
        <w:rPr>
          <w:rFonts w:ascii="Times New Roman" w:hAnsi="Times New Roman" w:cs="Times New Roman"/>
        </w:rPr>
        <w:t>Speaking of income versus spending, legislators reduced Georgia’s income tax rate from 5.49% to 5.39% for next year, while raising the standard income tax exemption on dependents from $3,000 to $4,000.</w:t>
      </w:r>
      <w:r w:rsidR="0054395B">
        <w:rPr>
          <w:rFonts w:ascii="Times New Roman" w:hAnsi="Times New Roman" w:cs="Times New Roman"/>
        </w:rPr>
        <w:t xml:space="preserve"> </w:t>
      </w:r>
      <w:hyperlink r:id="rId17" w:history="1">
        <w:r w:rsidR="0054395B" w:rsidRPr="0054395B">
          <w:rPr>
            <w:rStyle w:val="Hyperlink"/>
            <w:rFonts w:ascii="Times New Roman" w:hAnsi="Times New Roman" w:cs="Times New Roman"/>
          </w:rPr>
          <w:t>HB 1023</w:t>
        </w:r>
      </w:hyperlink>
      <w:r w:rsidR="0054395B">
        <w:rPr>
          <w:rFonts w:ascii="Times New Roman" w:hAnsi="Times New Roman" w:cs="Times New Roman"/>
        </w:rPr>
        <w:t xml:space="preserve"> will match the corporate tax rate to that of individuals.</w:t>
      </w:r>
      <w:r>
        <w:rPr>
          <w:rFonts w:ascii="Times New Roman" w:hAnsi="Times New Roman" w:cs="Times New Roman"/>
        </w:rPr>
        <w:t xml:space="preserve"> </w:t>
      </w:r>
      <w:hyperlink r:id="rId18" w:history="1">
        <w:r w:rsidRPr="00614B10">
          <w:rPr>
            <w:rStyle w:val="Hyperlink"/>
            <w:rFonts w:ascii="Times New Roman" w:hAnsi="Times New Roman" w:cs="Times New Roman"/>
          </w:rPr>
          <w:t>HB 1019</w:t>
        </w:r>
      </w:hyperlink>
      <w:r>
        <w:rPr>
          <w:rFonts w:ascii="Times New Roman" w:hAnsi="Times New Roman" w:cs="Times New Roman"/>
        </w:rPr>
        <w:t xml:space="preserve"> increases the minimum </w:t>
      </w:r>
      <w:r w:rsidRPr="00614B10">
        <w:rPr>
          <w:rFonts w:ascii="Times New Roman" w:eastAsia="Times New Roman" w:hAnsi="Times New Roman" w:cs="Times New Roman"/>
          <w:color w:val="333335"/>
          <w:shd w:val="clear" w:color="auto" w:fill="FFFFFF"/>
        </w:rPr>
        <w:t>state homestead exemption from $2,000 to $4,000.</w:t>
      </w:r>
      <w:r>
        <w:rPr>
          <w:rFonts w:ascii="Times New Roman" w:eastAsia="Times New Roman" w:hAnsi="Times New Roman" w:cs="Times New Roman"/>
        </w:rPr>
        <w:t xml:space="preserve"> </w:t>
      </w:r>
      <w:r>
        <w:rPr>
          <w:rFonts w:ascii="Times New Roman" w:hAnsi="Times New Roman" w:cs="Times New Roman"/>
        </w:rPr>
        <w:t xml:space="preserve">One way </w:t>
      </w:r>
      <w:r w:rsidR="0054395B">
        <w:rPr>
          <w:rFonts w:ascii="Times New Roman" w:hAnsi="Times New Roman" w:cs="Times New Roman"/>
        </w:rPr>
        <w:t xml:space="preserve">that </w:t>
      </w:r>
      <w:r>
        <w:rPr>
          <w:rFonts w:ascii="Times New Roman" w:hAnsi="Times New Roman" w:cs="Times New Roman"/>
        </w:rPr>
        <w:t xml:space="preserve">legislators had hoped to replace the accompanying lost revenues is to slice the amount of tax credits used as business development incentives. </w:t>
      </w:r>
      <w:hyperlink r:id="rId19" w:history="1">
        <w:r w:rsidRPr="0052148F">
          <w:rPr>
            <w:rStyle w:val="Hyperlink"/>
            <w:rFonts w:ascii="Times New Roman" w:hAnsi="Times New Roman" w:cs="Times New Roman"/>
          </w:rPr>
          <w:t>HB 1192</w:t>
        </w:r>
      </w:hyperlink>
      <w:r>
        <w:rPr>
          <w:rFonts w:ascii="Times New Roman" w:hAnsi="Times New Roman" w:cs="Times New Roman"/>
        </w:rPr>
        <w:t xml:space="preserve"> to suspend for two years the tax credit for building a data center made its way to the Governor, but bills to reduce the credits available to the film industry (</w:t>
      </w:r>
      <w:hyperlink r:id="rId20" w:history="1">
        <w:r w:rsidRPr="0052148F">
          <w:rPr>
            <w:rStyle w:val="Hyperlink"/>
            <w:rFonts w:ascii="Times New Roman" w:hAnsi="Times New Roman" w:cs="Times New Roman"/>
          </w:rPr>
          <w:t>HB 1180</w:t>
        </w:r>
      </w:hyperlink>
      <w:r>
        <w:rPr>
          <w:rFonts w:ascii="Times New Roman" w:hAnsi="Times New Roman" w:cs="Times New Roman"/>
        </w:rPr>
        <w:t>) and to affordable housing developers (</w:t>
      </w:r>
      <w:hyperlink r:id="rId21" w:history="1">
        <w:r w:rsidRPr="0052148F">
          <w:rPr>
            <w:rStyle w:val="Hyperlink"/>
            <w:rFonts w:ascii="Times New Roman" w:hAnsi="Times New Roman" w:cs="Times New Roman"/>
          </w:rPr>
          <w:t>HB 1182</w:t>
        </w:r>
      </w:hyperlink>
      <w:r>
        <w:rPr>
          <w:rFonts w:ascii="Times New Roman" w:hAnsi="Times New Roman" w:cs="Times New Roman"/>
        </w:rPr>
        <w:t xml:space="preserve">) both failed. The state cap on tax credits allowed for donations to rural hospitals was raised from $75 to $100 million as part of the bill trimming Certificate of Need regulations. </w:t>
      </w:r>
      <w:hyperlink r:id="rId22" w:history="1">
        <w:r w:rsidRPr="00CC31E9">
          <w:rPr>
            <w:rStyle w:val="Hyperlink"/>
            <w:rFonts w:ascii="Times New Roman" w:hAnsi="Times New Roman" w:cs="Times New Roman"/>
          </w:rPr>
          <w:t>HB 581</w:t>
        </w:r>
      </w:hyperlink>
      <w:r>
        <w:rPr>
          <w:rFonts w:ascii="Times New Roman" w:hAnsi="Times New Roman" w:cs="Times New Roman"/>
        </w:rPr>
        <w:t xml:space="preserve"> passed, allowing cities to institute a new local option sales tax for the sole purpose of rolling back an equal amount of property tax. Local option sales taxes in support of transportation (</w:t>
      </w:r>
      <w:hyperlink r:id="rId23" w:history="1">
        <w:r w:rsidRPr="0070040E">
          <w:rPr>
            <w:rStyle w:val="Hyperlink"/>
            <w:rFonts w:ascii="Times New Roman" w:hAnsi="Times New Roman" w:cs="Times New Roman"/>
          </w:rPr>
          <w:t>T-Splost</w:t>
        </w:r>
      </w:hyperlink>
      <w:r>
        <w:rPr>
          <w:rFonts w:ascii="Times New Roman" w:hAnsi="Times New Roman" w:cs="Times New Roman"/>
        </w:rPr>
        <w:t xml:space="preserve">) at a full 1% level also passed for single counties. </w:t>
      </w:r>
    </w:p>
    <w:p w14:paraId="44886FF8" w14:textId="77777777" w:rsidR="00F747C5" w:rsidRDefault="00F747C5" w:rsidP="00F747C5">
      <w:pPr>
        <w:jc w:val="both"/>
        <w:rPr>
          <w:rFonts w:ascii="Times New Roman" w:eastAsia="Times New Roman" w:hAnsi="Times New Roman" w:cs="Times New Roman"/>
          <w:b/>
          <w:bCs/>
          <w:color w:val="000000" w:themeColor="text1"/>
        </w:rPr>
      </w:pPr>
    </w:p>
    <w:p w14:paraId="413C562F" w14:textId="77777777" w:rsidR="00F747C5" w:rsidRPr="00271125" w:rsidRDefault="00F747C5" w:rsidP="00F747C5">
      <w:pPr>
        <w:jc w:val="both"/>
        <w:rPr>
          <w:rFonts w:ascii="Times New Roman" w:eastAsia="Times New Roman" w:hAnsi="Times New Roman" w:cs="Times New Roman"/>
          <w:b/>
          <w:bCs/>
          <w:color w:val="000000" w:themeColor="text1"/>
        </w:rPr>
      </w:pPr>
      <w:r w:rsidRPr="00271125">
        <w:rPr>
          <w:rFonts w:ascii="Times New Roman" w:eastAsia="Times New Roman" w:hAnsi="Times New Roman" w:cs="Times New Roman"/>
          <w:b/>
          <w:bCs/>
          <w:color w:val="000000" w:themeColor="text1"/>
        </w:rPr>
        <w:t xml:space="preserve">Elderly </w:t>
      </w:r>
      <w:r>
        <w:rPr>
          <w:rFonts w:ascii="Times New Roman" w:eastAsia="Times New Roman" w:hAnsi="Times New Roman" w:cs="Times New Roman"/>
          <w:b/>
          <w:bCs/>
          <w:color w:val="000000" w:themeColor="text1"/>
        </w:rPr>
        <w:t>Concerns Addressed</w:t>
      </w:r>
    </w:p>
    <w:p w14:paraId="42C321CA" w14:textId="77777777" w:rsidR="00F747C5" w:rsidRPr="00271125" w:rsidRDefault="00F747C5" w:rsidP="00F747C5">
      <w:pPr>
        <w:jc w:val="both"/>
        <w:rPr>
          <w:rFonts w:ascii="Times New Roman" w:eastAsia="Times New Roman" w:hAnsi="Times New Roman" w:cs="Times New Roman"/>
          <w:bCs/>
          <w:color w:val="273E47"/>
        </w:rPr>
      </w:pPr>
    </w:p>
    <w:p w14:paraId="52F41E9E" w14:textId="0057657B" w:rsidR="00F747C5" w:rsidRDefault="00F747C5" w:rsidP="00F747C5">
      <w:pPr>
        <w:jc w:val="both"/>
        <w:rPr>
          <w:rFonts w:ascii="Times New Roman" w:eastAsia="Times New Roman" w:hAnsi="Times New Roman" w:cs="Times New Roman"/>
          <w:bCs/>
          <w:color w:val="000000" w:themeColor="text1"/>
        </w:rPr>
      </w:pPr>
      <w:r w:rsidRPr="00271125">
        <w:rPr>
          <w:rFonts w:ascii="Times New Roman" w:eastAsia="Times New Roman" w:hAnsi="Times New Roman" w:cs="Times New Roman"/>
          <w:bCs/>
          <w:color w:val="000000" w:themeColor="text1"/>
        </w:rPr>
        <w:t xml:space="preserve">The passage of </w:t>
      </w:r>
      <w:hyperlink r:id="rId24" w:history="1">
        <w:r w:rsidRPr="00271125">
          <w:rPr>
            <w:rStyle w:val="Hyperlink"/>
            <w:rFonts w:ascii="Times New Roman" w:eastAsia="Times New Roman" w:hAnsi="Times New Roman" w:cs="Times New Roman"/>
            <w:bCs/>
            <w:color w:val="4472C4" w:themeColor="accent1"/>
          </w:rPr>
          <w:t>HB 1123</w:t>
        </w:r>
      </w:hyperlink>
      <w:r w:rsidRPr="00271125">
        <w:rPr>
          <w:rFonts w:ascii="Times New Roman" w:eastAsia="Times New Roman" w:hAnsi="Times New Roman" w:cs="Times New Roman"/>
          <w:bCs/>
          <w:color w:val="000000" w:themeColor="text1"/>
        </w:rPr>
        <w:t xml:space="preserve"> will lead to the establishment of multidisciplinary teams in each judicial circuit tasked to address abuse, neglect and exploitation of </w:t>
      </w:r>
      <w:r>
        <w:rPr>
          <w:rFonts w:ascii="Times New Roman" w:eastAsia="Times New Roman" w:hAnsi="Times New Roman" w:cs="Times New Roman"/>
          <w:bCs/>
          <w:color w:val="000000" w:themeColor="text1"/>
        </w:rPr>
        <w:t>the elderly and</w:t>
      </w:r>
      <w:r w:rsidRPr="00271125">
        <w:rPr>
          <w:rFonts w:ascii="Times New Roman" w:eastAsia="Times New Roman" w:hAnsi="Times New Roman" w:cs="Times New Roman"/>
          <w:bCs/>
          <w:color w:val="000000" w:themeColor="text1"/>
        </w:rPr>
        <w:t xml:space="preserve"> handicapped.</w:t>
      </w:r>
      <w:r>
        <w:rPr>
          <w:rFonts w:ascii="Times New Roman" w:eastAsia="Times New Roman" w:hAnsi="Times New Roman" w:cs="Times New Roman"/>
          <w:bCs/>
          <w:color w:val="000000" w:themeColor="text1"/>
        </w:rPr>
        <w:t xml:space="preserve"> Those living in personal care homes should also benefit from the passage of </w:t>
      </w:r>
      <w:hyperlink r:id="rId25" w:history="1">
        <w:r w:rsidRPr="00271125">
          <w:rPr>
            <w:rStyle w:val="Hyperlink"/>
            <w:rFonts w:ascii="Times New Roman" w:eastAsia="Times New Roman" w:hAnsi="Times New Roman" w:cs="Times New Roman"/>
            <w:bCs/>
          </w:rPr>
          <w:t>HB 441</w:t>
        </w:r>
      </w:hyperlink>
      <w:r>
        <w:rPr>
          <w:rFonts w:ascii="Times New Roman" w:eastAsia="Times New Roman" w:hAnsi="Times New Roman" w:cs="Times New Roman"/>
          <w:bCs/>
          <w:color w:val="000000" w:themeColor="text1"/>
        </w:rPr>
        <w:t xml:space="preserve"> that eases current restrictions on tele-dental examinations.</w:t>
      </w:r>
    </w:p>
    <w:p w14:paraId="7A47843D" w14:textId="77777777" w:rsidR="00F747C5" w:rsidRDefault="00F747C5" w:rsidP="00F747C5">
      <w:pPr>
        <w:jc w:val="both"/>
        <w:rPr>
          <w:rFonts w:ascii="Times New Roman" w:hAnsi="Times New Roman" w:cs="Times New Roman"/>
        </w:rPr>
      </w:pPr>
    </w:p>
    <w:p w14:paraId="24A90722" w14:textId="77777777" w:rsidR="00F747C5" w:rsidRPr="001A6B24" w:rsidRDefault="00F747C5" w:rsidP="00F747C5">
      <w:pPr>
        <w:jc w:val="both"/>
        <w:rPr>
          <w:rFonts w:ascii="Times New Roman" w:hAnsi="Times New Roman" w:cs="Times New Roman"/>
          <w:b/>
        </w:rPr>
      </w:pPr>
      <w:r>
        <w:rPr>
          <w:rFonts w:ascii="Times New Roman" w:hAnsi="Times New Roman" w:cs="Times New Roman"/>
          <w:b/>
        </w:rPr>
        <w:t>Gaming Issues Generally</w:t>
      </w:r>
      <w:r w:rsidRPr="001A6B24">
        <w:rPr>
          <w:rFonts w:ascii="Times New Roman" w:hAnsi="Times New Roman" w:cs="Times New Roman"/>
          <w:b/>
        </w:rPr>
        <w:t xml:space="preserve"> F</w:t>
      </w:r>
      <w:r>
        <w:rPr>
          <w:rFonts w:ascii="Times New Roman" w:hAnsi="Times New Roman" w:cs="Times New Roman"/>
          <w:b/>
        </w:rPr>
        <w:t>e</w:t>
      </w:r>
      <w:r w:rsidRPr="001A6B24">
        <w:rPr>
          <w:rFonts w:ascii="Times New Roman" w:hAnsi="Times New Roman" w:cs="Times New Roman"/>
          <w:b/>
        </w:rPr>
        <w:t>ll Short</w:t>
      </w:r>
    </w:p>
    <w:p w14:paraId="03835748" w14:textId="77777777" w:rsidR="00F747C5" w:rsidRDefault="00F747C5" w:rsidP="00F747C5">
      <w:pPr>
        <w:jc w:val="both"/>
        <w:rPr>
          <w:rFonts w:ascii="Times New Roman" w:hAnsi="Times New Roman" w:cs="Times New Roman"/>
        </w:rPr>
      </w:pPr>
    </w:p>
    <w:p w14:paraId="60B813E9" w14:textId="77777777" w:rsidR="00F747C5" w:rsidRDefault="00F747C5" w:rsidP="00F747C5">
      <w:pPr>
        <w:jc w:val="both"/>
        <w:rPr>
          <w:rFonts w:ascii="Times New Roman" w:hAnsi="Times New Roman" w:cs="Times New Roman"/>
        </w:rPr>
      </w:pPr>
      <w:r>
        <w:rPr>
          <w:rFonts w:ascii="Times New Roman" w:hAnsi="Times New Roman" w:cs="Times New Roman"/>
        </w:rPr>
        <w:t xml:space="preserve">There were numerous gaming/gambling related bills introduced during this term of the General Assembly, but only one passed. Sports betting seemed to come close to success, but failed to get consideration on the House floor on the final day. </w:t>
      </w:r>
      <w:hyperlink r:id="rId26">
        <w:r w:rsidRPr="00271125">
          <w:rPr>
            <w:rFonts w:ascii="Times New Roman" w:eastAsia="Times New Roman" w:hAnsi="Times New Roman" w:cs="Times New Roman"/>
            <w:color w:val="1155CC"/>
            <w:u w:val="single"/>
          </w:rPr>
          <w:t>HB 353,</w:t>
        </w:r>
      </w:hyperlink>
      <w:r w:rsidRPr="001A6B24">
        <w:rPr>
          <w:rFonts w:ascii="Times New Roman" w:eastAsia="Times New Roman" w:hAnsi="Times New Roman" w:cs="Times New Roman"/>
          <w:color w:val="1155CC"/>
          <w:sz w:val="22"/>
          <w:szCs w:val="22"/>
        </w:rPr>
        <w:t xml:space="preserve"> </w:t>
      </w:r>
      <w:r>
        <w:rPr>
          <w:rFonts w:ascii="Times New Roman" w:hAnsi="Times New Roman" w:cs="Times New Roman"/>
        </w:rPr>
        <w:t>the bill that did pass, liberalizes the payout of convenience store coin-operated machines from $5 to $50 and allows winnings to be loaded onto a debit card that can be spent anywhere.</w:t>
      </w:r>
    </w:p>
    <w:p w14:paraId="10E0B8AD" w14:textId="77777777" w:rsidR="00F747C5" w:rsidRDefault="00F747C5" w:rsidP="00F747C5">
      <w:pPr>
        <w:jc w:val="both"/>
        <w:rPr>
          <w:rFonts w:ascii="Times New Roman" w:hAnsi="Times New Roman" w:cs="Times New Roman"/>
        </w:rPr>
      </w:pPr>
    </w:p>
    <w:p w14:paraId="18196EF6" w14:textId="77777777" w:rsidR="00F747C5" w:rsidRPr="00607924" w:rsidRDefault="00F747C5" w:rsidP="00F747C5">
      <w:pPr>
        <w:jc w:val="both"/>
        <w:rPr>
          <w:rFonts w:ascii="Times New Roman" w:hAnsi="Times New Roman" w:cs="Times New Roman"/>
          <w:b/>
        </w:rPr>
      </w:pPr>
      <w:r w:rsidRPr="00607924">
        <w:rPr>
          <w:rFonts w:ascii="Times New Roman" w:hAnsi="Times New Roman" w:cs="Times New Roman"/>
          <w:b/>
        </w:rPr>
        <w:t>Service Delivery Strategies</w:t>
      </w:r>
    </w:p>
    <w:p w14:paraId="22C289FE" w14:textId="77777777" w:rsidR="00F747C5" w:rsidRDefault="00F747C5" w:rsidP="00F747C5">
      <w:pPr>
        <w:jc w:val="both"/>
        <w:rPr>
          <w:rFonts w:ascii="Times New Roman" w:hAnsi="Times New Roman" w:cs="Times New Roman"/>
        </w:rPr>
      </w:pPr>
    </w:p>
    <w:p w14:paraId="1C3498B6" w14:textId="326FCF29" w:rsidR="00F747C5" w:rsidRDefault="00F747C5" w:rsidP="00F747C5">
      <w:pPr>
        <w:jc w:val="both"/>
        <w:rPr>
          <w:rFonts w:ascii="Times New Roman" w:hAnsi="Times New Roman" w:cs="Times New Roman"/>
        </w:rPr>
      </w:pPr>
      <w:r>
        <w:rPr>
          <w:rFonts w:ascii="Times New Roman" w:hAnsi="Times New Roman" w:cs="Times New Roman"/>
        </w:rPr>
        <w:t xml:space="preserve">A bill designed to reduce conflicts between city and county governments regarding service delivery agreements is on its way to the Governor. </w:t>
      </w:r>
      <w:hyperlink r:id="rId27" w:history="1">
        <w:r w:rsidRPr="008146B2">
          <w:rPr>
            <w:rStyle w:val="Hyperlink"/>
            <w:rFonts w:ascii="Times New Roman" w:hAnsi="Times New Roman" w:cs="Times New Roman"/>
          </w:rPr>
          <w:t>HB 1407</w:t>
        </w:r>
      </w:hyperlink>
      <w:r>
        <w:rPr>
          <w:rFonts w:ascii="Times New Roman" w:hAnsi="Times New Roman" w:cs="Times New Roman"/>
        </w:rPr>
        <w:t xml:space="preserve"> was largely the product of efforts by the Georgia Municipal Association and the Association County Commissioners of Georgia, not to </w:t>
      </w:r>
      <w:r>
        <w:rPr>
          <w:rFonts w:ascii="Times New Roman" w:hAnsi="Times New Roman" w:cs="Times New Roman"/>
        </w:rPr>
        <w:lastRenderedPageBreak/>
        <w:t>mention a joint House-Senate study committee that met several times last year. How service delivery is divided up and the regime for making those decisions have in the past led to long-term stalemates and lawsuits.</w:t>
      </w:r>
    </w:p>
    <w:p w14:paraId="28D343E1" w14:textId="77777777" w:rsidR="00F747C5" w:rsidRDefault="00F747C5" w:rsidP="00F747C5">
      <w:pPr>
        <w:jc w:val="both"/>
        <w:rPr>
          <w:rFonts w:ascii="Times New Roman" w:hAnsi="Times New Roman" w:cs="Times New Roman"/>
        </w:rPr>
      </w:pPr>
    </w:p>
    <w:p w14:paraId="4BDFC656" w14:textId="77777777" w:rsidR="00F747C5" w:rsidRPr="00F323B5" w:rsidRDefault="00F747C5" w:rsidP="00F747C5">
      <w:pPr>
        <w:jc w:val="both"/>
        <w:rPr>
          <w:rFonts w:ascii="Times New Roman" w:hAnsi="Times New Roman" w:cs="Times New Roman"/>
          <w:b/>
        </w:rPr>
      </w:pPr>
      <w:r w:rsidRPr="00F323B5">
        <w:rPr>
          <w:rFonts w:ascii="Times New Roman" w:hAnsi="Times New Roman" w:cs="Times New Roman"/>
          <w:b/>
        </w:rPr>
        <w:t>Public Health</w:t>
      </w:r>
      <w:r>
        <w:rPr>
          <w:rFonts w:ascii="Times New Roman" w:hAnsi="Times New Roman" w:cs="Times New Roman"/>
          <w:b/>
        </w:rPr>
        <w:t xml:space="preserve"> Tweaks</w:t>
      </w:r>
    </w:p>
    <w:p w14:paraId="62C8A28A" w14:textId="77777777" w:rsidR="00F747C5" w:rsidRDefault="00F747C5" w:rsidP="00F747C5">
      <w:pPr>
        <w:jc w:val="both"/>
        <w:rPr>
          <w:rFonts w:ascii="Times New Roman" w:hAnsi="Times New Roman" w:cs="Times New Roman"/>
        </w:rPr>
      </w:pPr>
    </w:p>
    <w:p w14:paraId="4610650B" w14:textId="77777777" w:rsidR="00F747C5" w:rsidRDefault="00F747C5" w:rsidP="00F747C5">
      <w:pPr>
        <w:jc w:val="both"/>
        <w:rPr>
          <w:rStyle w:val="apple-converted-space"/>
          <w:rFonts w:ascii="Times New Roman" w:hAnsi="Times New Roman" w:cs="Times New Roman"/>
          <w:color w:val="000000" w:themeColor="text1"/>
          <w:shd w:val="clear" w:color="auto" w:fill="FFFFFF"/>
        </w:rPr>
      </w:pPr>
      <w:r>
        <w:rPr>
          <w:rFonts w:ascii="Times New Roman" w:hAnsi="Times New Roman" w:cs="Times New Roman"/>
        </w:rPr>
        <w:t xml:space="preserve">In the public health arena, </w:t>
      </w:r>
      <w:hyperlink r:id="rId28" w:history="1">
        <w:r w:rsidRPr="00F323B5">
          <w:rPr>
            <w:rStyle w:val="Hyperlink"/>
            <w:rFonts w:ascii="Times New Roman" w:hAnsi="Times New Roman" w:cs="Times New Roman"/>
          </w:rPr>
          <w:t>SB 35</w:t>
        </w:r>
      </w:hyperlink>
      <w:r>
        <w:rPr>
          <w:rFonts w:ascii="Times New Roman" w:hAnsi="Times New Roman" w:cs="Times New Roman"/>
        </w:rPr>
        <w:t xml:space="preserve"> for special license plates got gutted and replaced with language that requires coverage of continuous glucose monitors as a benefit under Georgia’s Medicaid program. </w:t>
      </w:r>
      <w:hyperlink r:id="rId29" w:history="1">
        <w:r w:rsidRPr="00F323B5">
          <w:rPr>
            <w:rStyle w:val="Hyperlink"/>
            <w:rFonts w:ascii="Times New Roman" w:hAnsi="Times New Roman" w:cs="Times New Roman"/>
          </w:rPr>
          <w:t>SB 293</w:t>
        </w:r>
      </w:hyperlink>
      <w:r>
        <w:rPr>
          <w:rFonts w:ascii="Times New Roman" w:hAnsi="Times New Roman" w:cs="Times New Roman"/>
        </w:rPr>
        <w:t xml:space="preserve"> will allow the Commissioner of Public Health to appoint District Health Directors who have a Master’s degree rather than the presently required MD. However, a physician would be required to serve as the District Medical Director in such situations.</w:t>
      </w:r>
      <w:r w:rsidRPr="00F323B5">
        <w:t xml:space="preserve"> </w:t>
      </w:r>
      <w:hyperlink r:id="rId30" w:history="1">
        <w:r w:rsidRPr="00F323B5">
          <w:rPr>
            <w:rStyle w:val="Hyperlink"/>
            <w:rFonts w:ascii="Times New Roman" w:hAnsi="Times New Roman" w:cs="Times New Roman"/>
          </w:rPr>
          <w:t>HB 1037</w:t>
        </w:r>
      </w:hyperlink>
      <w:r>
        <w:rPr>
          <w:rFonts w:ascii="Times New Roman" w:hAnsi="Times New Roman" w:cs="Times New Roman"/>
        </w:rPr>
        <w:t xml:space="preserve"> </w:t>
      </w:r>
      <w:r w:rsidRPr="00F323B5">
        <w:rPr>
          <w:rFonts w:ascii="Times New Roman" w:hAnsi="Times New Roman" w:cs="Times New Roman"/>
          <w:color w:val="000000" w:themeColor="text1"/>
          <w:shd w:val="clear" w:color="auto" w:fill="FFFFFF"/>
        </w:rPr>
        <w:t>creates the Georgia Commission on Maternal and Infant Health. It will be required to submit a report with policy recommendations to the Governor and General Assembly by June 2026.</w:t>
      </w:r>
      <w:r w:rsidRPr="00F323B5">
        <w:rPr>
          <w:rStyle w:val="apple-converted-space"/>
          <w:rFonts w:ascii="Times New Roman" w:hAnsi="Times New Roman" w:cs="Times New Roman"/>
          <w:color w:val="000000" w:themeColor="text1"/>
          <w:shd w:val="clear" w:color="auto" w:fill="FFFFFF"/>
        </w:rPr>
        <w:t> </w:t>
      </w:r>
    </w:p>
    <w:p w14:paraId="7E0139D3" w14:textId="77777777" w:rsidR="00F747C5" w:rsidRDefault="00F747C5" w:rsidP="00F747C5">
      <w:pPr>
        <w:jc w:val="both"/>
      </w:pPr>
    </w:p>
    <w:p w14:paraId="101443E6" w14:textId="77777777" w:rsidR="00F747C5" w:rsidRPr="00271125" w:rsidRDefault="00F747C5" w:rsidP="00F747C5">
      <w:pPr>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Torts and Permits</w:t>
      </w:r>
    </w:p>
    <w:p w14:paraId="747D85EC" w14:textId="77777777" w:rsidR="00F747C5" w:rsidRDefault="00F747C5" w:rsidP="00F747C5">
      <w:pPr>
        <w:jc w:val="both"/>
        <w:rPr>
          <w:rFonts w:ascii="Times New Roman" w:eastAsia="Times New Roman" w:hAnsi="Times New Roman" w:cs="Times New Roman"/>
          <w:color w:val="000000" w:themeColor="text1"/>
          <w:shd w:val="clear" w:color="auto" w:fill="FFFFFF"/>
        </w:rPr>
      </w:pPr>
    </w:p>
    <w:p w14:paraId="0E87B7DB" w14:textId="5C8B4CE2" w:rsidR="00F747C5" w:rsidRDefault="00CE7BB4" w:rsidP="00F747C5">
      <w:pPr>
        <w:jc w:val="both"/>
        <w:rPr>
          <w:rFonts w:ascii="Times New Roman" w:hAnsi="Times New Roman" w:cs="Times New Roman"/>
        </w:rPr>
      </w:pPr>
      <w:hyperlink r:id="rId31" w:history="1">
        <w:r w:rsidR="00F747C5" w:rsidRPr="000F5D0A">
          <w:rPr>
            <w:rStyle w:val="Hyperlink"/>
            <w:rFonts w:ascii="Times New Roman" w:eastAsia="Times New Roman" w:hAnsi="Times New Roman" w:cs="Times New Roman"/>
            <w:shd w:val="clear" w:color="auto" w:fill="FFFFFF"/>
          </w:rPr>
          <w:t>SB 426</w:t>
        </w:r>
      </w:hyperlink>
      <w:r w:rsidR="00F747C5">
        <w:rPr>
          <w:rFonts w:ascii="Times New Roman" w:eastAsia="Times New Roman" w:hAnsi="Times New Roman" w:cs="Times New Roman"/>
          <w:color w:val="000000" w:themeColor="text1"/>
          <w:shd w:val="clear" w:color="auto" w:fill="FFFFFF"/>
        </w:rPr>
        <w:t xml:space="preserve"> is headed to the Governor. It would greatly restrict</w:t>
      </w:r>
      <w:r w:rsidR="00F747C5" w:rsidRPr="00271125">
        <w:rPr>
          <w:rFonts w:ascii="Times New Roman" w:eastAsia="Times New Roman" w:hAnsi="Times New Roman" w:cs="Times New Roman"/>
          <w:color w:val="000000" w:themeColor="text1"/>
          <w:shd w:val="clear" w:color="auto" w:fill="FFFFFF"/>
        </w:rPr>
        <w:t xml:space="preserve"> the ability of plaintiffs in lawsuits against commercial truck</w:t>
      </w:r>
      <w:r w:rsidR="00F747C5">
        <w:rPr>
          <w:rFonts w:ascii="Times New Roman" w:eastAsia="Times New Roman" w:hAnsi="Times New Roman" w:cs="Times New Roman"/>
          <w:color w:val="000000" w:themeColor="text1"/>
          <w:shd w:val="clear" w:color="auto" w:fill="FFFFFF"/>
        </w:rPr>
        <w:t xml:space="preserve"> companies</w:t>
      </w:r>
      <w:r w:rsidR="00F747C5" w:rsidRPr="00271125">
        <w:rPr>
          <w:rFonts w:ascii="Times New Roman" w:eastAsia="Times New Roman" w:hAnsi="Times New Roman" w:cs="Times New Roman"/>
          <w:color w:val="000000" w:themeColor="text1"/>
          <w:shd w:val="clear" w:color="auto" w:fill="FFFFFF"/>
        </w:rPr>
        <w:t xml:space="preserve"> to file what are known as “</w:t>
      </w:r>
      <w:r w:rsidR="00F747C5" w:rsidRPr="000F5D0A">
        <w:rPr>
          <w:rFonts w:ascii="Times New Roman" w:eastAsia="Times New Roman" w:hAnsi="Times New Roman" w:cs="Times New Roman"/>
          <w:shd w:val="clear" w:color="auto" w:fill="FFFFFF"/>
        </w:rPr>
        <w:t>direct action</w:t>
      </w:r>
      <w:r w:rsidR="00F747C5" w:rsidRPr="00271125">
        <w:rPr>
          <w:rFonts w:ascii="Times New Roman" w:eastAsia="Times New Roman" w:hAnsi="Times New Roman" w:cs="Times New Roman"/>
          <w:color w:val="000000" w:themeColor="text1"/>
          <w:shd w:val="clear" w:color="auto" w:fill="FFFFFF"/>
        </w:rPr>
        <w:t xml:space="preserve">” lawsuits against </w:t>
      </w:r>
      <w:r w:rsidR="00F747C5">
        <w:rPr>
          <w:rFonts w:ascii="Times New Roman" w:eastAsia="Times New Roman" w:hAnsi="Times New Roman" w:cs="Times New Roman"/>
          <w:color w:val="000000" w:themeColor="text1"/>
          <w:shd w:val="clear" w:color="auto" w:fill="FFFFFF"/>
        </w:rPr>
        <w:t>their</w:t>
      </w:r>
      <w:r w:rsidR="00F747C5" w:rsidRPr="00271125">
        <w:rPr>
          <w:rFonts w:ascii="Times New Roman" w:eastAsia="Times New Roman" w:hAnsi="Times New Roman" w:cs="Times New Roman"/>
          <w:color w:val="000000" w:themeColor="text1"/>
          <w:shd w:val="clear" w:color="auto" w:fill="FFFFFF"/>
        </w:rPr>
        <w:t xml:space="preserve"> </w:t>
      </w:r>
      <w:r w:rsidR="00F747C5">
        <w:rPr>
          <w:rFonts w:ascii="Times New Roman" w:eastAsia="Times New Roman" w:hAnsi="Times New Roman" w:cs="Times New Roman"/>
          <w:color w:val="000000" w:themeColor="text1"/>
          <w:shd w:val="clear" w:color="auto" w:fill="FFFFFF"/>
        </w:rPr>
        <w:t xml:space="preserve">liability </w:t>
      </w:r>
      <w:r w:rsidR="00F747C5" w:rsidRPr="00271125">
        <w:rPr>
          <w:rFonts w:ascii="Times New Roman" w:eastAsia="Times New Roman" w:hAnsi="Times New Roman" w:cs="Times New Roman"/>
          <w:color w:val="000000" w:themeColor="text1"/>
          <w:shd w:val="clear" w:color="auto" w:fill="FFFFFF"/>
        </w:rPr>
        <w:t>insurance carrier</w:t>
      </w:r>
      <w:r w:rsidR="00F747C5">
        <w:rPr>
          <w:rFonts w:ascii="Times New Roman" w:eastAsia="Times New Roman" w:hAnsi="Times New Roman" w:cs="Times New Roman"/>
          <w:color w:val="000000" w:themeColor="text1"/>
          <w:shd w:val="clear" w:color="auto" w:fill="FFFFFF"/>
        </w:rPr>
        <w:t xml:space="preserve">. </w:t>
      </w:r>
      <w:r w:rsidR="00F747C5" w:rsidRPr="00271125">
        <w:rPr>
          <w:rFonts w:ascii="Times New Roman" w:eastAsia="Times New Roman" w:hAnsi="Times New Roman" w:cs="Times New Roman"/>
          <w:color w:val="000000" w:themeColor="text1"/>
          <w:shd w:val="clear" w:color="auto" w:fill="FFFFFF"/>
        </w:rPr>
        <w:t>Another</w:t>
      </w:r>
      <w:r w:rsidR="00F747C5">
        <w:rPr>
          <w:rFonts w:ascii="Times New Roman" w:eastAsia="Times New Roman" w:hAnsi="Times New Roman" w:cs="Times New Roman"/>
          <w:color w:val="000000" w:themeColor="text1"/>
          <w:shd w:val="clear" w:color="auto" w:fill="FFFFFF"/>
        </w:rPr>
        <w:t xml:space="preserve"> successful measure, </w:t>
      </w:r>
      <w:hyperlink r:id="rId32" w:history="1">
        <w:r w:rsidR="00F747C5" w:rsidRPr="0070040E">
          <w:rPr>
            <w:rStyle w:val="Hyperlink"/>
            <w:rFonts w:ascii="Times New Roman" w:eastAsia="Times New Roman" w:hAnsi="Times New Roman" w:cs="Times New Roman"/>
            <w:shd w:val="clear" w:color="auto" w:fill="FFFFFF"/>
          </w:rPr>
          <w:t>HB 1114</w:t>
        </w:r>
      </w:hyperlink>
      <w:r w:rsidR="00F747C5">
        <w:rPr>
          <w:rFonts w:ascii="Times New Roman" w:eastAsia="Times New Roman" w:hAnsi="Times New Roman" w:cs="Times New Roman"/>
          <w:color w:val="000000" w:themeColor="text1"/>
          <w:shd w:val="clear" w:color="auto" w:fill="FFFFFF"/>
        </w:rPr>
        <w:t>,</w:t>
      </w:r>
      <w:r w:rsidR="00F747C5" w:rsidRPr="00271125">
        <w:rPr>
          <w:rFonts w:ascii="Times New Roman" w:eastAsia="Times New Roman" w:hAnsi="Times New Roman" w:cs="Times New Roman"/>
          <w:color w:val="000000" w:themeColor="text1"/>
          <w:shd w:val="clear" w:color="auto" w:fill="FFFFFF"/>
        </w:rPr>
        <w:t xml:space="preserve"> authorizes </w:t>
      </w:r>
      <w:r w:rsidR="00F747C5">
        <w:rPr>
          <w:rFonts w:ascii="Times New Roman" w:eastAsia="Times New Roman" w:hAnsi="Times New Roman" w:cs="Times New Roman"/>
          <w:color w:val="000000" w:themeColor="text1"/>
          <w:shd w:val="clear" w:color="auto" w:fill="FFFFFF"/>
        </w:rPr>
        <w:t>the state to gather</w:t>
      </w:r>
      <w:r w:rsidR="00F747C5" w:rsidRPr="00271125">
        <w:rPr>
          <w:rFonts w:ascii="Times New Roman" w:eastAsia="Times New Roman" w:hAnsi="Times New Roman" w:cs="Times New Roman"/>
          <w:color w:val="000000" w:themeColor="text1"/>
          <w:shd w:val="clear" w:color="auto" w:fill="FFFFFF"/>
        </w:rPr>
        <w:t xml:space="preserve"> data on tort cases</w:t>
      </w:r>
      <w:r w:rsidR="00F747C5">
        <w:rPr>
          <w:rFonts w:ascii="Times New Roman" w:eastAsia="Times New Roman" w:hAnsi="Times New Roman" w:cs="Times New Roman"/>
          <w:color w:val="000000" w:themeColor="text1"/>
          <w:shd w:val="clear" w:color="auto" w:fill="FFFFFF"/>
        </w:rPr>
        <w:t xml:space="preserve"> from insurance companies</w:t>
      </w:r>
      <w:r w:rsidR="00F747C5" w:rsidRPr="00271125">
        <w:rPr>
          <w:rFonts w:ascii="Times New Roman" w:eastAsia="Times New Roman" w:hAnsi="Times New Roman" w:cs="Times New Roman"/>
          <w:color w:val="000000" w:themeColor="text1"/>
          <w:shd w:val="clear" w:color="auto" w:fill="FFFFFF"/>
        </w:rPr>
        <w:t xml:space="preserve"> to inform future legislati</w:t>
      </w:r>
      <w:r w:rsidR="00F747C5">
        <w:rPr>
          <w:rFonts w:ascii="Times New Roman" w:eastAsia="Times New Roman" w:hAnsi="Times New Roman" w:cs="Times New Roman"/>
          <w:color w:val="000000" w:themeColor="text1"/>
          <w:shd w:val="clear" w:color="auto" w:fill="FFFFFF"/>
        </w:rPr>
        <w:t>ve proposals</w:t>
      </w:r>
      <w:r w:rsidR="00F747C5" w:rsidRPr="00271125">
        <w:rPr>
          <w:rFonts w:ascii="Times New Roman" w:eastAsia="Times New Roman" w:hAnsi="Times New Roman" w:cs="Times New Roman"/>
          <w:color w:val="000000" w:themeColor="text1"/>
          <w:shd w:val="clear" w:color="auto" w:fill="FFFFFF"/>
        </w:rPr>
        <w:t>.</w:t>
      </w:r>
      <w:r w:rsidR="00F747C5">
        <w:rPr>
          <w:rFonts w:ascii="Times New Roman" w:eastAsia="Times New Roman" w:hAnsi="Times New Roman" w:cs="Times New Roman"/>
          <w:color w:val="000000" w:themeColor="text1"/>
          <w:shd w:val="clear" w:color="auto" w:fill="FFFFFF"/>
        </w:rPr>
        <w:t xml:space="preserve"> </w:t>
      </w:r>
      <w:hyperlink r:id="rId33" w:history="1">
        <w:r w:rsidR="00F747C5" w:rsidRPr="0070040E">
          <w:rPr>
            <w:rStyle w:val="Hyperlink"/>
            <w:rFonts w:ascii="Times New Roman" w:eastAsia="Times New Roman" w:hAnsi="Times New Roman" w:cs="Times New Roman"/>
            <w:shd w:val="clear" w:color="auto" w:fill="FFFFFF"/>
          </w:rPr>
          <w:t>Mental health professionals</w:t>
        </w:r>
      </w:hyperlink>
      <w:r w:rsidR="00F747C5">
        <w:rPr>
          <w:rFonts w:ascii="Times New Roman" w:eastAsia="Times New Roman" w:hAnsi="Times New Roman" w:cs="Times New Roman"/>
          <w:color w:val="000000" w:themeColor="text1"/>
          <w:shd w:val="clear" w:color="auto" w:fill="FFFFFF"/>
        </w:rPr>
        <w:t xml:space="preserve"> will have increased tort protection under the “gross negligence” language contained in </w:t>
      </w:r>
      <w:hyperlink r:id="rId34" w:history="1">
        <w:r w:rsidR="00F747C5" w:rsidRPr="000F5D0A">
          <w:rPr>
            <w:rStyle w:val="Hyperlink"/>
            <w:rFonts w:ascii="Times New Roman" w:eastAsia="Times New Roman" w:hAnsi="Times New Roman" w:cs="Times New Roman"/>
            <w:shd w:val="clear" w:color="auto" w:fill="FFFFFF"/>
          </w:rPr>
          <w:t>HB 1409</w:t>
        </w:r>
      </w:hyperlink>
      <w:r w:rsidR="00F747C5">
        <w:rPr>
          <w:rFonts w:ascii="Times New Roman" w:eastAsia="Times New Roman" w:hAnsi="Times New Roman" w:cs="Times New Roman"/>
          <w:color w:val="000000" w:themeColor="text1"/>
          <w:shd w:val="clear" w:color="auto" w:fill="FFFFFF"/>
        </w:rPr>
        <w:t xml:space="preserve"> that passed in the waning hours of the session.</w:t>
      </w:r>
      <w:r w:rsidR="0054395B" w:rsidRPr="0054395B">
        <w:t xml:space="preserve"> </w:t>
      </w:r>
      <w:hyperlink r:id="rId35" w:history="1">
        <w:r w:rsidR="0054395B" w:rsidRPr="0054395B">
          <w:rPr>
            <w:rStyle w:val="Hyperlink"/>
            <w:rFonts w:ascii="Times New Roman" w:hAnsi="Times New Roman" w:cs="Times New Roman"/>
          </w:rPr>
          <w:t>SB 547</w:t>
        </w:r>
      </w:hyperlink>
      <w:r w:rsidR="0054395B" w:rsidRPr="0054395B">
        <w:rPr>
          <w:rFonts w:ascii="Times New Roman" w:hAnsi="Times New Roman" w:cs="Times New Roman"/>
        </w:rPr>
        <w:t xml:space="preserve">, </w:t>
      </w:r>
      <w:r w:rsidR="0054395B">
        <w:rPr>
          <w:rFonts w:ascii="Times New Roman" w:hAnsi="Times New Roman" w:cs="Times New Roman"/>
        </w:rPr>
        <w:t xml:space="preserve">allowing </w:t>
      </w:r>
      <w:r w:rsidR="0054395B" w:rsidRPr="0054395B">
        <w:rPr>
          <w:rFonts w:ascii="Times New Roman" w:hAnsi="Times New Roman" w:cs="Times New Roman"/>
        </w:rPr>
        <w:t xml:space="preserve">seatbelt </w:t>
      </w:r>
      <w:r w:rsidR="0054395B">
        <w:rPr>
          <w:rFonts w:ascii="Times New Roman" w:hAnsi="Times New Roman" w:cs="Times New Roman"/>
        </w:rPr>
        <w:t xml:space="preserve">non-use to be </w:t>
      </w:r>
      <w:r w:rsidR="009C3A5B">
        <w:rPr>
          <w:rFonts w:ascii="Times New Roman" w:hAnsi="Times New Roman" w:cs="Times New Roman"/>
        </w:rPr>
        <w:t>admiss</w:t>
      </w:r>
      <w:r w:rsidR="009C3A5B">
        <w:rPr>
          <w:rFonts w:ascii="Times New Roman" w:hAnsi="Times New Roman" w:cs="Times New Roman"/>
        </w:rPr>
        <w:t>i</w:t>
      </w:r>
      <w:r w:rsidR="009C3A5B">
        <w:rPr>
          <w:rFonts w:ascii="Times New Roman" w:hAnsi="Times New Roman" w:cs="Times New Roman"/>
        </w:rPr>
        <w:t>ble</w:t>
      </w:r>
      <w:r w:rsidR="009C3A5B">
        <w:rPr>
          <w:rFonts w:ascii="Times New Roman" w:hAnsi="Times New Roman" w:cs="Times New Roman"/>
        </w:rPr>
        <w:t xml:space="preserve"> </w:t>
      </w:r>
      <w:r w:rsidR="0054395B">
        <w:rPr>
          <w:rFonts w:ascii="Times New Roman" w:hAnsi="Times New Roman" w:cs="Times New Roman"/>
        </w:rPr>
        <w:t>in lawsuits</w:t>
      </w:r>
      <w:r w:rsidR="0054395B" w:rsidRPr="0054395B">
        <w:rPr>
          <w:rFonts w:ascii="Times New Roman" w:hAnsi="Times New Roman" w:cs="Times New Roman"/>
        </w:rPr>
        <w:t>, fell short on the last day</w:t>
      </w:r>
      <w:r w:rsidR="0054395B">
        <w:rPr>
          <w:rFonts w:ascii="Times New Roman" w:hAnsi="Times New Roman" w:cs="Times New Roman"/>
        </w:rPr>
        <w:t>.</w:t>
      </w:r>
      <w:r w:rsidR="00F747C5">
        <w:rPr>
          <w:rFonts w:ascii="Times New Roman" w:eastAsia="Times New Roman" w:hAnsi="Times New Roman" w:cs="Times New Roman"/>
          <w:color w:val="000000" w:themeColor="text1"/>
          <w:shd w:val="clear" w:color="auto" w:fill="FFFFFF"/>
        </w:rPr>
        <w:t xml:space="preserve"> </w:t>
      </w:r>
      <w:hyperlink r:id="rId36" w:history="1">
        <w:r w:rsidR="00F747C5" w:rsidRPr="00271125">
          <w:rPr>
            <w:rStyle w:val="Hyperlink"/>
            <w:rFonts w:ascii="Times New Roman" w:hAnsi="Times New Roman" w:cs="Times New Roman"/>
          </w:rPr>
          <w:t>SB 132</w:t>
        </w:r>
      </w:hyperlink>
      <w:r w:rsidR="00F747C5">
        <w:rPr>
          <w:rFonts w:ascii="Times New Roman" w:hAnsi="Times New Roman" w:cs="Times New Roman"/>
        </w:rPr>
        <w:t xml:space="preserve">, targeting future </w:t>
      </w:r>
      <w:r w:rsidR="00F747C5" w:rsidRPr="00271125">
        <w:rPr>
          <w:rFonts w:ascii="Times New Roman" w:hAnsi="Times New Roman" w:cs="Times New Roman"/>
        </w:rPr>
        <w:t>dragline mining</w:t>
      </w:r>
      <w:r w:rsidR="00F747C5">
        <w:rPr>
          <w:rFonts w:ascii="Times New Roman" w:hAnsi="Times New Roman" w:cs="Times New Roman"/>
        </w:rPr>
        <w:t xml:space="preserve"> applications </w:t>
      </w:r>
      <w:r w:rsidR="00F747C5" w:rsidRPr="00271125">
        <w:rPr>
          <w:rFonts w:ascii="Times New Roman" w:hAnsi="Times New Roman" w:cs="Times New Roman"/>
        </w:rPr>
        <w:t xml:space="preserve">on the </w:t>
      </w:r>
      <w:r w:rsidR="00F747C5">
        <w:rPr>
          <w:rFonts w:ascii="Times New Roman" w:hAnsi="Times New Roman" w:cs="Times New Roman"/>
        </w:rPr>
        <w:t xml:space="preserve">edge of the </w:t>
      </w:r>
      <w:r w:rsidR="00F747C5" w:rsidRPr="00271125">
        <w:rPr>
          <w:rFonts w:ascii="Times New Roman" w:hAnsi="Times New Roman" w:cs="Times New Roman"/>
        </w:rPr>
        <w:t>Okefenokee Swamp</w:t>
      </w:r>
      <w:r w:rsidR="00F747C5">
        <w:rPr>
          <w:rFonts w:ascii="Times New Roman" w:hAnsi="Times New Roman" w:cs="Times New Roman"/>
        </w:rPr>
        <w:t>, failed. The bill would have suspended consideration of such permit applications until 2027, but it was never called for a vote in the Senate on the last day.</w:t>
      </w:r>
      <w:r w:rsidR="00F747C5" w:rsidRPr="00AD2DED">
        <w:rPr>
          <w:rFonts w:ascii="Times New Roman" w:eastAsia="Times New Roman" w:hAnsi="Times New Roman" w:cs="Times New Roman"/>
          <w:color w:val="000000" w:themeColor="text1"/>
          <w:shd w:val="clear" w:color="auto" w:fill="FFFFFF"/>
        </w:rPr>
        <w:t xml:space="preserve"> </w:t>
      </w:r>
    </w:p>
    <w:p w14:paraId="07A50FA0" w14:textId="77777777" w:rsidR="00F747C5" w:rsidRDefault="00F747C5" w:rsidP="00F747C5">
      <w:pPr>
        <w:jc w:val="both"/>
      </w:pPr>
    </w:p>
    <w:p w14:paraId="6255100A" w14:textId="77777777" w:rsidR="00F747C5" w:rsidRPr="001E7E92" w:rsidRDefault="00F747C5" w:rsidP="00F747C5">
      <w:pPr>
        <w:jc w:val="center"/>
        <w:rPr>
          <w:rFonts w:ascii="Times New Roman" w:eastAsia="Times New Roman" w:hAnsi="Times New Roman" w:cs="Times New Roman"/>
          <w:b/>
          <w:bCs/>
          <w:color w:val="000000" w:themeColor="text1"/>
        </w:rPr>
      </w:pPr>
      <w:r w:rsidRPr="001E7E92">
        <w:rPr>
          <w:rFonts w:ascii="Times New Roman" w:eastAsia="Times New Roman" w:hAnsi="Times New Roman" w:cs="Times New Roman"/>
          <w:b/>
          <w:bCs/>
          <w:color w:val="000000" w:themeColor="text1"/>
        </w:rPr>
        <w:t>Next 40 Days</w:t>
      </w:r>
    </w:p>
    <w:p w14:paraId="74554232" w14:textId="77777777" w:rsidR="00F747C5" w:rsidRDefault="00F747C5" w:rsidP="00F747C5">
      <w:pPr>
        <w:jc w:val="both"/>
        <w:rPr>
          <w:rFonts w:ascii="Times New Roman" w:hAnsi="Times New Roman" w:cs="Times New Roman"/>
        </w:rPr>
      </w:pPr>
    </w:p>
    <w:p w14:paraId="05D96DF5" w14:textId="1953F15A" w:rsidR="00F747C5" w:rsidRDefault="00F747C5" w:rsidP="00F747C5">
      <w:pPr>
        <w:jc w:val="both"/>
        <w:rPr>
          <w:rFonts w:ascii="Times New Roman" w:hAnsi="Times New Roman" w:cs="Times New Roman"/>
        </w:rPr>
      </w:pPr>
      <w:r>
        <w:rPr>
          <w:rFonts w:ascii="Times New Roman" w:hAnsi="Times New Roman" w:cs="Times New Roman"/>
        </w:rPr>
        <w:t xml:space="preserve">Governor Kemp has 40 days following adjournment sine die (May </w:t>
      </w:r>
      <w:r w:rsidR="0054395B">
        <w:rPr>
          <w:rFonts w:ascii="Times New Roman" w:hAnsi="Times New Roman" w:cs="Times New Roman"/>
        </w:rPr>
        <w:t>7</w:t>
      </w:r>
      <w:r>
        <w:rPr>
          <w:rFonts w:ascii="Times New Roman" w:hAnsi="Times New Roman" w:cs="Times New Roman"/>
        </w:rPr>
        <w:t>) to sign or veto bills, or they become law without his signature. Georgia Governors also enjoy the authority to veto line items in the budget bill.</w:t>
      </w:r>
    </w:p>
    <w:p w14:paraId="35AD4328" w14:textId="77777777" w:rsidR="001D3881" w:rsidRPr="00E529A3" w:rsidRDefault="001D3881" w:rsidP="00E529A3">
      <w:pPr>
        <w:jc w:val="both"/>
        <w:rPr>
          <w:rFonts w:ascii="Times New Roman" w:hAnsi="Times New Roman" w:cs="Times New Roman"/>
        </w:rPr>
      </w:pPr>
    </w:p>
    <w:p w14:paraId="00C48855" w14:textId="77777777" w:rsidR="001D3881" w:rsidRPr="001D3881" w:rsidRDefault="001D3881" w:rsidP="001D3881">
      <w:pPr>
        <w:jc w:val="center"/>
        <w:rPr>
          <w:rFonts w:ascii="Times New Roman" w:hAnsi="Times New Roman" w:cs="Times New Roman"/>
          <w:b/>
        </w:rPr>
      </w:pPr>
      <w:r w:rsidRPr="001D3881">
        <w:rPr>
          <w:rFonts w:ascii="Times New Roman" w:hAnsi="Times New Roman" w:cs="Times New Roman"/>
          <w:b/>
        </w:rPr>
        <w:t>Legislative Tracking Report</w:t>
      </w:r>
    </w:p>
    <w:p w14:paraId="0EAEC481" w14:textId="77777777" w:rsidR="001D3881" w:rsidRPr="008E458A" w:rsidRDefault="001D3881" w:rsidP="001D3881">
      <w:pPr>
        <w:outlineLvl w:val="0"/>
        <w:rPr>
          <w:b/>
          <w:sz w:val="22"/>
          <w:szCs w:val="22"/>
        </w:rPr>
      </w:pPr>
    </w:p>
    <w:p w14:paraId="61B52F00" w14:textId="77777777" w:rsidR="001D3881" w:rsidRPr="00D5347C" w:rsidRDefault="001D3881" w:rsidP="001D3881">
      <w:pPr>
        <w:pStyle w:val="NormalWeb1"/>
        <w:spacing w:before="0" w:after="0"/>
        <w:jc w:val="both"/>
        <w:rPr>
          <w:rFonts w:ascii="Times New Roman" w:hAnsi="Times New Roman"/>
          <w:color w:val="008000"/>
          <w:sz w:val="22"/>
          <w:szCs w:val="22"/>
        </w:rPr>
      </w:pPr>
      <w:r w:rsidRPr="00D5347C">
        <w:rPr>
          <w:rFonts w:ascii="Times New Roman" w:hAnsi="Times New Roman"/>
          <w:sz w:val="22"/>
          <w:szCs w:val="22"/>
        </w:rPr>
        <w:t xml:space="preserve">Here are the bills we are tracking. </w:t>
      </w:r>
      <w:r w:rsidRPr="00D5347C">
        <w:rPr>
          <w:rFonts w:ascii="Times New Roman" w:hAnsi="Times New Roman"/>
          <w:color w:val="00B050"/>
          <w:sz w:val="22"/>
          <w:szCs w:val="22"/>
        </w:rPr>
        <w:t>New activity is noted in green</w:t>
      </w:r>
      <w:r w:rsidRPr="00D5347C">
        <w:rPr>
          <w:rFonts w:ascii="Times New Roman" w:hAnsi="Times New Roman"/>
          <w:color w:val="70AD47" w:themeColor="accent6"/>
          <w:sz w:val="22"/>
          <w:szCs w:val="22"/>
        </w:rPr>
        <w:t xml:space="preserve">. </w:t>
      </w:r>
      <w:r w:rsidRPr="00D5347C">
        <w:rPr>
          <w:rFonts w:ascii="Times New Roman" w:hAnsi="Times New Roman"/>
          <w:color w:val="auto"/>
          <w:sz w:val="22"/>
          <w:szCs w:val="22"/>
        </w:rPr>
        <w:t>Click on the</w:t>
      </w:r>
      <w:r w:rsidRPr="00D5347C">
        <w:rPr>
          <w:rFonts w:ascii="Times New Roman" w:hAnsi="Times New Roman"/>
          <w:color w:val="0000FF"/>
          <w:sz w:val="22"/>
          <w:szCs w:val="22"/>
        </w:rPr>
        <w:t xml:space="preserve"> </w:t>
      </w:r>
      <w:r w:rsidRPr="00D5347C">
        <w:rPr>
          <w:rFonts w:ascii="Times New Roman" w:hAnsi="Times New Roman"/>
          <w:color w:val="0000FF"/>
          <w:sz w:val="22"/>
          <w:szCs w:val="22"/>
          <w:u w:val="single"/>
        </w:rPr>
        <w:t>Bill Number</w:t>
      </w:r>
      <w:r w:rsidRPr="00D5347C">
        <w:rPr>
          <w:rFonts w:ascii="Times New Roman" w:hAnsi="Times New Roman"/>
          <w:color w:val="0000FF"/>
          <w:sz w:val="22"/>
          <w:szCs w:val="22"/>
        </w:rPr>
        <w:t xml:space="preserve"> </w:t>
      </w:r>
      <w:r w:rsidRPr="00D5347C">
        <w:rPr>
          <w:rFonts w:ascii="Times New Roman" w:hAnsi="Times New Roman"/>
          <w:color w:val="auto"/>
          <w:sz w:val="22"/>
          <w:szCs w:val="22"/>
        </w:rPr>
        <w:t xml:space="preserve">to access the current version of the bill. </w:t>
      </w:r>
    </w:p>
    <w:p w14:paraId="7ED909CC" w14:textId="77777777" w:rsidR="001D3881" w:rsidRPr="00D5347C" w:rsidRDefault="001D3881" w:rsidP="001D3881">
      <w:pPr>
        <w:pStyle w:val="NormalWeb1"/>
        <w:spacing w:before="0" w:after="0"/>
        <w:contextualSpacing/>
        <w:jc w:val="both"/>
        <w:rPr>
          <w:rFonts w:ascii="Times New Roman" w:hAnsi="Times New Roman"/>
          <w:color w:val="008000"/>
          <w:sz w:val="22"/>
          <w:szCs w:val="22"/>
        </w:rPr>
      </w:pPr>
    </w:p>
    <w:p w14:paraId="6759C3C1" w14:textId="77777777" w:rsidR="001D3881" w:rsidRPr="00D5347C" w:rsidRDefault="001D3881" w:rsidP="001D3881">
      <w:pPr>
        <w:pStyle w:val="NormalWeb1"/>
        <w:spacing w:before="0" w:after="0"/>
        <w:contextualSpacing/>
        <w:jc w:val="both"/>
        <w:rPr>
          <w:rFonts w:ascii="Times New Roman" w:hAnsi="Times New Roman"/>
          <w:color w:val="auto"/>
          <w:sz w:val="22"/>
          <w:szCs w:val="22"/>
        </w:rPr>
      </w:pPr>
      <w:r w:rsidRPr="00D5347C">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9B7ABA3"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p>
    <w:p w14:paraId="164074F8"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b/>
          <w:color w:val="000000"/>
          <w:sz w:val="22"/>
          <w:szCs w:val="22"/>
        </w:rPr>
        <w:t>Sections:</w:t>
      </w:r>
    </w:p>
    <w:p w14:paraId="41D3FF2C"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1D3881" w:rsidRPr="005214AD">
          <w:rPr>
            <w:rFonts w:ascii="Times New Roman" w:eastAsia="Times New Roman" w:hAnsi="Times New Roman" w:cs="Times New Roman"/>
            <w:color w:val="1155CC"/>
            <w:sz w:val="22"/>
            <w:szCs w:val="22"/>
            <w:u w:val="single"/>
          </w:rPr>
          <w:t>Aging</w:t>
        </w:r>
      </w:hyperlink>
    </w:p>
    <w:p w14:paraId="7CF113D9" w14:textId="77777777" w:rsidR="001D3881" w:rsidRPr="005214AD" w:rsidRDefault="001D3881" w:rsidP="001D3881">
      <w:pPr>
        <w:pBdr>
          <w:top w:val="nil"/>
          <w:left w:val="nil"/>
          <w:bottom w:val="nil"/>
          <w:right w:val="nil"/>
          <w:between w:val="nil"/>
        </w:pBdr>
        <w:jc w:val="both"/>
        <w:rPr>
          <w:rStyle w:val="Hyperlink"/>
          <w:rFonts w:ascii="Times New Roman" w:eastAsia="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"bookmarktortreform"</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Hyperlink"/>
          <w:rFonts w:ascii="Times New Roman" w:eastAsia="Times New Roman" w:hAnsi="Times New Roman" w:cs="Times New Roman"/>
          <w:color w:val="4472C4" w:themeColor="accent1"/>
          <w:sz w:val="22"/>
          <w:szCs w:val="22"/>
        </w:rPr>
        <w:t>Business – Tort Reform</w:t>
      </w:r>
    </w:p>
    <w:p w14:paraId="47935601"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kl6x038chjym">
        <w:r w:rsidRPr="005214AD">
          <w:rPr>
            <w:rFonts w:ascii="Times New Roman" w:eastAsia="Times New Roman" w:hAnsi="Times New Roman" w:cs="Times New Roman"/>
            <w:color w:val="1155CC"/>
            <w:sz w:val="22"/>
            <w:szCs w:val="22"/>
            <w:u w:val="single"/>
          </w:rPr>
          <w:t>City &amp; County Governments &amp; Regional Commissions</w:t>
        </w:r>
      </w:hyperlink>
    </w:p>
    <w:p w14:paraId="7A574D09"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1D3881" w:rsidRPr="005214AD">
          <w:rPr>
            <w:rFonts w:ascii="Times New Roman" w:eastAsia="Times New Roman" w:hAnsi="Times New Roman" w:cs="Times New Roman"/>
            <w:color w:val="1155CC"/>
            <w:sz w:val="22"/>
            <w:szCs w:val="22"/>
            <w:u w:val="single"/>
          </w:rPr>
          <w:t>Economic Development</w:t>
        </w:r>
      </w:hyperlink>
    </w:p>
    <w:p w14:paraId="023348F6"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8o9lsim9596h">
        <w:r w:rsidR="001D3881" w:rsidRPr="005214AD">
          <w:rPr>
            <w:rFonts w:ascii="Times New Roman" w:eastAsia="Times New Roman" w:hAnsi="Times New Roman" w:cs="Times New Roman"/>
            <w:color w:val="1155CC"/>
            <w:sz w:val="22"/>
            <w:szCs w:val="22"/>
            <w:u w:val="single"/>
          </w:rPr>
          <w:t>Elections</w:t>
        </w:r>
      </w:hyperlink>
      <w:r w:rsidR="001D3881" w:rsidRPr="005214AD">
        <w:rPr>
          <w:rFonts w:ascii="Times New Roman" w:eastAsia="Times New Roman" w:hAnsi="Times New Roman" w:cs="Times New Roman"/>
          <w:color w:val="000000"/>
          <w:sz w:val="22"/>
          <w:szCs w:val="22"/>
        </w:rPr>
        <w:t xml:space="preserve"> </w:t>
      </w:r>
    </w:p>
    <w:p w14:paraId="0482AE0F"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environment">
        <w:r w:rsidR="001D3881" w:rsidRPr="005214AD">
          <w:rPr>
            <w:rFonts w:ascii="Times New Roman" w:eastAsia="Times New Roman" w:hAnsi="Times New Roman" w:cs="Times New Roman"/>
            <w:color w:val="0563C1"/>
            <w:sz w:val="22"/>
            <w:szCs w:val="22"/>
            <w:u w:val="single"/>
          </w:rPr>
          <w:t>Environment &amp; Natural Resources</w:t>
        </w:r>
      </w:hyperlink>
    </w:p>
    <w:p w14:paraId="245C1AC5"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1D3881" w:rsidRPr="005214AD">
          <w:rPr>
            <w:rFonts w:ascii="Times New Roman" w:eastAsia="Times New Roman" w:hAnsi="Times New Roman" w:cs="Times New Roman"/>
            <w:color w:val="1155CC"/>
            <w:sz w:val="22"/>
            <w:szCs w:val="22"/>
            <w:u w:val="single"/>
          </w:rPr>
          <w:t>Government – General</w:t>
        </w:r>
      </w:hyperlink>
    </w:p>
    <w:p w14:paraId="7C7BAD34"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1D3881" w:rsidRPr="005214AD">
          <w:rPr>
            <w:rFonts w:ascii="Times New Roman" w:eastAsia="Times New Roman" w:hAnsi="Times New Roman" w:cs="Times New Roman"/>
            <w:color w:val="1155CC"/>
            <w:sz w:val="22"/>
            <w:szCs w:val="22"/>
            <w:u w:val="single"/>
          </w:rPr>
          <w:t>Health – General</w:t>
        </w:r>
      </w:hyperlink>
    </w:p>
    <w:p w14:paraId="2FB096F2"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1D3881" w:rsidRPr="005214AD">
          <w:rPr>
            <w:rFonts w:ascii="Times New Roman" w:eastAsia="Times New Roman" w:hAnsi="Times New Roman" w:cs="Times New Roman"/>
            <w:color w:val="1155CC"/>
            <w:sz w:val="22"/>
            <w:szCs w:val="22"/>
            <w:u w:val="single"/>
          </w:rPr>
          <w:t>Hospitals – CON (Certificate of Need)</w:t>
        </w:r>
      </w:hyperlink>
    </w:p>
    <w:p w14:paraId="249B8520"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1D3881" w:rsidRPr="005214AD">
          <w:rPr>
            <w:rFonts w:ascii="Times New Roman" w:eastAsia="Times New Roman" w:hAnsi="Times New Roman" w:cs="Times New Roman"/>
            <w:color w:val="1155CC"/>
            <w:sz w:val="22"/>
            <w:szCs w:val="22"/>
            <w:u w:val="single"/>
          </w:rPr>
          <w:t>Hospitals</w:t>
        </w:r>
      </w:hyperlink>
    </w:p>
    <w:p w14:paraId="7D4EF3D7" w14:textId="77777777" w:rsidR="001D3881" w:rsidRPr="005214AD" w:rsidRDefault="001D3881" w:rsidP="001D3881">
      <w:pPr>
        <w:pBdr>
          <w:top w:val="nil"/>
          <w:left w:val="nil"/>
          <w:bottom w:val="nil"/>
          <w:right w:val="nil"/>
          <w:between w:val="nil"/>
        </w:pBdr>
        <w:jc w:val="both"/>
        <w:rPr>
          <w:rStyle w:val="FollowedHyperlink"/>
          <w:rFonts w:ascii="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"bookmarkinsurance"</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FollowedHyperlink"/>
          <w:rFonts w:ascii="Times New Roman" w:hAnsi="Times New Roman" w:cs="Times New Roman"/>
          <w:color w:val="4472C4" w:themeColor="accent1"/>
          <w:sz w:val="22"/>
          <w:szCs w:val="22"/>
        </w:rPr>
        <w:t>Insurance</w:t>
      </w:r>
    </w:p>
    <w:p w14:paraId="58ED696D"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oponukcdqgwf">
        <w:r w:rsidRPr="005214AD">
          <w:rPr>
            <w:rFonts w:ascii="Times New Roman" w:eastAsia="Times New Roman" w:hAnsi="Times New Roman" w:cs="Times New Roman"/>
            <w:color w:val="1155CC"/>
            <w:sz w:val="22"/>
            <w:szCs w:val="22"/>
            <w:u w:val="single"/>
          </w:rPr>
          <w:t>Mental Health &amp; Developmental Disabilities</w:t>
        </w:r>
      </w:hyperlink>
    </w:p>
    <w:p w14:paraId="26F27136"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1D3881" w:rsidRPr="005214AD">
          <w:rPr>
            <w:rFonts w:ascii="Times New Roman" w:eastAsia="Times New Roman" w:hAnsi="Times New Roman" w:cs="Times New Roman"/>
            <w:color w:val="1155CC"/>
            <w:sz w:val="22"/>
            <w:szCs w:val="22"/>
            <w:u w:val="single"/>
          </w:rPr>
          <w:t>Pharmaceuticals</w:t>
        </w:r>
      </w:hyperlink>
    </w:p>
    <w:p w14:paraId="3DEDECB3"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1D3881" w:rsidRPr="005214AD">
          <w:rPr>
            <w:rFonts w:ascii="Times New Roman" w:eastAsia="Times New Roman" w:hAnsi="Times New Roman" w:cs="Times New Roman"/>
            <w:color w:val="1155CC"/>
            <w:sz w:val="22"/>
            <w:szCs w:val="22"/>
            <w:u w:val="single"/>
          </w:rPr>
          <w:t>Public Health</w:t>
        </w:r>
      </w:hyperlink>
    </w:p>
    <w:p w14:paraId="6B9E5ED3"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1D3881" w:rsidRPr="005214AD">
          <w:rPr>
            <w:rFonts w:ascii="Times New Roman" w:eastAsia="Times New Roman" w:hAnsi="Times New Roman" w:cs="Times New Roman"/>
            <w:color w:val="1155CC"/>
            <w:sz w:val="22"/>
            <w:szCs w:val="22"/>
            <w:u w:val="single"/>
          </w:rPr>
          <w:t>Taxes</w:t>
        </w:r>
      </w:hyperlink>
    </w:p>
    <w:p w14:paraId="35A8AFA7" w14:textId="77777777" w:rsidR="001D3881" w:rsidRPr="005214AD" w:rsidRDefault="00CE7BB4"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1D3881" w:rsidRPr="005214AD">
          <w:rPr>
            <w:rFonts w:ascii="Times New Roman" w:eastAsia="Times New Roman" w:hAnsi="Times New Roman" w:cs="Times New Roman"/>
            <w:color w:val="1155CC"/>
            <w:sz w:val="22"/>
            <w:szCs w:val="22"/>
            <w:u w:val="single"/>
          </w:rPr>
          <w:t>Transportation</w:t>
        </w:r>
      </w:hyperlink>
    </w:p>
    <w:p w14:paraId="23675BD5" w14:textId="77777777" w:rsidR="001D3881" w:rsidRPr="00D5347C" w:rsidRDefault="001D3881" w:rsidP="001D3881">
      <w:pPr>
        <w:tabs>
          <w:tab w:val="left" w:pos="3364"/>
        </w:tabs>
        <w:rPr>
          <w:rFonts w:eastAsia="Times New Roman"/>
          <w:b/>
          <w:sz w:val="22"/>
          <w:szCs w:val="22"/>
        </w:rPr>
      </w:pPr>
    </w:p>
    <w:p w14:paraId="4F3ABCC4" w14:textId="77777777" w:rsidR="001D3881" w:rsidRPr="001D3881" w:rsidRDefault="001D3881" w:rsidP="001D3881">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sidRPr="001D3881">
        <w:rPr>
          <w:rFonts w:ascii="Times New Roman" w:eastAsia="Times New Roman" w:hAnsi="Times New Roman" w:cs="Times New Roman"/>
          <w:b/>
          <w:sz w:val="22"/>
          <w:szCs w:val="22"/>
        </w:rPr>
        <w:t>Aging</w:t>
      </w:r>
    </w:p>
    <w:p w14:paraId="1B68827F" w14:textId="77777777" w:rsidR="001D3881" w:rsidRPr="001D3881" w:rsidRDefault="001D3881" w:rsidP="001D3881">
      <w:pPr>
        <w:tabs>
          <w:tab w:val="left" w:pos="3364"/>
        </w:tabs>
        <w:jc w:val="both"/>
        <w:rPr>
          <w:rFonts w:ascii="Times New Roman" w:hAnsi="Times New Roman" w:cs="Times New Roman"/>
          <w:sz w:val="22"/>
          <w:szCs w:val="22"/>
        </w:rPr>
      </w:pPr>
    </w:p>
    <w:p w14:paraId="13630D11" w14:textId="77777777" w:rsidR="001D3881" w:rsidRPr="001D3881" w:rsidRDefault="00CE7BB4" w:rsidP="001D3881">
      <w:pPr>
        <w:tabs>
          <w:tab w:val="left" w:pos="3364"/>
        </w:tabs>
        <w:ind w:left="360"/>
        <w:jc w:val="both"/>
        <w:rPr>
          <w:rFonts w:ascii="Times New Roman" w:eastAsia="Times New Roman" w:hAnsi="Times New Roman" w:cs="Times New Roman"/>
          <w:color w:val="212529"/>
          <w:sz w:val="22"/>
          <w:szCs w:val="22"/>
          <w:highlight w:val="white"/>
        </w:rPr>
      </w:pPr>
      <w:hyperlink r:id="rId37">
        <w:r w:rsidR="001D3881" w:rsidRPr="001D3881">
          <w:rPr>
            <w:rFonts w:ascii="Times New Roman" w:eastAsia="Times New Roman" w:hAnsi="Times New Roman" w:cs="Times New Roman"/>
            <w:color w:val="1155CC"/>
            <w:sz w:val="22"/>
            <w:szCs w:val="22"/>
            <w:highlight w:val="white"/>
            <w:u w:val="single"/>
          </w:rPr>
          <w:t>HB 291,</w:t>
        </w:r>
      </w:hyperlink>
      <w:r w:rsidR="001D3881" w:rsidRPr="001D3881">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59F9113A" w14:textId="51367A9D"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Passed Cmte by Substitute, Senate Tabled, </w:t>
      </w:r>
      <w:r w:rsidRPr="001D3881">
        <w:rPr>
          <w:rFonts w:ascii="Times New Roman" w:eastAsia="Times New Roman" w:hAnsi="Times New Roman" w:cs="Times New Roman"/>
          <w:color w:val="000000" w:themeColor="text1"/>
          <w:sz w:val="22"/>
          <w:szCs w:val="22"/>
          <w:highlight w:val="white"/>
        </w:rPr>
        <w:t>Recommitted to Children and Families Cmte</w:t>
      </w:r>
      <w:r w:rsidR="005F1E82">
        <w:rPr>
          <w:rFonts w:ascii="Times New Roman" w:eastAsia="Times New Roman" w:hAnsi="Times New Roman" w:cs="Times New Roman"/>
          <w:color w:val="000000" w:themeColor="text1"/>
          <w:sz w:val="22"/>
          <w:szCs w:val="22"/>
          <w:highlight w:val="white"/>
        </w:rPr>
        <w:t xml:space="preserve">, </w:t>
      </w:r>
      <w:r w:rsidR="005F1E82" w:rsidRPr="005F1E82">
        <w:rPr>
          <w:rFonts w:ascii="Times New Roman" w:eastAsia="Times New Roman" w:hAnsi="Times New Roman" w:cs="Times New Roman"/>
          <w:color w:val="FF0000"/>
          <w:sz w:val="22"/>
          <w:szCs w:val="22"/>
          <w:highlight w:val="white"/>
        </w:rPr>
        <w:t>DEAD</w:t>
      </w:r>
    </w:p>
    <w:p w14:paraId="4316C5EC"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p>
    <w:p w14:paraId="5BB3BF22" w14:textId="77777777" w:rsidR="001D3881" w:rsidRPr="001D3881" w:rsidRDefault="00CE7BB4" w:rsidP="001D3881">
      <w:pPr>
        <w:tabs>
          <w:tab w:val="left" w:pos="3364"/>
        </w:tabs>
        <w:ind w:left="360"/>
        <w:jc w:val="both"/>
        <w:rPr>
          <w:rFonts w:ascii="Times New Roman" w:eastAsia="Times New Roman" w:hAnsi="Times New Roman" w:cs="Times New Roman"/>
          <w:color w:val="000000" w:themeColor="text1"/>
          <w:sz w:val="22"/>
          <w:szCs w:val="22"/>
          <w:highlight w:val="white"/>
        </w:rPr>
      </w:pPr>
      <w:hyperlink r:id="rId38" w:history="1">
        <w:r w:rsidR="001D3881" w:rsidRPr="001D3881">
          <w:rPr>
            <w:rStyle w:val="Hyperlink"/>
            <w:rFonts w:ascii="Times New Roman" w:eastAsia="Times New Roman" w:hAnsi="Times New Roman" w:cs="Times New Roman"/>
            <w:sz w:val="22"/>
            <w:szCs w:val="22"/>
          </w:rPr>
          <w:t>HB 218,</w:t>
        </w:r>
      </w:hyperlink>
      <w:r w:rsidR="001D3881" w:rsidRPr="001D3881">
        <w:rPr>
          <w:rFonts w:ascii="Times New Roman" w:eastAsia="Times New Roman" w:hAnsi="Times New Roman" w:cs="Times New Roman"/>
          <w:color w:val="000000" w:themeColor="text1"/>
          <w:sz w:val="22"/>
          <w:szCs w:val="22"/>
          <w:highlight w:val="white"/>
        </w:rPr>
        <w:t xml:space="preserve"> Provides for Sexual Assault Hearsay for Disabled Adults (Rep. Hilton Scott—R)</w:t>
      </w:r>
    </w:p>
    <w:p w14:paraId="19B8515F" w14:textId="756FE9F4" w:rsidR="001D3881" w:rsidRPr="005F1E82" w:rsidRDefault="001D3881" w:rsidP="001D3881">
      <w:pPr>
        <w:tabs>
          <w:tab w:val="left" w:pos="3364"/>
        </w:tabs>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themeColor="text1"/>
          <w:sz w:val="22"/>
          <w:szCs w:val="22"/>
        </w:rPr>
        <w:t xml:space="preserve">Relating to admissions and confessions, so as to provide for sexual assault hearsay for disabled adults and 17-year-olds.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Cmte, Passed Cmte by Substitute, Withdrawn, Recommitted to Judiciary Non-Civil Cmte, Passed Cmte by Substitute, Pending Rules Cmte</w:t>
      </w:r>
      <w:r w:rsidRPr="00E86EF1">
        <w:rPr>
          <w:rFonts w:ascii="Times New Roman" w:eastAsia="Times New Roman" w:hAnsi="Times New Roman" w:cs="Times New Roman"/>
          <w:color w:val="000000" w:themeColor="text1"/>
          <w:sz w:val="22"/>
          <w:szCs w:val="22"/>
        </w:rPr>
        <w:t>, Passed House by Substitute, Sent to Senate</w:t>
      </w:r>
      <w:r w:rsidRPr="00371A90">
        <w:rPr>
          <w:rFonts w:ascii="Times New Roman" w:eastAsia="Times New Roman" w:hAnsi="Times New Roman" w:cs="Times New Roman"/>
          <w:color w:val="000000" w:themeColor="text1"/>
          <w:sz w:val="22"/>
          <w:szCs w:val="22"/>
        </w:rPr>
        <w:t>,</w:t>
      </w:r>
      <w:r w:rsidR="001C3A99" w:rsidRPr="00371A90">
        <w:rPr>
          <w:rFonts w:ascii="Times New Roman" w:eastAsia="Times New Roman" w:hAnsi="Times New Roman" w:cs="Times New Roman"/>
          <w:color w:val="000000" w:themeColor="text1"/>
          <w:sz w:val="22"/>
          <w:szCs w:val="22"/>
        </w:rPr>
        <w:t xml:space="preserve"> Referred to Judiciary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rPr>
        <w:t>Passed Cmte, Pending Rules Cmte</w:t>
      </w:r>
      <w:r w:rsidR="005F1E82">
        <w:rPr>
          <w:rFonts w:ascii="Times New Roman" w:eastAsia="Times New Roman" w:hAnsi="Times New Roman" w:cs="Times New Roman"/>
          <w:color w:val="000000" w:themeColor="text1"/>
          <w:sz w:val="22"/>
          <w:szCs w:val="22"/>
        </w:rPr>
        <w:t xml:space="preserve">, </w:t>
      </w:r>
      <w:r w:rsidR="005F1E82" w:rsidRPr="005F1E82">
        <w:rPr>
          <w:rFonts w:ascii="Times New Roman" w:eastAsia="Times New Roman" w:hAnsi="Times New Roman" w:cs="Times New Roman"/>
          <w:color w:val="00B050"/>
          <w:sz w:val="22"/>
          <w:szCs w:val="22"/>
        </w:rPr>
        <w:t>Passed Senate</w:t>
      </w:r>
      <w:r w:rsidR="00F21C56">
        <w:rPr>
          <w:rFonts w:ascii="Times New Roman" w:eastAsia="Times New Roman" w:hAnsi="Times New Roman" w:cs="Times New Roman"/>
          <w:color w:val="00B050"/>
          <w:sz w:val="22"/>
          <w:szCs w:val="22"/>
        </w:rPr>
        <w:t>, To Governor Kemp</w:t>
      </w:r>
    </w:p>
    <w:p w14:paraId="4F167111"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AFC84ED" w14:textId="77777777" w:rsidR="001D3881" w:rsidRPr="001D3881" w:rsidRDefault="00CE7BB4" w:rsidP="001D3881">
      <w:pPr>
        <w:tabs>
          <w:tab w:val="left" w:pos="3364"/>
        </w:tabs>
        <w:ind w:left="360"/>
        <w:jc w:val="both"/>
        <w:rPr>
          <w:rFonts w:ascii="Times New Roman" w:eastAsia="Times New Roman" w:hAnsi="Times New Roman" w:cs="Times New Roman"/>
          <w:color w:val="212529"/>
          <w:sz w:val="22"/>
          <w:szCs w:val="22"/>
          <w:highlight w:val="white"/>
        </w:rPr>
      </w:pPr>
      <w:hyperlink r:id="rId39">
        <w:r w:rsidR="001D3881" w:rsidRPr="001D3881">
          <w:rPr>
            <w:rFonts w:ascii="Times New Roman" w:eastAsia="Times New Roman" w:hAnsi="Times New Roman" w:cs="Times New Roman"/>
            <w:color w:val="1155CC"/>
            <w:sz w:val="22"/>
            <w:szCs w:val="22"/>
            <w:highlight w:val="white"/>
            <w:u w:val="single"/>
          </w:rPr>
          <w:t>HB 327,</w:t>
        </w:r>
      </w:hyperlink>
      <w:r w:rsidR="001D3881" w:rsidRPr="001D3881">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34843338" w14:textId="49A51E47" w:rsidR="001D3881" w:rsidRPr="00263155" w:rsidRDefault="001D3881" w:rsidP="001D3881">
      <w:pPr>
        <w:tabs>
          <w:tab w:val="left" w:pos="3364"/>
        </w:tabs>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1D3881">
        <w:rPr>
          <w:rFonts w:ascii="Times New Roman" w:eastAsia="Times New Roman" w:hAnsi="Times New Roman" w:cs="Times New Roman"/>
          <w:color w:val="000000" w:themeColor="text1"/>
          <w:sz w:val="22"/>
          <w:szCs w:val="22"/>
          <w:highlight w:val="white"/>
        </w:rPr>
        <w:t>Recommitted to Judiciary Cmte</w:t>
      </w:r>
      <w:r w:rsidR="000F434A">
        <w:rPr>
          <w:rFonts w:ascii="Times New Roman" w:eastAsia="Times New Roman" w:hAnsi="Times New Roman" w:cs="Times New Roman"/>
          <w:color w:val="000000" w:themeColor="text1"/>
          <w:sz w:val="22"/>
          <w:szCs w:val="22"/>
          <w:highlight w:val="white"/>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5F1E82">
        <w:rPr>
          <w:rFonts w:ascii="Times New Roman" w:eastAsia="Times New Roman" w:hAnsi="Times New Roman" w:cs="Times New Roman"/>
          <w:color w:val="000000" w:themeColor="text1"/>
          <w:sz w:val="22"/>
          <w:szCs w:val="22"/>
          <w:highlight w:val="white"/>
        </w:rPr>
        <w:t xml:space="preserve">, </w:t>
      </w:r>
      <w:r w:rsidR="005F1E82" w:rsidRPr="005F1E82">
        <w:rPr>
          <w:rFonts w:ascii="Times New Roman" w:eastAsia="Times New Roman" w:hAnsi="Times New Roman" w:cs="Times New Roman"/>
          <w:color w:val="FF0000"/>
          <w:sz w:val="22"/>
          <w:szCs w:val="22"/>
          <w:highlight w:val="white"/>
        </w:rPr>
        <w:t>DEAD</w:t>
      </w:r>
    </w:p>
    <w:p w14:paraId="4EADAAE2" w14:textId="77777777" w:rsidR="001D3881" w:rsidRPr="001D3881" w:rsidRDefault="001D3881" w:rsidP="001D3881">
      <w:pPr>
        <w:tabs>
          <w:tab w:val="left" w:pos="3364"/>
        </w:tabs>
        <w:jc w:val="both"/>
        <w:rPr>
          <w:rFonts w:ascii="Times New Roman" w:eastAsia="Times New Roman" w:hAnsi="Times New Roman" w:cs="Times New Roman"/>
          <w:color w:val="0563C1"/>
          <w:sz w:val="22"/>
          <w:szCs w:val="22"/>
          <w:highlight w:val="white"/>
        </w:rPr>
      </w:pPr>
    </w:p>
    <w:p w14:paraId="77817B23" w14:textId="77777777" w:rsidR="001D3881" w:rsidRPr="001D3881" w:rsidRDefault="00CE7BB4" w:rsidP="001D3881">
      <w:pPr>
        <w:tabs>
          <w:tab w:val="left" w:pos="3364"/>
        </w:tabs>
        <w:ind w:left="360"/>
        <w:jc w:val="both"/>
        <w:rPr>
          <w:rFonts w:ascii="Times New Roman" w:eastAsia="Times New Roman" w:hAnsi="Times New Roman" w:cs="Times New Roman"/>
          <w:color w:val="000000"/>
          <w:sz w:val="22"/>
          <w:szCs w:val="22"/>
          <w:highlight w:val="white"/>
        </w:rPr>
      </w:pPr>
      <w:hyperlink r:id="rId40">
        <w:r w:rsidR="001D3881" w:rsidRPr="001D3881">
          <w:rPr>
            <w:rFonts w:ascii="Times New Roman" w:eastAsia="Times New Roman" w:hAnsi="Times New Roman" w:cs="Times New Roman"/>
            <w:color w:val="0563C1"/>
            <w:sz w:val="22"/>
            <w:szCs w:val="22"/>
            <w:highlight w:val="white"/>
            <w:u w:val="single"/>
          </w:rPr>
          <w:t>HB 404,</w:t>
        </w:r>
      </w:hyperlink>
      <w:r w:rsidR="001D3881" w:rsidRPr="001D3881">
        <w:rPr>
          <w:rFonts w:ascii="Times New Roman" w:eastAsia="Times New Roman" w:hAnsi="Times New Roman" w:cs="Times New Roman"/>
          <w:color w:val="000000"/>
          <w:sz w:val="22"/>
          <w:szCs w:val="22"/>
          <w:highlight w:val="white"/>
        </w:rPr>
        <w:t xml:space="preserve"> Safe at Home Act (Rep. Kasey Carpenter - R)</w:t>
      </w:r>
    </w:p>
    <w:p w14:paraId="3D5DE227" w14:textId="62DA8D69"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Senate Judiciary Cmte, </w:t>
      </w:r>
      <w:r w:rsidRPr="001D3881">
        <w:rPr>
          <w:rFonts w:ascii="Times New Roman" w:eastAsia="Times New Roman" w:hAnsi="Times New Roman" w:cs="Times New Roman"/>
          <w:color w:val="000000" w:themeColor="text1"/>
          <w:sz w:val="22"/>
          <w:szCs w:val="22"/>
          <w:highlight w:val="white"/>
        </w:rPr>
        <w:t>Passed Cmte, Pending Rules Cmte</w:t>
      </w:r>
      <w:r w:rsidRPr="001D3881">
        <w:rPr>
          <w:rFonts w:ascii="Times New Roman" w:eastAsia="Times New Roman" w:hAnsi="Times New Roman" w:cs="Times New Roman"/>
          <w:color w:val="000000" w:themeColor="text1"/>
          <w:sz w:val="22"/>
          <w:szCs w:val="22"/>
        </w:rPr>
        <w:t>, Recommitted to Judiciary Cmte, Passed Cmte by Substitute, Pending Rules Cmte</w:t>
      </w:r>
      <w:r w:rsidR="00263155">
        <w:rPr>
          <w:rFonts w:ascii="Times New Roman" w:eastAsia="Times New Roman" w:hAnsi="Times New Roman" w:cs="Times New Roman"/>
          <w:color w:val="000000" w:themeColor="text1"/>
          <w:sz w:val="22"/>
          <w:szCs w:val="22"/>
        </w:rPr>
        <w:t xml:space="preserve">, </w:t>
      </w:r>
      <w:r w:rsidR="00263155" w:rsidRPr="00110177">
        <w:rPr>
          <w:rFonts w:ascii="Times New Roman" w:eastAsia="Times New Roman" w:hAnsi="Times New Roman" w:cs="Times New Roman"/>
          <w:color w:val="000000" w:themeColor="text1"/>
          <w:sz w:val="22"/>
          <w:szCs w:val="22"/>
          <w:highlight w:val="white"/>
        </w:rPr>
        <w:t>Senate Tabled, Passed Senate by Substitute</w:t>
      </w:r>
      <w:r w:rsidR="00C3548D" w:rsidRPr="00110177">
        <w:rPr>
          <w:rFonts w:ascii="Times New Roman" w:eastAsia="Times New Roman" w:hAnsi="Times New Roman" w:cs="Times New Roman"/>
          <w:color w:val="000000" w:themeColor="text1"/>
          <w:sz w:val="22"/>
          <w:szCs w:val="22"/>
        </w:rPr>
        <w:t>, To House for Agree/Disagree</w:t>
      </w:r>
      <w:r w:rsidR="005F1E82">
        <w:rPr>
          <w:rFonts w:ascii="Times New Roman" w:eastAsia="Times New Roman" w:hAnsi="Times New Roman" w:cs="Times New Roman"/>
          <w:color w:val="000000" w:themeColor="text1"/>
          <w:sz w:val="22"/>
          <w:szCs w:val="22"/>
        </w:rPr>
        <w:t xml:space="preserve">, </w:t>
      </w:r>
      <w:r w:rsidR="005F1E82" w:rsidRPr="005F1E82">
        <w:rPr>
          <w:rFonts w:ascii="Times New Roman" w:eastAsia="Times New Roman" w:hAnsi="Times New Roman" w:cs="Times New Roman"/>
          <w:color w:val="00B050"/>
          <w:sz w:val="22"/>
          <w:szCs w:val="22"/>
        </w:rPr>
        <w:t>House Agreed to Senate Amendment</w:t>
      </w:r>
      <w:r w:rsidR="00F21C56">
        <w:rPr>
          <w:rFonts w:ascii="Times New Roman" w:eastAsia="Times New Roman" w:hAnsi="Times New Roman" w:cs="Times New Roman"/>
          <w:color w:val="00B050"/>
          <w:sz w:val="22"/>
          <w:szCs w:val="22"/>
        </w:rPr>
        <w:t>, To Governor Kemp</w:t>
      </w:r>
    </w:p>
    <w:p w14:paraId="55B9D67F" w14:textId="77777777" w:rsidR="001D3881" w:rsidRPr="00110177" w:rsidRDefault="001D3881" w:rsidP="001D3881">
      <w:pPr>
        <w:tabs>
          <w:tab w:val="left" w:pos="3364"/>
        </w:tabs>
        <w:jc w:val="both"/>
        <w:rPr>
          <w:rFonts w:ascii="Times New Roman" w:eastAsia="Times New Roman" w:hAnsi="Times New Roman" w:cs="Times New Roman"/>
          <w:color w:val="000000" w:themeColor="text1"/>
          <w:sz w:val="22"/>
          <w:szCs w:val="22"/>
        </w:rPr>
      </w:pPr>
    </w:p>
    <w:p w14:paraId="5566A84B" w14:textId="77777777" w:rsidR="001D3881" w:rsidRPr="001D3881" w:rsidRDefault="00CE7BB4" w:rsidP="001D3881">
      <w:pPr>
        <w:tabs>
          <w:tab w:val="left" w:pos="3364"/>
        </w:tabs>
        <w:ind w:left="360"/>
        <w:jc w:val="both"/>
        <w:rPr>
          <w:rFonts w:ascii="Times New Roman" w:eastAsia="Times New Roman" w:hAnsi="Times New Roman" w:cs="Times New Roman"/>
          <w:sz w:val="22"/>
          <w:szCs w:val="22"/>
          <w:highlight w:val="white"/>
        </w:rPr>
      </w:pPr>
      <w:hyperlink r:id="rId41">
        <w:r w:rsidR="001D3881" w:rsidRPr="001D3881">
          <w:rPr>
            <w:rFonts w:ascii="Times New Roman" w:eastAsia="Times New Roman" w:hAnsi="Times New Roman" w:cs="Times New Roman"/>
            <w:color w:val="1155CC"/>
            <w:sz w:val="22"/>
            <w:szCs w:val="22"/>
            <w:highlight w:val="white"/>
            <w:u w:val="single"/>
          </w:rPr>
          <w:t>HB 441,</w:t>
        </w:r>
      </w:hyperlink>
      <w:r w:rsidR="001D3881" w:rsidRPr="001D3881">
        <w:rPr>
          <w:rFonts w:ascii="Times New Roman" w:eastAsia="Times New Roman" w:hAnsi="Times New Roman" w:cs="Times New Roman"/>
          <w:sz w:val="22"/>
          <w:szCs w:val="22"/>
          <w:highlight w:val="white"/>
        </w:rPr>
        <w:t xml:space="preserve"> Authorize and Regulate Teledentistry (Rep. Katie Dempsey - R) </w:t>
      </w:r>
    </w:p>
    <w:p w14:paraId="5E531D23" w14:textId="48AE7D10" w:rsidR="001D3881" w:rsidRPr="00110177"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teledentistry in this state by licensed dentists pursuant to permits issued by the Georgia Board of Dentistry.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lastRenderedPageBreak/>
        <w:t xml:space="preserve">Referred to Health Cmte, Hearing Held, Tabled, Passed Cmte by Substitute, Pending Rules Cmte, </w:t>
      </w:r>
      <w:r w:rsidRPr="001D3881">
        <w:rPr>
          <w:rFonts w:ascii="Times New Roman" w:eastAsia="Times New Roman" w:hAnsi="Times New Roman" w:cs="Times New Roman"/>
          <w:color w:val="000000" w:themeColor="text1"/>
          <w:sz w:val="22"/>
          <w:szCs w:val="22"/>
          <w:highlight w:val="white"/>
        </w:rPr>
        <w:t xml:space="preserve">Recommitted to Health and Human Services Cmte, </w:t>
      </w:r>
      <w:r w:rsidRPr="001D3881">
        <w:rPr>
          <w:rFonts w:ascii="Times New Roman" w:eastAsia="Times New Roman" w:hAnsi="Times New Roman" w:cs="Times New Roman"/>
          <w:sz w:val="22"/>
          <w:szCs w:val="22"/>
          <w:highlight w:val="white"/>
        </w:rPr>
        <w:t xml:space="preserve">Passed Cmte by Substitute, Pending Rules Cmte, </w:t>
      </w:r>
      <w:r w:rsidRPr="00E86EF1">
        <w:rPr>
          <w:rFonts w:ascii="Times New Roman" w:eastAsia="Times New Roman" w:hAnsi="Times New Roman" w:cs="Times New Roman"/>
          <w:color w:val="000000" w:themeColor="text1"/>
          <w:sz w:val="22"/>
          <w:szCs w:val="22"/>
          <w:highlight w:val="white"/>
        </w:rPr>
        <w:t>Passed House by Substitute, Sent to Senate</w:t>
      </w:r>
      <w:r w:rsidR="001C3A99">
        <w:rPr>
          <w:rFonts w:ascii="Times New Roman" w:eastAsia="Times New Roman" w:hAnsi="Times New Roman" w:cs="Times New Roman"/>
          <w:color w:val="000000" w:themeColor="text1"/>
          <w:sz w:val="22"/>
          <w:szCs w:val="22"/>
          <w:highlight w:val="white"/>
        </w:rPr>
        <w:t xml:space="preserve">, </w:t>
      </w:r>
      <w:r w:rsidR="001C3A99" w:rsidRPr="00371A90">
        <w:rPr>
          <w:rFonts w:ascii="Times New Roman" w:eastAsia="Times New Roman" w:hAnsi="Times New Roman" w:cs="Times New Roman"/>
          <w:color w:val="000000" w:themeColor="text1"/>
          <w:sz w:val="22"/>
          <w:szCs w:val="22"/>
          <w:highlight w:val="white"/>
        </w:rPr>
        <w:t>Referred to Regulated Industries and Utilities Cmte</w:t>
      </w:r>
      <w:r w:rsidR="000F434A">
        <w:rPr>
          <w:rFonts w:ascii="Times New Roman" w:eastAsia="Times New Roman" w:hAnsi="Times New Roman" w:cs="Times New Roman"/>
          <w:color w:val="000000" w:themeColor="text1"/>
          <w:sz w:val="22"/>
          <w:szCs w:val="22"/>
          <w:highlight w:val="white"/>
        </w:rPr>
        <w:t xml:space="preserve">, </w:t>
      </w:r>
      <w:r w:rsidR="0077131A">
        <w:rPr>
          <w:rFonts w:ascii="Times New Roman" w:eastAsia="Times New Roman" w:hAnsi="Times New Roman" w:cs="Times New Roman"/>
          <w:color w:val="000000" w:themeColor="text1"/>
          <w:sz w:val="22"/>
          <w:szCs w:val="22"/>
          <w:highlight w:val="white"/>
        </w:rPr>
        <w:t>Passed Cmte</w:t>
      </w:r>
      <w:r w:rsidR="00263155" w:rsidRPr="00110177">
        <w:rPr>
          <w:rFonts w:ascii="Times New Roman" w:eastAsia="Times New Roman" w:hAnsi="Times New Roman" w:cs="Times New Roman"/>
          <w:color w:val="000000" w:themeColor="text1"/>
          <w:sz w:val="22"/>
          <w:szCs w:val="22"/>
          <w:highlight w:val="white"/>
        </w:rPr>
        <w:t>, Passed Senate</w:t>
      </w:r>
      <w:r w:rsidR="007A19BF" w:rsidRPr="00110177">
        <w:rPr>
          <w:rFonts w:ascii="Times New Roman" w:eastAsia="Times New Roman" w:hAnsi="Times New Roman" w:cs="Times New Roman"/>
          <w:color w:val="000000" w:themeColor="text1"/>
          <w:sz w:val="22"/>
          <w:szCs w:val="22"/>
          <w:highlight w:val="white"/>
        </w:rPr>
        <w:t>, To Governor Kemp</w:t>
      </w:r>
    </w:p>
    <w:p w14:paraId="3591A407"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F4E71FE" w14:textId="77777777" w:rsidR="001D3881" w:rsidRPr="001D3881" w:rsidRDefault="00CE7BB4" w:rsidP="001D3881">
      <w:pPr>
        <w:tabs>
          <w:tab w:val="left" w:pos="3364"/>
        </w:tabs>
        <w:ind w:left="360"/>
        <w:jc w:val="both"/>
        <w:rPr>
          <w:rFonts w:ascii="Times New Roman" w:eastAsia="Times New Roman" w:hAnsi="Times New Roman" w:cs="Times New Roman"/>
          <w:color w:val="212529"/>
          <w:sz w:val="22"/>
          <w:szCs w:val="22"/>
          <w:highlight w:val="white"/>
        </w:rPr>
      </w:pPr>
      <w:hyperlink r:id="rId42">
        <w:r w:rsidR="001D3881" w:rsidRPr="001D3881">
          <w:rPr>
            <w:rFonts w:ascii="Times New Roman" w:eastAsia="Times New Roman" w:hAnsi="Times New Roman" w:cs="Times New Roman"/>
            <w:color w:val="1155CC"/>
            <w:sz w:val="22"/>
            <w:szCs w:val="22"/>
            <w:highlight w:val="white"/>
            <w:u w:val="single"/>
          </w:rPr>
          <w:t>HB 571,</w:t>
        </w:r>
      </w:hyperlink>
      <w:r w:rsidR="001D3881" w:rsidRPr="001D3881">
        <w:rPr>
          <w:rFonts w:ascii="Times New Roman" w:eastAsia="Times New Roman" w:hAnsi="Times New Roman" w:cs="Times New Roman"/>
          <w:color w:val="212529"/>
          <w:sz w:val="22"/>
          <w:szCs w:val="22"/>
          <w:highlight w:val="white"/>
        </w:rPr>
        <w:t xml:space="preserve"> Update the GA Alzheimer’s and Related Dementias State Plan every Four Years (Rep. Deborah Silcox - R) </w:t>
      </w:r>
    </w:p>
    <w:p w14:paraId="6F77E1C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1D3881">
        <w:rPr>
          <w:rFonts w:ascii="Times New Roman" w:eastAsia="Times New Roman" w:hAnsi="Times New Roman" w:cs="Times New Roman"/>
          <w:color w:val="000000" w:themeColor="text1"/>
          <w:sz w:val="22"/>
          <w:szCs w:val="22"/>
          <w:highlight w:val="white"/>
        </w:rPr>
        <w:t>Recommitted to Health and Human Services Cmte, Passed Cmte, Passed Senate, To Governor Kemp</w:t>
      </w:r>
    </w:p>
    <w:p w14:paraId="651CAA10"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highlight w:val="white"/>
        </w:rPr>
      </w:pPr>
    </w:p>
    <w:p w14:paraId="17B518E2" w14:textId="77777777" w:rsidR="001D3881" w:rsidRPr="001D3881" w:rsidRDefault="00CE7BB4" w:rsidP="001D3881">
      <w:pPr>
        <w:tabs>
          <w:tab w:val="left" w:pos="3364"/>
        </w:tabs>
        <w:ind w:left="360"/>
        <w:jc w:val="both"/>
        <w:rPr>
          <w:rFonts w:ascii="Times New Roman" w:eastAsia="Times New Roman" w:hAnsi="Times New Roman" w:cs="Times New Roman"/>
          <w:color w:val="212529"/>
          <w:sz w:val="22"/>
          <w:szCs w:val="22"/>
          <w:highlight w:val="white"/>
        </w:rPr>
      </w:pPr>
      <w:hyperlink r:id="rId43">
        <w:r w:rsidR="001D3881" w:rsidRPr="001D3881">
          <w:rPr>
            <w:rFonts w:ascii="Times New Roman" w:eastAsia="Times New Roman" w:hAnsi="Times New Roman" w:cs="Times New Roman"/>
            <w:color w:val="0563C1"/>
            <w:sz w:val="22"/>
            <w:szCs w:val="22"/>
            <w:highlight w:val="white"/>
            <w:u w:val="single"/>
          </w:rPr>
          <w:t>HB 582,</w:t>
        </w:r>
      </w:hyperlink>
      <w:r w:rsidR="001D3881" w:rsidRPr="001D3881">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19884D4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1D3881">
        <w:rPr>
          <w:rFonts w:ascii="Times New Roman" w:eastAsia="Times New Roman" w:hAnsi="Times New Roman" w:cs="Times New Roman"/>
          <w:b/>
          <w:color w:val="000000"/>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Cmte, </w:t>
      </w:r>
      <w:r w:rsidRPr="001D3881">
        <w:rPr>
          <w:rFonts w:ascii="Times New Roman" w:eastAsia="Times New Roman" w:hAnsi="Times New Roman" w:cs="Times New Roman"/>
          <w:color w:val="FF0000"/>
          <w:sz w:val="22"/>
          <w:szCs w:val="22"/>
          <w:highlight w:val="white"/>
        </w:rPr>
        <w:t>DEAD</w:t>
      </w:r>
    </w:p>
    <w:p w14:paraId="1D085E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50EDAB8"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44" w:history="1">
        <w:r w:rsidR="001D3881" w:rsidRPr="001D3881">
          <w:rPr>
            <w:rStyle w:val="Hyperlink"/>
            <w:rFonts w:ascii="Times New Roman" w:eastAsia="Times New Roman" w:hAnsi="Times New Roman" w:cs="Times New Roman"/>
            <w:sz w:val="22"/>
            <w:szCs w:val="22"/>
          </w:rPr>
          <w:t>HB 1078,</w:t>
        </w:r>
      </w:hyperlink>
      <w:r w:rsidR="001D3881" w:rsidRPr="001D3881">
        <w:rPr>
          <w:rFonts w:ascii="Times New Roman" w:eastAsia="Times New Roman" w:hAnsi="Times New Roman" w:cs="Times New Roman"/>
          <w:color w:val="000000"/>
          <w:sz w:val="22"/>
          <w:szCs w:val="22"/>
          <w:highlight w:val="white"/>
        </w:rPr>
        <w:t xml:space="preserve"> Establishing PACE program (Rep. Jesse Petrea - R)</w:t>
      </w:r>
    </w:p>
    <w:p w14:paraId="05E9A56E" w14:textId="50438F61" w:rsidR="001D3881" w:rsidRPr="00E86EF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sz w:val="22"/>
          <w:szCs w:val="22"/>
        </w:rPr>
        <w:t xml:space="preserve">Relating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b/>
          <w:color w:val="000000" w:themeColor="text1"/>
          <w:sz w:val="22"/>
          <w:szCs w:val="22"/>
        </w:rPr>
        <w:t>:</w:t>
      </w:r>
      <w:r w:rsidRPr="001D3881">
        <w:rPr>
          <w:rFonts w:ascii="Times New Roman" w:eastAsia="Times New Roman" w:hAnsi="Times New Roman" w:cs="Times New Roman"/>
          <w:bCs/>
          <w:color w:val="000000" w:themeColor="text1"/>
          <w:sz w:val="22"/>
          <w:szCs w:val="22"/>
        </w:rPr>
        <w:t xml:space="preserve"> Referred to Human Relations and Aging Cmte, Passed Cmte, Pending Rules Cmte</w:t>
      </w:r>
      <w:r w:rsidRPr="00E86EF1">
        <w:rPr>
          <w:rFonts w:ascii="Times New Roman" w:eastAsia="Times New Roman" w:hAnsi="Times New Roman" w:cs="Times New Roman"/>
          <w:bCs/>
          <w:color w:val="000000" w:themeColor="text1"/>
          <w:sz w:val="22"/>
          <w:szCs w:val="22"/>
        </w:rPr>
        <w:t>, Passed House, Sent to Senate, Referred to Health and Human Services Cmte</w:t>
      </w:r>
      <w:r w:rsidR="001C3A99">
        <w:rPr>
          <w:rFonts w:ascii="Times New Roman" w:eastAsia="Times New Roman" w:hAnsi="Times New Roman" w:cs="Times New Roman"/>
          <w:bCs/>
          <w:color w:val="000000" w:themeColor="text1"/>
          <w:sz w:val="22"/>
          <w:szCs w:val="22"/>
        </w:rPr>
        <w:t xml:space="preserve">, </w:t>
      </w:r>
      <w:r w:rsidR="001C3A99" w:rsidRPr="00371A90">
        <w:rPr>
          <w:rFonts w:ascii="Times New Roman" w:eastAsia="Times New Roman" w:hAnsi="Times New Roman" w:cs="Times New Roman"/>
          <w:bCs/>
          <w:color w:val="000000" w:themeColor="text1"/>
          <w:sz w:val="22"/>
          <w:szCs w:val="22"/>
        </w:rPr>
        <w:t>Passed Cmte, Pending Rules Cmte</w:t>
      </w:r>
      <w:r w:rsidR="008A5C43" w:rsidRPr="00371A90">
        <w:rPr>
          <w:rFonts w:ascii="Times New Roman" w:eastAsia="Times New Roman" w:hAnsi="Times New Roman" w:cs="Times New Roman"/>
          <w:bCs/>
          <w:color w:val="000000" w:themeColor="text1"/>
          <w:sz w:val="22"/>
          <w:szCs w:val="22"/>
        </w:rPr>
        <w:t>, Passed Senate</w:t>
      </w:r>
      <w:r w:rsidR="00804813" w:rsidRPr="00371A90">
        <w:rPr>
          <w:rFonts w:ascii="Times New Roman" w:eastAsia="Times New Roman" w:hAnsi="Times New Roman" w:cs="Times New Roman"/>
          <w:bCs/>
          <w:color w:val="000000" w:themeColor="text1"/>
          <w:sz w:val="22"/>
          <w:szCs w:val="22"/>
        </w:rPr>
        <w:t>, To Governor Kemp.</w:t>
      </w:r>
    </w:p>
    <w:p w14:paraId="6F7C259B" w14:textId="77777777" w:rsidR="001D3881" w:rsidRPr="00E86EF1" w:rsidRDefault="001D3881" w:rsidP="001D3881">
      <w:pPr>
        <w:ind w:left="360"/>
        <w:jc w:val="both"/>
        <w:rPr>
          <w:rFonts w:ascii="Times New Roman" w:eastAsia="Times New Roman" w:hAnsi="Times New Roman" w:cs="Times New Roman"/>
          <w:bCs/>
          <w:color w:val="000000" w:themeColor="text1"/>
          <w:sz w:val="22"/>
          <w:szCs w:val="22"/>
          <w:highlight w:val="white"/>
        </w:rPr>
      </w:pPr>
    </w:p>
    <w:p w14:paraId="08BB9171" w14:textId="77777777" w:rsidR="001D3881" w:rsidRPr="001D3881" w:rsidRDefault="00CE7BB4" w:rsidP="001D3881">
      <w:pPr>
        <w:ind w:left="360"/>
        <w:jc w:val="both"/>
        <w:rPr>
          <w:rFonts w:ascii="Times New Roman" w:eastAsia="Times New Roman" w:hAnsi="Times New Roman" w:cs="Times New Roman"/>
          <w:bCs/>
          <w:sz w:val="22"/>
          <w:szCs w:val="22"/>
        </w:rPr>
      </w:pPr>
      <w:hyperlink r:id="rId45" w:history="1">
        <w:r w:rsidR="001D3881" w:rsidRPr="001D3881">
          <w:rPr>
            <w:rStyle w:val="Hyperlink"/>
            <w:rFonts w:ascii="Times New Roman" w:eastAsia="Times New Roman" w:hAnsi="Times New Roman" w:cs="Times New Roman"/>
            <w:bCs/>
            <w:sz w:val="22"/>
            <w:szCs w:val="22"/>
            <w:highlight w:val="white"/>
          </w:rPr>
          <w:t>HB 1123,</w:t>
        </w:r>
      </w:hyperlink>
      <w:r w:rsidR="001D3881" w:rsidRPr="001D3881">
        <w:rPr>
          <w:rFonts w:ascii="Times New Roman" w:eastAsia="Times New Roman" w:hAnsi="Times New Roman" w:cs="Times New Roman"/>
          <w:bCs/>
          <w:sz w:val="22"/>
          <w:szCs w:val="22"/>
          <w:highlight w:val="white"/>
        </w:rPr>
        <w:t xml:space="preserve"> </w:t>
      </w:r>
      <w:r w:rsidR="001D3881" w:rsidRPr="001D3881">
        <w:rPr>
          <w:rFonts w:ascii="Times New Roman" w:eastAsia="Times New Roman" w:hAnsi="Times New Roman" w:cs="Times New Roman"/>
          <w:bCs/>
          <w:sz w:val="22"/>
          <w:szCs w:val="22"/>
        </w:rPr>
        <w:t>Establish Exploitation Multidisciplinary Teams (Rep. Carter Barrett – R)</w:t>
      </w:r>
    </w:p>
    <w:p w14:paraId="1EC73F58" w14:textId="610A4A8A" w:rsidR="001D3881" w:rsidRPr="00110177"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Handicapped persons; require establishment of an Adult Abuse, Neglect, and Exploitation Multidisciplinary Team in each judicial circuit. </w:t>
      </w:r>
      <w:r w:rsidRPr="001D3881">
        <w:rPr>
          <w:rFonts w:ascii="Times New Roman" w:eastAsia="Times New Roman" w:hAnsi="Times New Roman" w:cs="Times New Roman"/>
          <w:b/>
          <w:bCs/>
          <w:color w:val="273E47"/>
          <w:sz w:val="22"/>
          <w:szCs w:val="22"/>
        </w:rPr>
        <w:t>Stat</w:t>
      </w:r>
      <w:r w:rsidRPr="001D3881">
        <w:rPr>
          <w:rFonts w:ascii="Times New Roman" w:eastAsia="Times New Roman" w:hAnsi="Times New Roman" w:cs="Times New Roman"/>
          <w:b/>
          <w:bCs/>
          <w:color w:val="000000" w:themeColor="text1"/>
          <w:sz w:val="22"/>
          <w:szCs w:val="22"/>
        </w:rPr>
        <w:t>us:</w:t>
      </w:r>
      <w:r w:rsidRPr="001D3881">
        <w:rPr>
          <w:rFonts w:ascii="Times New Roman" w:eastAsia="Times New Roman" w:hAnsi="Times New Roman" w:cs="Times New Roman"/>
          <w:bCs/>
          <w:color w:val="000000" w:themeColor="text1"/>
          <w:sz w:val="22"/>
          <w:szCs w:val="22"/>
        </w:rPr>
        <w:t xml:space="preserve"> Referred to Judiciary Non-Civil Cmte, </w:t>
      </w:r>
      <w:r w:rsidRPr="001C3A99">
        <w:rPr>
          <w:rFonts w:ascii="Times New Roman" w:eastAsia="Times New Roman" w:hAnsi="Times New Roman" w:cs="Times New Roman"/>
          <w:bCs/>
          <w:sz w:val="22"/>
          <w:szCs w:val="22"/>
        </w:rPr>
        <w:t xml:space="preserve">Passed </w:t>
      </w:r>
      <w:r w:rsidRPr="00E86EF1">
        <w:rPr>
          <w:rFonts w:ascii="Times New Roman" w:eastAsia="Times New Roman" w:hAnsi="Times New Roman" w:cs="Times New Roman"/>
          <w:bCs/>
          <w:color w:val="000000" w:themeColor="text1"/>
          <w:sz w:val="22"/>
          <w:szCs w:val="22"/>
        </w:rPr>
        <w:t>Cmte by Substitute, Pending Rules, Passed House by Substitute, Sent to Senate</w:t>
      </w:r>
      <w:r w:rsidR="001C3A99">
        <w:rPr>
          <w:rFonts w:ascii="Times New Roman" w:eastAsia="Times New Roman" w:hAnsi="Times New Roman" w:cs="Times New Roman"/>
          <w:bCs/>
          <w:color w:val="000000" w:themeColor="text1"/>
          <w:sz w:val="22"/>
          <w:szCs w:val="22"/>
        </w:rPr>
        <w:t xml:space="preserve">, </w:t>
      </w:r>
      <w:r w:rsidR="001C3A99" w:rsidRPr="00371A90">
        <w:rPr>
          <w:rFonts w:ascii="Times New Roman" w:eastAsia="Times New Roman" w:hAnsi="Times New Roman" w:cs="Times New Roman"/>
          <w:bCs/>
          <w:color w:val="000000" w:themeColor="text1"/>
          <w:sz w:val="22"/>
          <w:szCs w:val="22"/>
        </w:rPr>
        <w:t>Referred to Judiciary Cmte</w:t>
      </w:r>
      <w:r w:rsidR="000F434A" w:rsidRPr="0077131A">
        <w:rPr>
          <w:rFonts w:ascii="Times New Roman" w:eastAsia="Times New Roman" w:hAnsi="Times New Roman" w:cs="Times New Roman"/>
          <w:bCs/>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263155">
        <w:rPr>
          <w:rFonts w:ascii="Times New Roman" w:eastAsia="Times New Roman" w:hAnsi="Times New Roman" w:cs="Times New Roman"/>
          <w:color w:val="000000" w:themeColor="text1"/>
          <w:sz w:val="22"/>
          <w:szCs w:val="22"/>
        </w:rPr>
        <w:t xml:space="preserve">, </w:t>
      </w:r>
      <w:r w:rsidR="00263155" w:rsidRPr="00110177">
        <w:rPr>
          <w:rFonts w:ascii="Times New Roman" w:eastAsia="Times New Roman" w:hAnsi="Times New Roman" w:cs="Times New Roman"/>
          <w:color w:val="000000" w:themeColor="text1"/>
          <w:sz w:val="22"/>
          <w:szCs w:val="22"/>
        </w:rPr>
        <w:t>Senate Tabled</w:t>
      </w:r>
      <w:r w:rsidR="005F1E82">
        <w:rPr>
          <w:rFonts w:ascii="Times New Roman" w:eastAsia="Times New Roman" w:hAnsi="Times New Roman" w:cs="Times New Roman"/>
          <w:color w:val="000000" w:themeColor="text1"/>
          <w:sz w:val="22"/>
          <w:szCs w:val="22"/>
        </w:rPr>
        <w:t xml:space="preserve">, </w:t>
      </w:r>
      <w:r w:rsidR="005F1E82" w:rsidRPr="005F1E82">
        <w:rPr>
          <w:rFonts w:ascii="Times New Roman" w:eastAsia="Times New Roman" w:hAnsi="Times New Roman" w:cs="Times New Roman"/>
          <w:color w:val="00B050"/>
          <w:sz w:val="22"/>
          <w:szCs w:val="22"/>
        </w:rPr>
        <w:t>Passed Senate</w:t>
      </w:r>
      <w:r w:rsidR="00F21C56">
        <w:rPr>
          <w:rFonts w:ascii="Times New Roman" w:eastAsia="Times New Roman" w:hAnsi="Times New Roman" w:cs="Times New Roman"/>
          <w:color w:val="00B050"/>
          <w:sz w:val="22"/>
          <w:szCs w:val="22"/>
        </w:rPr>
        <w:t>, To Governor Kemp</w:t>
      </w:r>
    </w:p>
    <w:p w14:paraId="5CD5DBA6" w14:textId="77777777" w:rsidR="001D3881" w:rsidRPr="001D3881" w:rsidRDefault="001D3881" w:rsidP="001D3881">
      <w:pPr>
        <w:ind w:left="360"/>
        <w:jc w:val="both"/>
        <w:rPr>
          <w:rFonts w:ascii="Times New Roman" w:eastAsia="Times New Roman" w:hAnsi="Times New Roman" w:cs="Times New Roman"/>
          <w:sz w:val="22"/>
          <w:szCs w:val="22"/>
        </w:rPr>
      </w:pPr>
    </w:p>
    <w:p w14:paraId="1358507D" w14:textId="77777777" w:rsidR="001D3881" w:rsidRPr="001D3881" w:rsidRDefault="00CE7BB4" w:rsidP="001D3881">
      <w:pPr>
        <w:ind w:left="360"/>
        <w:jc w:val="both"/>
        <w:rPr>
          <w:rFonts w:ascii="Times New Roman" w:eastAsia="Times New Roman" w:hAnsi="Times New Roman" w:cs="Times New Roman"/>
          <w:sz w:val="22"/>
          <w:szCs w:val="22"/>
        </w:rPr>
      </w:pPr>
      <w:hyperlink r:id="rId46" w:history="1">
        <w:r w:rsidR="001D3881" w:rsidRPr="001D3881">
          <w:rPr>
            <w:rStyle w:val="Hyperlink"/>
            <w:rFonts w:ascii="Times New Roman" w:eastAsia="Times New Roman" w:hAnsi="Times New Roman" w:cs="Times New Roman"/>
            <w:sz w:val="22"/>
            <w:szCs w:val="22"/>
          </w:rPr>
          <w:t>HB 1335,</w:t>
        </w:r>
      </w:hyperlink>
      <w:r w:rsidR="001D3881" w:rsidRPr="001D3881">
        <w:rPr>
          <w:rFonts w:ascii="Times New Roman" w:eastAsia="Times New Roman" w:hAnsi="Times New Roman" w:cs="Times New Roman"/>
          <w:sz w:val="22"/>
          <w:szCs w:val="22"/>
        </w:rPr>
        <w:t xml:space="preserve"> Revising Staffing Requirements at Elder Care Facilities (Rep. John LaHood—R)</w:t>
      </w:r>
    </w:p>
    <w:p w14:paraId="3E149571" w14:textId="2E89FB71"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regulation of hospitals and related institutions, so as to revise staffing requirements for personal care homes, assisted living communities, and memory care centers.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Cmte, </w:t>
      </w:r>
      <w:r w:rsidRPr="00E86EF1">
        <w:rPr>
          <w:rFonts w:ascii="Times New Roman" w:eastAsia="Times New Roman" w:hAnsi="Times New Roman" w:cs="Times New Roman"/>
          <w:color w:val="000000" w:themeColor="text1"/>
          <w:sz w:val="22"/>
          <w:szCs w:val="22"/>
        </w:rPr>
        <w:t>Passed Cmte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Health and Human Services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263155">
        <w:rPr>
          <w:rFonts w:ascii="Times New Roman" w:eastAsia="Times New Roman" w:hAnsi="Times New Roman" w:cs="Times New Roman"/>
          <w:color w:val="000000" w:themeColor="text1"/>
          <w:sz w:val="22"/>
          <w:szCs w:val="22"/>
        </w:rPr>
        <w:t xml:space="preserve">, </w:t>
      </w:r>
      <w:r w:rsidR="00263155" w:rsidRPr="00110177">
        <w:rPr>
          <w:rFonts w:ascii="Times New Roman" w:eastAsia="Times New Roman" w:hAnsi="Times New Roman" w:cs="Times New Roman"/>
          <w:color w:val="000000" w:themeColor="text1"/>
          <w:sz w:val="22"/>
          <w:szCs w:val="22"/>
          <w:highlight w:val="white"/>
        </w:rPr>
        <w:t>Passed Senate</w:t>
      </w:r>
      <w:r w:rsidR="00687BE1" w:rsidRPr="00110177">
        <w:rPr>
          <w:rFonts w:ascii="Times New Roman" w:eastAsia="Times New Roman" w:hAnsi="Times New Roman" w:cs="Times New Roman"/>
          <w:color w:val="000000" w:themeColor="text1"/>
          <w:sz w:val="22"/>
          <w:szCs w:val="22"/>
        </w:rPr>
        <w:t>, To Governor Kemp</w:t>
      </w:r>
    </w:p>
    <w:p w14:paraId="36B5D536" w14:textId="77777777" w:rsidR="001D3881" w:rsidRPr="00E86EF1" w:rsidRDefault="001D3881" w:rsidP="001D3881">
      <w:pPr>
        <w:tabs>
          <w:tab w:val="left" w:pos="3364"/>
        </w:tabs>
        <w:jc w:val="both"/>
        <w:rPr>
          <w:rFonts w:ascii="Times New Roman" w:eastAsia="Times New Roman" w:hAnsi="Times New Roman" w:cs="Times New Roman"/>
          <w:color w:val="000000" w:themeColor="text1"/>
          <w:sz w:val="22"/>
          <w:szCs w:val="22"/>
          <w:highlight w:val="white"/>
        </w:rPr>
      </w:pPr>
    </w:p>
    <w:p w14:paraId="78C14531" w14:textId="77777777" w:rsidR="001D3881" w:rsidRPr="001D3881" w:rsidRDefault="00CE7BB4" w:rsidP="001D3881">
      <w:pPr>
        <w:tabs>
          <w:tab w:val="left" w:pos="3364"/>
        </w:tabs>
        <w:ind w:left="360"/>
        <w:jc w:val="both"/>
        <w:rPr>
          <w:rFonts w:ascii="Times New Roman" w:eastAsia="Times New Roman" w:hAnsi="Times New Roman" w:cs="Times New Roman"/>
          <w:color w:val="212529"/>
          <w:sz w:val="22"/>
          <w:szCs w:val="22"/>
          <w:highlight w:val="white"/>
        </w:rPr>
      </w:pPr>
      <w:hyperlink r:id="rId47">
        <w:r w:rsidR="001D3881" w:rsidRPr="001D3881">
          <w:rPr>
            <w:rFonts w:ascii="Times New Roman" w:eastAsia="Times New Roman" w:hAnsi="Times New Roman" w:cs="Times New Roman"/>
            <w:color w:val="1155CC"/>
            <w:sz w:val="22"/>
            <w:szCs w:val="22"/>
            <w:highlight w:val="white"/>
            <w:u w:val="single"/>
          </w:rPr>
          <w:t>HR 141,</w:t>
        </w:r>
      </w:hyperlink>
      <w:r w:rsidR="001D3881" w:rsidRPr="001D3881">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29885B11" w14:textId="289294A8"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Human Relations and Aging Cmte, Passed Cmte by </w:t>
      </w:r>
      <w:r w:rsidRPr="001D3881">
        <w:rPr>
          <w:rFonts w:ascii="Times New Roman" w:eastAsia="Times New Roman" w:hAnsi="Times New Roman" w:cs="Times New Roman"/>
          <w:sz w:val="22"/>
          <w:szCs w:val="22"/>
          <w:highlight w:val="white"/>
        </w:rPr>
        <w:t xml:space="preserve">Substitute, </w:t>
      </w:r>
      <w:r w:rsidRPr="001D3881">
        <w:rPr>
          <w:rFonts w:ascii="Times New Roman" w:eastAsia="Times New Roman" w:hAnsi="Times New Roman" w:cs="Times New Roman"/>
          <w:color w:val="000000" w:themeColor="text1"/>
          <w:sz w:val="22"/>
          <w:szCs w:val="22"/>
          <w:highlight w:val="white"/>
        </w:rPr>
        <w:t>Withdrawn and Recommitted to Human Relations and Aging Cmte</w:t>
      </w:r>
      <w:r w:rsidR="005F1E82">
        <w:rPr>
          <w:rFonts w:ascii="Times New Roman" w:eastAsia="Times New Roman" w:hAnsi="Times New Roman" w:cs="Times New Roman"/>
          <w:color w:val="000000" w:themeColor="text1"/>
          <w:sz w:val="22"/>
          <w:szCs w:val="22"/>
          <w:highlight w:val="white"/>
        </w:rPr>
        <w:t xml:space="preserve">, </w:t>
      </w:r>
      <w:r w:rsidR="005F1E82" w:rsidRPr="001D3881">
        <w:rPr>
          <w:rFonts w:ascii="Times New Roman" w:eastAsia="Times New Roman" w:hAnsi="Times New Roman" w:cs="Times New Roman"/>
          <w:color w:val="FF0000"/>
          <w:sz w:val="22"/>
          <w:szCs w:val="22"/>
          <w:shd w:val="clear" w:color="auto" w:fill="FFFFFF"/>
        </w:rPr>
        <w:t>DEAD</w:t>
      </w:r>
    </w:p>
    <w:p w14:paraId="6F1A752A" w14:textId="77777777" w:rsidR="001D3881" w:rsidRPr="001D3881" w:rsidRDefault="001D3881" w:rsidP="001D3881">
      <w:pPr>
        <w:jc w:val="both"/>
        <w:rPr>
          <w:rFonts w:ascii="Times New Roman" w:eastAsia="Times New Roman" w:hAnsi="Times New Roman" w:cs="Times New Roman"/>
          <w:sz w:val="22"/>
          <w:szCs w:val="22"/>
          <w:highlight w:val="white"/>
        </w:rPr>
      </w:pPr>
    </w:p>
    <w:p w14:paraId="650DABDD"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48">
        <w:r w:rsidR="001D3881" w:rsidRPr="001D3881">
          <w:rPr>
            <w:rFonts w:ascii="Times New Roman" w:eastAsia="Times New Roman" w:hAnsi="Times New Roman" w:cs="Times New Roman"/>
            <w:color w:val="1155CC"/>
            <w:sz w:val="22"/>
            <w:szCs w:val="22"/>
            <w:highlight w:val="white"/>
            <w:u w:val="single"/>
          </w:rPr>
          <w:t>SB 177,</w:t>
        </w:r>
      </w:hyperlink>
      <w:r w:rsidR="001D3881" w:rsidRPr="001D3881">
        <w:rPr>
          <w:rFonts w:ascii="Times New Roman" w:eastAsia="Times New Roman" w:hAnsi="Times New Roman" w:cs="Times New Roman"/>
          <w:sz w:val="22"/>
          <w:szCs w:val="22"/>
          <w:highlight w:val="white"/>
        </w:rPr>
        <w:t xml:space="preserve"> “Food Security Eradication Act” (Sen. Harold Jones - D)</w:t>
      </w:r>
    </w:p>
    <w:p w14:paraId="588734CB" w14:textId="28BFDC11"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agriculture, so as to enact the "Food Insecurity Eradication Act"; to create the Georgia Food Security Advisory Council; to provide for duties; to provide for appointments and reimbursements; to provide for reporting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Pr="001D3881">
        <w:rPr>
          <w:rFonts w:ascii="Times New Roman" w:eastAsia="Times New Roman" w:hAnsi="Times New Roman" w:cs="Times New Roman"/>
          <w:color w:val="000000" w:themeColor="text1"/>
          <w:sz w:val="22"/>
          <w:szCs w:val="22"/>
          <w:highlight w:val="white"/>
        </w:rPr>
        <w:t>Recommitted to Agriculture &amp; Consumer Affairs Cmte</w:t>
      </w:r>
      <w:r w:rsidR="005F1E82">
        <w:rPr>
          <w:rFonts w:ascii="Times New Roman" w:eastAsia="Times New Roman" w:hAnsi="Times New Roman" w:cs="Times New Roman"/>
          <w:color w:val="000000" w:themeColor="text1"/>
          <w:sz w:val="22"/>
          <w:szCs w:val="22"/>
          <w:highlight w:val="white"/>
        </w:rPr>
        <w:t xml:space="preserve">, </w:t>
      </w:r>
      <w:r w:rsidR="005F1E82" w:rsidRPr="001D3881">
        <w:rPr>
          <w:rFonts w:ascii="Times New Roman" w:eastAsia="Times New Roman" w:hAnsi="Times New Roman" w:cs="Times New Roman"/>
          <w:color w:val="FF0000"/>
          <w:sz w:val="22"/>
          <w:szCs w:val="22"/>
          <w:shd w:val="clear" w:color="auto" w:fill="FFFFFF"/>
        </w:rPr>
        <w:t>DEAD</w:t>
      </w:r>
    </w:p>
    <w:p w14:paraId="5601451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9C421B4"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highlight w:val="white"/>
        </w:rPr>
      </w:pPr>
      <w:hyperlink r:id="rId49" w:history="1">
        <w:r w:rsidR="001D3881" w:rsidRPr="001D3881">
          <w:rPr>
            <w:rStyle w:val="Hyperlink"/>
            <w:rFonts w:ascii="Times New Roman" w:eastAsia="Times New Roman" w:hAnsi="Times New Roman" w:cs="Times New Roman"/>
            <w:sz w:val="22"/>
            <w:szCs w:val="22"/>
            <w:highlight w:val="white"/>
          </w:rPr>
          <w:t>SB 477,</w:t>
        </w:r>
      </w:hyperlink>
      <w:r w:rsidR="001D3881" w:rsidRPr="001D3881">
        <w:rPr>
          <w:rFonts w:ascii="Times New Roman" w:eastAsia="Times New Roman" w:hAnsi="Times New Roman" w:cs="Times New Roman"/>
          <w:color w:val="000000" w:themeColor="text1"/>
          <w:sz w:val="22"/>
          <w:szCs w:val="22"/>
          <w:highlight w:val="white"/>
        </w:rPr>
        <w:t xml:space="preserve"> Peach Save Plan (Sen. Chuck Hufstetler – R)</w:t>
      </w:r>
    </w:p>
    <w:p w14:paraId="444DBF85"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retirement and pensions, so as to provide for the creation of the Peach Save plan, a defined contribution retirement plan. </w:t>
      </w:r>
      <w:r w:rsidRPr="001D3881">
        <w:rPr>
          <w:rFonts w:ascii="Times New Roman" w:eastAsia="Times New Roman" w:hAnsi="Times New Roman" w:cs="Times New Roman"/>
          <w:b/>
          <w:color w:val="212529"/>
          <w:sz w:val="22"/>
          <w:szCs w:val="22"/>
          <w:shd w:val="clear" w:color="auto" w:fill="FFFFFF"/>
        </w:rPr>
        <w:t xml:space="preserve">Status: </w:t>
      </w:r>
      <w:r w:rsidRPr="001D3881">
        <w:rPr>
          <w:rFonts w:ascii="Times New Roman" w:eastAsia="Times New Roman" w:hAnsi="Times New Roman" w:cs="Times New Roman"/>
          <w:color w:val="212529"/>
          <w:sz w:val="22"/>
          <w:szCs w:val="22"/>
          <w:shd w:val="clear" w:color="auto" w:fill="FFFFFF"/>
        </w:rPr>
        <w:t xml:space="preserve">Referred to Retirement Cmte, </w:t>
      </w:r>
      <w:r w:rsidRPr="001D3881">
        <w:rPr>
          <w:rFonts w:ascii="Times New Roman" w:eastAsia="Times New Roman" w:hAnsi="Times New Roman" w:cs="Times New Roman"/>
          <w:color w:val="FF0000"/>
          <w:sz w:val="22"/>
          <w:szCs w:val="22"/>
          <w:shd w:val="clear" w:color="auto" w:fill="FFFFFF"/>
        </w:rPr>
        <w:t>DEAD</w:t>
      </w:r>
    </w:p>
    <w:p w14:paraId="75B935F1"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p>
    <w:p w14:paraId="5D575C94" w14:textId="77777777" w:rsidR="001D3881" w:rsidRPr="001D3881" w:rsidRDefault="00CE7BB4" w:rsidP="001D3881">
      <w:pPr>
        <w:ind w:left="360"/>
        <w:jc w:val="both"/>
        <w:rPr>
          <w:rFonts w:ascii="Times New Roman" w:eastAsia="Times New Roman" w:hAnsi="Times New Roman" w:cs="Times New Roman"/>
          <w:color w:val="212529"/>
          <w:sz w:val="22"/>
          <w:szCs w:val="22"/>
          <w:shd w:val="clear" w:color="auto" w:fill="FFFFFF"/>
        </w:rPr>
      </w:pPr>
      <w:hyperlink r:id="rId50" w:history="1">
        <w:r w:rsidR="001D3881" w:rsidRPr="001D3881">
          <w:rPr>
            <w:rStyle w:val="Hyperlink"/>
            <w:rFonts w:ascii="Times New Roman" w:eastAsia="Times New Roman" w:hAnsi="Times New Roman" w:cs="Times New Roman"/>
            <w:sz w:val="22"/>
            <w:szCs w:val="22"/>
            <w:shd w:val="clear" w:color="auto" w:fill="FFFFFF"/>
          </w:rPr>
          <w:t>SB 456,</w:t>
        </w:r>
      </w:hyperlink>
      <w:r w:rsidR="001D3881" w:rsidRPr="001D3881">
        <w:rPr>
          <w:rFonts w:ascii="Times New Roman" w:eastAsia="Times New Roman" w:hAnsi="Times New Roman" w:cs="Times New Roman"/>
          <w:color w:val="212529"/>
          <w:sz w:val="22"/>
          <w:szCs w:val="22"/>
          <w:shd w:val="clear" w:color="auto" w:fill="FFFFFF"/>
        </w:rPr>
        <w:t xml:space="preserve"> Adding disabled persons to Central Caregiver Registry (Sen. Brian Strickland—R)</w:t>
      </w:r>
    </w:p>
    <w:p w14:paraId="7B8787AF" w14:textId="7E7FE441" w:rsidR="001D3881" w:rsidRPr="0077131A"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the central caregiver registry, so as to add disabled persons to the registry; to provide for related matters; to provide an effective date; to repeal conflicting laws; and for other purposes. </w:t>
      </w:r>
      <w:r w:rsidRPr="001D3881">
        <w:rPr>
          <w:rFonts w:ascii="Times New Roman" w:eastAsia="Times New Roman" w:hAnsi="Times New Roman" w:cs="Times New Roman"/>
          <w:b/>
          <w:bCs/>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Health and Human Services Cmte, </w:t>
      </w:r>
      <w:r w:rsidRPr="00E86EF1">
        <w:rPr>
          <w:rFonts w:ascii="Times New Roman" w:eastAsia="Times New Roman" w:hAnsi="Times New Roman" w:cs="Times New Roman"/>
          <w:color w:val="000000" w:themeColor="text1"/>
          <w:sz w:val="22"/>
          <w:szCs w:val="22"/>
          <w:shd w:val="clear" w:color="auto" w:fill="FFFFFF"/>
        </w:rPr>
        <w:t xml:space="preserve">Passed Cmte by Substitute, Pending Rules, Passed </w:t>
      </w:r>
      <w:r w:rsidRPr="00110177">
        <w:rPr>
          <w:rFonts w:ascii="Times New Roman" w:eastAsia="Times New Roman" w:hAnsi="Times New Roman" w:cs="Times New Roman"/>
          <w:color w:val="000000" w:themeColor="text1"/>
          <w:sz w:val="22"/>
          <w:szCs w:val="22"/>
          <w:shd w:val="clear" w:color="auto" w:fill="FFFFFF"/>
        </w:rPr>
        <w:t>Senate by Substitute, Sent to House, Referred to Public Health Cmte</w:t>
      </w:r>
      <w:r w:rsidR="000F434A" w:rsidRPr="00110177">
        <w:rPr>
          <w:rFonts w:ascii="Times New Roman" w:eastAsia="Times New Roman" w:hAnsi="Times New Roman" w:cs="Times New Roman"/>
          <w:color w:val="000000" w:themeColor="text1"/>
          <w:sz w:val="22"/>
          <w:szCs w:val="22"/>
          <w:shd w:val="clear" w:color="auto" w:fill="FFFFFF"/>
        </w:rPr>
        <w:t xml:space="preserve">, </w:t>
      </w:r>
      <w:r w:rsidR="000F434A" w:rsidRPr="00110177">
        <w:rPr>
          <w:rFonts w:ascii="Times New Roman" w:eastAsia="Times New Roman" w:hAnsi="Times New Roman" w:cs="Times New Roman"/>
          <w:color w:val="000000" w:themeColor="text1"/>
          <w:sz w:val="22"/>
          <w:szCs w:val="22"/>
          <w:highlight w:val="white"/>
        </w:rPr>
        <w:t>Passed Cmte, Pending Rules Cmte</w:t>
      </w:r>
      <w:r w:rsidR="00263155" w:rsidRPr="00110177">
        <w:rPr>
          <w:rFonts w:ascii="Times New Roman" w:eastAsia="Times New Roman" w:hAnsi="Times New Roman" w:cs="Times New Roman"/>
          <w:color w:val="000000" w:themeColor="text1"/>
          <w:sz w:val="22"/>
          <w:szCs w:val="22"/>
        </w:rPr>
        <w:t>, Passed House</w:t>
      </w:r>
      <w:r w:rsidR="00687BE1" w:rsidRPr="00110177">
        <w:rPr>
          <w:rFonts w:ascii="Times New Roman" w:eastAsia="Times New Roman" w:hAnsi="Times New Roman" w:cs="Times New Roman"/>
          <w:color w:val="000000" w:themeColor="text1"/>
          <w:sz w:val="22"/>
          <w:szCs w:val="22"/>
        </w:rPr>
        <w:t>, To Governor Kemp</w:t>
      </w:r>
    </w:p>
    <w:p w14:paraId="196D3053" w14:textId="77777777" w:rsidR="001D3881" w:rsidRPr="001D3881" w:rsidRDefault="001D3881" w:rsidP="001D3881">
      <w:pPr>
        <w:jc w:val="both"/>
        <w:rPr>
          <w:rFonts w:ascii="Times New Roman" w:eastAsia="Times New Roman" w:hAnsi="Times New Roman" w:cs="Times New Roman"/>
          <w:sz w:val="22"/>
          <w:szCs w:val="22"/>
          <w:highlight w:val="white"/>
        </w:rPr>
      </w:pPr>
    </w:p>
    <w:p w14:paraId="0CE39B6D"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51">
        <w:r w:rsidR="001D3881" w:rsidRPr="001D3881">
          <w:rPr>
            <w:rFonts w:ascii="Times New Roman" w:eastAsia="Times New Roman" w:hAnsi="Times New Roman" w:cs="Times New Roman"/>
            <w:color w:val="1155CC"/>
            <w:sz w:val="22"/>
            <w:szCs w:val="22"/>
            <w:highlight w:val="white"/>
            <w:u w:val="single"/>
          </w:rPr>
          <w:t>SR 323,</w:t>
        </w:r>
      </w:hyperlink>
      <w:r w:rsidR="001D3881" w:rsidRPr="001D3881">
        <w:rPr>
          <w:rFonts w:ascii="Times New Roman" w:eastAsia="Times New Roman" w:hAnsi="Times New Roman" w:cs="Times New Roman"/>
          <w:sz w:val="22"/>
          <w:szCs w:val="22"/>
          <w:highlight w:val="white"/>
        </w:rPr>
        <w:t xml:space="preserve"> Study Cmte on Improving Caregiver Services (Sen. Harold Jones - D)</w:t>
      </w:r>
    </w:p>
    <w:p w14:paraId="12CE4BB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Rules Cmte, </w:t>
      </w:r>
      <w:r w:rsidRPr="001D3881">
        <w:rPr>
          <w:rFonts w:ascii="Times New Roman" w:eastAsia="Times New Roman" w:hAnsi="Times New Roman" w:cs="Times New Roman"/>
          <w:sz w:val="22"/>
          <w:szCs w:val="22"/>
          <w:highlight w:val="white"/>
        </w:rPr>
        <w:t>Passed Cmte</w:t>
      </w:r>
      <w:r w:rsidRPr="001D3881">
        <w:rPr>
          <w:rFonts w:ascii="Times New Roman" w:eastAsia="Times New Roman" w:hAnsi="Times New Roman" w:cs="Times New Roman"/>
          <w:color w:val="000000" w:themeColor="text1"/>
          <w:sz w:val="22"/>
          <w:szCs w:val="22"/>
          <w:highlight w:val="white"/>
        </w:rPr>
        <w:t>, Passed Senate by Substitute</w:t>
      </w:r>
      <w:bookmarkStart w:id="2" w:name="bookmark=id.gjdgxs" w:colFirst="0" w:colLast="0"/>
      <w:bookmarkEnd w:id="2"/>
    </w:p>
    <w:p w14:paraId="0F3B57EB"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72A87AD4" w14:textId="77777777" w:rsidR="001D3881" w:rsidRPr="001D3881" w:rsidRDefault="001D3881" w:rsidP="001D3881">
      <w:pPr>
        <w:ind w:left="360"/>
        <w:jc w:val="center"/>
        <w:rPr>
          <w:rFonts w:ascii="Times New Roman" w:eastAsia="Times New Roman" w:hAnsi="Times New Roman" w:cs="Times New Roman"/>
          <w:b/>
          <w:sz w:val="22"/>
          <w:szCs w:val="22"/>
        </w:rPr>
      </w:pPr>
      <w:bookmarkStart w:id="3" w:name="bookmarktortreform"/>
      <w:bookmarkEnd w:id="3"/>
      <w:r w:rsidRPr="001D3881">
        <w:rPr>
          <w:rFonts w:ascii="Times New Roman" w:eastAsia="Times New Roman" w:hAnsi="Times New Roman" w:cs="Times New Roman"/>
          <w:b/>
          <w:sz w:val="22"/>
          <w:szCs w:val="22"/>
        </w:rPr>
        <w:t>Business – Tort Reform</w:t>
      </w:r>
    </w:p>
    <w:p w14:paraId="447D1A84" w14:textId="77777777" w:rsidR="001D3881" w:rsidRPr="001D3881" w:rsidRDefault="001D3881" w:rsidP="001D3881">
      <w:pPr>
        <w:jc w:val="both"/>
        <w:rPr>
          <w:rFonts w:ascii="Times New Roman" w:eastAsia="Times New Roman" w:hAnsi="Times New Roman" w:cs="Times New Roman"/>
          <w:sz w:val="22"/>
          <w:szCs w:val="22"/>
        </w:rPr>
      </w:pPr>
    </w:p>
    <w:p w14:paraId="0E6F0B67" w14:textId="77777777" w:rsidR="001D3881" w:rsidRPr="001D3881" w:rsidRDefault="00CE7BB4" w:rsidP="001D3881">
      <w:pPr>
        <w:ind w:left="360"/>
        <w:jc w:val="both"/>
        <w:rPr>
          <w:rFonts w:ascii="Times New Roman" w:eastAsia="Times New Roman" w:hAnsi="Times New Roman" w:cs="Times New Roman"/>
          <w:sz w:val="22"/>
          <w:szCs w:val="22"/>
        </w:rPr>
      </w:pPr>
      <w:hyperlink r:id="rId52">
        <w:r w:rsidR="001D3881" w:rsidRPr="001D3881">
          <w:rPr>
            <w:rFonts w:ascii="Times New Roman" w:eastAsia="Times New Roman" w:hAnsi="Times New Roman" w:cs="Times New Roman"/>
            <w:color w:val="0563C1"/>
            <w:sz w:val="22"/>
            <w:szCs w:val="22"/>
            <w:u w:val="single"/>
          </w:rPr>
          <w:t>HB 271,</w:t>
        </w:r>
      </w:hyperlink>
      <w:r w:rsidR="001D3881" w:rsidRPr="001D3881">
        <w:rPr>
          <w:rFonts w:ascii="Times New Roman" w:eastAsia="Times New Roman" w:hAnsi="Times New Roman" w:cs="Times New Roman"/>
          <w:sz w:val="22"/>
          <w:szCs w:val="22"/>
        </w:rPr>
        <w:t xml:space="preserve"> Motor Carriers and their insurance carriers (Rep. Clay Pirkle – R)</w:t>
      </w:r>
    </w:p>
    <w:p w14:paraId="551532E7"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Judiciary Cmte</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FF0000"/>
          <w:sz w:val="22"/>
          <w:szCs w:val="22"/>
        </w:rPr>
        <w:t>DEAD</w:t>
      </w:r>
    </w:p>
    <w:p w14:paraId="294EA282" w14:textId="77777777" w:rsidR="001D3881" w:rsidRPr="001D3881" w:rsidRDefault="001D3881" w:rsidP="001D3881">
      <w:pPr>
        <w:jc w:val="both"/>
        <w:rPr>
          <w:rFonts w:ascii="Times New Roman" w:eastAsia="Times New Roman" w:hAnsi="Times New Roman" w:cs="Times New Roman"/>
          <w:sz w:val="22"/>
          <w:szCs w:val="22"/>
        </w:rPr>
      </w:pPr>
    </w:p>
    <w:p w14:paraId="48BD1FDB" w14:textId="77777777" w:rsidR="001D3881" w:rsidRPr="001D3881" w:rsidRDefault="00CE7BB4" w:rsidP="001D3881">
      <w:pPr>
        <w:ind w:left="360"/>
        <w:jc w:val="both"/>
        <w:rPr>
          <w:rFonts w:ascii="Times New Roman" w:eastAsia="Times New Roman" w:hAnsi="Times New Roman" w:cs="Times New Roman"/>
          <w:color w:val="273E47"/>
          <w:sz w:val="22"/>
          <w:szCs w:val="22"/>
        </w:rPr>
      </w:pPr>
      <w:hyperlink r:id="rId53">
        <w:r w:rsidR="001D3881" w:rsidRPr="001D3881">
          <w:rPr>
            <w:rFonts w:ascii="Times New Roman" w:eastAsia="Times New Roman" w:hAnsi="Times New Roman" w:cs="Times New Roman"/>
            <w:color w:val="1155CC"/>
            <w:sz w:val="22"/>
            <w:szCs w:val="22"/>
            <w:u w:val="single"/>
          </w:rPr>
          <w:t>HB 275,</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A7BEB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Cmte, </w:t>
      </w:r>
      <w:r w:rsidRPr="001D3881">
        <w:rPr>
          <w:rFonts w:ascii="Times New Roman" w:eastAsia="Times New Roman" w:hAnsi="Times New Roman" w:cs="Times New Roman"/>
          <w:color w:val="FF0000"/>
          <w:sz w:val="22"/>
          <w:szCs w:val="22"/>
          <w:highlight w:val="white"/>
        </w:rPr>
        <w:t>DEAD</w:t>
      </w:r>
    </w:p>
    <w:p w14:paraId="1EF7166B" w14:textId="77777777" w:rsidR="001D3881" w:rsidRPr="001D3881" w:rsidRDefault="001D3881" w:rsidP="001D3881">
      <w:pPr>
        <w:jc w:val="both"/>
        <w:rPr>
          <w:rFonts w:ascii="Times New Roman" w:eastAsia="Times New Roman" w:hAnsi="Times New Roman" w:cs="Times New Roman"/>
          <w:sz w:val="22"/>
          <w:szCs w:val="22"/>
          <w:highlight w:val="white"/>
        </w:rPr>
      </w:pPr>
    </w:p>
    <w:p w14:paraId="0823D5C6"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54">
        <w:r w:rsidR="001D3881" w:rsidRPr="001D3881">
          <w:rPr>
            <w:rFonts w:ascii="Times New Roman" w:eastAsia="Times New Roman" w:hAnsi="Times New Roman" w:cs="Times New Roman"/>
            <w:color w:val="1155CC"/>
            <w:sz w:val="22"/>
            <w:szCs w:val="22"/>
            <w:highlight w:val="white"/>
            <w:u w:val="single"/>
          </w:rPr>
          <w:t>HB 530,</w:t>
        </w:r>
      </w:hyperlink>
      <w:r w:rsidR="001D3881" w:rsidRPr="001D3881">
        <w:rPr>
          <w:rFonts w:ascii="Times New Roman" w:eastAsia="Times New Roman" w:hAnsi="Times New Roman" w:cs="Times New Roman"/>
          <w:sz w:val="22"/>
          <w:szCs w:val="22"/>
          <w:highlight w:val="white"/>
        </w:rPr>
        <w:t xml:space="preserve"> Protective Orders for Certain High-Ranking Officers (Rep. James Burchett – R)</w:t>
      </w:r>
    </w:p>
    <w:p w14:paraId="61CCCAAB" w14:textId="60394F16"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1D3881">
        <w:rPr>
          <w:rFonts w:ascii="Times New Roman" w:eastAsia="Times New Roman" w:hAnsi="Times New Roman" w:cs="Times New Roman"/>
          <w:sz w:val="22"/>
          <w:szCs w:val="22"/>
          <w:highlight w:val="white"/>
        </w:rPr>
        <w:t xml:space="preserve"> by Substitute, Senate Tabled, </w:t>
      </w:r>
      <w:r w:rsidRPr="001D3881">
        <w:rPr>
          <w:rFonts w:ascii="Times New Roman" w:eastAsia="Times New Roman" w:hAnsi="Times New Roman" w:cs="Times New Roman"/>
          <w:color w:val="000000" w:themeColor="text1"/>
          <w:sz w:val="22"/>
          <w:szCs w:val="22"/>
          <w:highlight w:val="white"/>
        </w:rPr>
        <w:t>Recommitted to Regulated Industries and Utilities Cmte</w:t>
      </w:r>
      <w:r w:rsidR="005F1E82">
        <w:rPr>
          <w:rFonts w:ascii="Times New Roman" w:eastAsia="Times New Roman" w:hAnsi="Times New Roman" w:cs="Times New Roman"/>
          <w:color w:val="000000" w:themeColor="text1"/>
          <w:sz w:val="22"/>
          <w:szCs w:val="22"/>
          <w:highlight w:val="white"/>
        </w:rPr>
        <w:t xml:space="preserve">, </w:t>
      </w:r>
      <w:r w:rsidR="005F1E82" w:rsidRPr="001D3881">
        <w:rPr>
          <w:rFonts w:ascii="Times New Roman" w:eastAsia="Times New Roman" w:hAnsi="Times New Roman" w:cs="Times New Roman"/>
          <w:color w:val="FF0000"/>
          <w:sz w:val="22"/>
          <w:szCs w:val="22"/>
          <w:shd w:val="clear" w:color="auto" w:fill="FFFFFF"/>
        </w:rPr>
        <w:t>DEAD</w:t>
      </w:r>
    </w:p>
    <w:p w14:paraId="0887F5BD"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2EB118D"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55">
        <w:r w:rsidR="001D3881" w:rsidRPr="001D3881">
          <w:rPr>
            <w:rFonts w:ascii="Times New Roman" w:eastAsia="Times New Roman" w:hAnsi="Times New Roman" w:cs="Times New Roman"/>
            <w:color w:val="0563C1"/>
            <w:sz w:val="22"/>
            <w:szCs w:val="22"/>
            <w:highlight w:val="white"/>
            <w:u w:val="single"/>
          </w:rPr>
          <w:t>HB 568,</w:t>
        </w:r>
      </w:hyperlink>
      <w:r w:rsidR="001D3881" w:rsidRPr="001D3881">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6F0D2968"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rPr>
        <w:t xml:space="preserve">Referred to Judiciary Cmte, </w:t>
      </w:r>
      <w:r w:rsidRPr="001D3881">
        <w:rPr>
          <w:rFonts w:ascii="Times New Roman" w:eastAsia="Times New Roman" w:hAnsi="Times New Roman" w:cs="Times New Roman"/>
          <w:color w:val="FF0000"/>
          <w:sz w:val="22"/>
          <w:szCs w:val="22"/>
        </w:rPr>
        <w:t>DEAD</w:t>
      </w:r>
    </w:p>
    <w:p w14:paraId="66FA7D28"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2A04378" w14:textId="77777777" w:rsidR="001D3881" w:rsidRPr="001D3881" w:rsidRDefault="00CE7BB4" w:rsidP="001D3881">
      <w:pPr>
        <w:tabs>
          <w:tab w:val="left" w:pos="7170"/>
        </w:tabs>
        <w:ind w:left="360"/>
        <w:jc w:val="both"/>
        <w:rPr>
          <w:rFonts w:ascii="Times New Roman" w:eastAsia="Times New Roman" w:hAnsi="Times New Roman" w:cs="Times New Roman"/>
          <w:color w:val="000000"/>
          <w:sz w:val="22"/>
          <w:szCs w:val="22"/>
          <w:highlight w:val="white"/>
        </w:rPr>
      </w:pPr>
      <w:hyperlink r:id="rId56" w:history="1">
        <w:r w:rsidR="001D3881" w:rsidRPr="001D3881">
          <w:rPr>
            <w:rStyle w:val="Hyperlink"/>
            <w:rFonts w:ascii="Times New Roman" w:eastAsia="Times New Roman" w:hAnsi="Times New Roman" w:cs="Times New Roman"/>
            <w:sz w:val="22"/>
            <w:szCs w:val="22"/>
          </w:rPr>
          <w:t>HB 890,</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000000"/>
          <w:sz w:val="22"/>
          <w:szCs w:val="22"/>
          <w:highlight w:val="white"/>
        </w:rPr>
        <w:t>Protections against discrimination by artificial intelligence (Rep. Mandisha Thomas—D)</w:t>
      </w:r>
    </w:p>
    <w:p w14:paraId="49492790"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lastRenderedPageBreak/>
        <w:t xml:space="preserve">Relating to laws and statutes, so as to provide for protections against discrimination by artificial intelligence and automated decision tools; to prohibit certain defenses.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Technology and Infrastructure Innovation Cmte, </w:t>
      </w:r>
      <w:r w:rsidRPr="001D3881">
        <w:rPr>
          <w:rFonts w:ascii="Times New Roman" w:eastAsia="Times New Roman" w:hAnsi="Times New Roman" w:cs="Times New Roman"/>
          <w:color w:val="FF0000"/>
          <w:sz w:val="22"/>
          <w:szCs w:val="22"/>
        </w:rPr>
        <w:t>DEAD</w:t>
      </w:r>
    </w:p>
    <w:p w14:paraId="167F9868" w14:textId="77777777" w:rsidR="001D3881" w:rsidRPr="001D3881" w:rsidRDefault="001D3881" w:rsidP="001D3881">
      <w:pPr>
        <w:jc w:val="both"/>
        <w:rPr>
          <w:rFonts w:ascii="Times New Roman" w:eastAsia="Times New Roman" w:hAnsi="Times New Roman" w:cs="Times New Roman"/>
          <w:color w:val="000000"/>
          <w:sz w:val="22"/>
          <w:szCs w:val="22"/>
        </w:rPr>
      </w:pPr>
    </w:p>
    <w:bookmarkStart w:id="4" w:name="_Hlk156995197"/>
    <w:p w14:paraId="3806802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fldChar w:fldCharType="begin"/>
      </w:r>
      <w:r w:rsidRPr="001D3881">
        <w:rPr>
          <w:rFonts w:ascii="Times New Roman" w:eastAsia="Times New Roman" w:hAnsi="Times New Roman" w:cs="Times New Roman"/>
          <w:color w:val="000000"/>
          <w:sz w:val="22"/>
          <w:szCs w:val="22"/>
        </w:rPr>
        <w:instrText>HYPERLINK "https://www.legis.ga.gov/legislation/66158"</w:instrText>
      </w:r>
      <w:r w:rsidRPr="001D3881">
        <w:rPr>
          <w:rFonts w:ascii="Times New Roman" w:eastAsia="Times New Roman" w:hAnsi="Times New Roman" w:cs="Times New Roman"/>
          <w:color w:val="000000"/>
          <w:sz w:val="22"/>
          <w:szCs w:val="22"/>
        </w:rPr>
        <w:fldChar w:fldCharType="separate"/>
      </w:r>
      <w:r w:rsidRPr="001D3881">
        <w:rPr>
          <w:rStyle w:val="Hyperlink"/>
          <w:rFonts w:ascii="Times New Roman" w:eastAsia="Times New Roman" w:hAnsi="Times New Roman" w:cs="Times New Roman"/>
          <w:sz w:val="22"/>
          <w:szCs w:val="22"/>
        </w:rPr>
        <w:t>HB 973</w:t>
      </w:r>
      <w:r w:rsidRPr="001D3881">
        <w:rPr>
          <w:rFonts w:ascii="Times New Roman" w:eastAsia="Times New Roman" w:hAnsi="Times New Roman" w:cs="Times New Roman"/>
          <w:color w:val="000000"/>
          <w:sz w:val="22"/>
          <w:szCs w:val="22"/>
        </w:rPr>
        <w:fldChar w:fldCharType="end"/>
      </w:r>
      <w:r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6C6E749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1D3881">
        <w:rPr>
          <w:rFonts w:ascii="Times New Roman" w:eastAsia="Times New Roman" w:hAnsi="Times New Roman" w:cs="Times New Roman"/>
          <w:color w:val="FF0000"/>
          <w:sz w:val="22"/>
          <w:szCs w:val="22"/>
        </w:rPr>
        <w:t>DEAD</w:t>
      </w:r>
    </w:p>
    <w:p w14:paraId="647B8F55"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3369EFF" w14:textId="77777777" w:rsidR="001D3881" w:rsidRPr="001D3881" w:rsidRDefault="00CE7BB4" w:rsidP="001D3881">
      <w:pPr>
        <w:ind w:left="360"/>
        <w:jc w:val="both"/>
        <w:rPr>
          <w:rFonts w:ascii="Times New Roman" w:eastAsia="Times New Roman" w:hAnsi="Times New Roman" w:cs="Times New Roman"/>
          <w:sz w:val="22"/>
          <w:szCs w:val="22"/>
        </w:rPr>
      </w:pPr>
      <w:hyperlink r:id="rId57" w:history="1">
        <w:r w:rsidR="001D3881" w:rsidRPr="001D3881">
          <w:rPr>
            <w:rStyle w:val="Hyperlink"/>
            <w:rFonts w:ascii="Times New Roman" w:eastAsia="Times New Roman" w:hAnsi="Times New Roman" w:cs="Times New Roman"/>
            <w:sz w:val="22"/>
            <w:szCs w:val="22"/>
          </w:rPr>
          <w:t>HB 1017</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Georgia Squatter Reform Act (Rep. Devan Seabaugh—R)</w:t>
      </w:r>
    </w:p>
    <w:p w14:paraId="117E84CA" w14:textId="4D84219C"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Judiciary Cmte, </w:t>
      </w:r>
      <w:r w:rsidRPr="00E86EF1">
        <w:rPr>
          <w:rFonts w:ascii="Times New Roman" w:eastAsia="Times New Roman" w:hAnsi="Times New Roman" w:cs="Times New Roman"/>
          <w:color w:val="000000" w:themeColor="text1"/>
          <w:sz w:val="22"/>
          <w:szCs w:val="22"/>
        </w:rPr>
        <w:t>Passed Cmte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5F1E82">
        <w:rPr>
          <w:rFonts w:ascii="Times New Roman" w:eastAsia="Times New Roman" w:hAnsi="Times New Roman" w:cs="Times New Roman"/>
          <w:color w:val="000000" w:themeColor="text1"/>
          <w:sz w:val="22"/>
          <w:szCs w:val="22"/>
        </w:rPr>
        <w:t xml:space="preserve">, </w:t>
      </w:r>
      <w:r w:rsidR="005F1E82" w:rsidRPr="005F1E82">
        <w:rPr>
          <w:rFonts w:ascii="Times New Roman" w:eastAsia="Times New Roman" w:hAnsi="Times New Roman" w:cs="Times New Roman"/>
          <w:color w:val="00B050"/>
          <w:sz w:val="22"/>
          <w:szCs w:val="22"/>
        </w:rPr>
        <w:t>Passed Senate</w:t>
      </w:r>
      <w:r w:rsidR="00F21C56">
        <w:rPr>
          <w:rFonts w:ascii="Times New Roman" w:eastAsia="Times New Roman" w:hAnsi="Times New Roman" w:cs="Times New Roman"/>
          <w:color w:val="00B050"/>
          <w:sz w:val="22"/>
          <w:szCs w:val="22"/>
        </w:rPr>
        <w:t>, To Governor Kemp</w:t>
      </w:r>
    </w:p>
    <w:p w14:paraId="3DB8FF7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D2C6584" w14:textId="77777777" w:rsidR="001D3881" w:rsidRPr="001D3881" w:rsidRDefault="00CE7BB4" w:rsidP="001D3881">
      <w:pPr>
        <w:ind w:left="360"/>
        <w:jc w:val="both"/>
        <w:rPr>
          <w:rFonts w:ascii="Times New Roman" w:eastAsia="Times New Roman" w:hAnsi="Times New Roman" w:cs="Times New Roman"/>
          <w:sz w:val="22"/>
          <w:szCs w:val="22"/>
        </w:rPr>
      </w:pPr>
      <w:hyperlink r:id="rId58" w:history="1">
        <w:r w:rsidR="001D3881" w:rsidRPr="001D3881">
          <w:rPr>
            <w:rStyle w:val="Hyperlink"/>
            <w:rFonts w:ascii="Times New Roman" w:eastAsia="Times New Roman" w:hAnsi="Times New Roman" w:cs="Times New Roman"/>
            <w:sz w:val="22"/>
            <w:szCs w:val="22"/>
          </w:rPr>
          <w:t>HB 1019</w:t>
        </w:r>
      </w:hyperlink>
      <w:r w:rsidR="001D3881" w:rsidRPr="001D3881">
        <w:rPr>
          <w:rFonts w:ascii="Times New Roman" w:eastAsia="Times New Roman" w:hAnsi="Times New Roman" w:cs="Times New Roman"/>
          <w:sz w:val="22"/>
          <w:szCs w:val="22"/>
        </w:rPr>
        <w:t>, Increase homestead exemption from certain ad valorem tax (Rep. Matt Reeves—R)</w:t>
      </w:r>
    </w:p>
    <w:p w14:paraId="2B3F867F" w14:textId="14BA6367" w:rsidR="001D3881" w:rsidRPr="005F1E82"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Referred to Ways and Means Cmte</w:t>
      </w:r>
      <w:bookmarkEnd w:id="4"/>
      <w:r w:rsidRPr="001D3881">
        <w:rPr>
          <w:rFonts w:ascii="Times New Roman" w:eastAsia="Times New Roman" w:hAnsi="Times New Roman" w:cs="Times New Roman"/>
          <w:color w:val="000000" w:themeColor="text1"/>
          <w:sz w:val="22"/>
          <w:szCs w:val="22"/>
        </w:rPr>
        <w:t>, Passed Cmte, Passed House, Sent to Senate, Referred to Finance Cmte</w:t>
      </w:r>
      <w:r w:rsidR="00263155" w:rsidRPr="00110177">
        <w:rPr>
          <w:rFonts w:ascii="Times New Roman" w:eastAsia="Times New Roman" w:hAnsi="Times New Roman" w:cs="Times New Roman"/>
          <w:color w:val="000000" w:themeColor="text1"/>
          <w:sz w:val="22"/>
          <w:szCs w:val="22"/>
        </w:rPr>
        <w:t xml:space="preserve">, </w:t>
      </w:r>
      <w:r w:rsidR="00263155" w:rsidRPr="00110177">
        <w:rPr>
          <w:rFonts w:ascii="Times New Roman" w:eastAsia="Times New Roman" w:hAnsi="Times New Roman" w:cs="Times New Roman"/>
          <w:color w:val="000000" w:themeColor="text1"/>
          <w:sz w:val="22"/>
          <w:szCs w:val="22"/>
          <w:highlight w:val="white"/>
        </w:rPr>
        <w:t>Passed Cmte by Substitute</w:t>
      </w:r>
      <w:r w:rsidR="00263155" w:rsidRPr="00110177">
        <w:rPr>
          <w:rFonts w:ascii="Times New Roman" w:eastAsia="Times New Roman" w:hAnsi="Times New Roman" w:cs="Times New Roman"/>
          <w:color w:val="000000" w:themeColor="text1"/>
          <w:sz w:val="22"/>
          <w:szCs w:val="22"/>
        </w:rPr>
        <w:t>, Pending Rules Cmte</w:t>
      </w:r>
      <w:r w:rsidR="005F1E82">
        <w:rPr>
          <w:rFonts w:ascii="Times New Roman" w:eastAsia="Times New Roman" w:hAnsi="Times New Roman" w:cs="Times New Roman"/>
          <w:color w:val="000000" w:themeColor="text1"/>
          <w:sz w:val="22"/>
          <w:szCs w:val="22"/>
        </w:rPr>
        <w:t xml:space="preserve">, </w:t>
      </w:r>
      <w:r w:rsidR="005F1E82" w:rsidRPr="005F1E82">
        <w:rPr>
          <w:rFonts w:ascii="Times New Roman" w:eastAsia="Times New Roman" w:hAnsi="Times New Roman" w:cs="Times New Roman"/>
          <w:color w:val="00B050"/>
          <w:sz w:val="22"/>
          <w:szCs w:val="22"/>
        </w:rPr>
        <w:t>Passed Senate by Substitute, House Agreed to Senate Substitute</w:t>
      </w:r>
      <w:r w:rsidR="00F21C56">
        <w:rPr>
          <w:rFonts w:ascii="Times New Roman" w:eastAsia="Times New Roman" w:hAnsi="Times New Roman" w:cs="Times New Roman"/>
          <w:color w:val="00B050"/>
          <w:sz w:val="22"/>
          <w:szCs w:val="22"/>
        </w:rPr>
        <w:t>, To Governor Kemp</w:t>
      </w:r>
    </w:p>
    <w:p w14:paraId="3F176E42" w14:textId="77777777" w:rsidR="001D3881" w:rsidRPr="005F1E82" w:rsidRDefault="001D3881" w:rsidP="001D3881">
      <w:pPr>
        <w:ind w:left="360"/>
        <w:jc w:val="both"/>
        <w:rPr>
          <w:rFonts w:ascii="Times New Roman" w:eastAsia="Times New Roman" w:hAnsi="Times New Roman" w:cs="Times New Roman"/>
          <w:color w:val="00B050"/>
          <w:sz w:val="22"/>
          <w:szCs w:val="22"/>
        </w:rPr>
      </w:pPr>
    </w:p>
    <w:p w14:paraId="00EDB5B1"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59" w:history="1">
        <w:r w:rsidR="001D3881" w:rsidRPr="001D3881">
          <w:rPr>
            <w:rStyle w:val="Hyperlink"/>
            <w:rFonts w:ascii="Times New Roman" w:eastAsia="Times New Roman" w:hAnsi="Times New Roman" w:cs="Times New Roman"/>
            <w:sz w:val="22"/>
            <w:szCs w:val="22"/>
          </w:rPr>
          <w:t>HB 1099,</w:t>
        </w:r>
      </w:hyperlink>
      <w:r w:rsidR="001D3881" w:rsidRPr="001D3881">
        <w:rPr>
          <w:rFonts w:ascii="Times New Roman" w:eastAsia="Times New Roman" w:hAnsi="Times New Roman" w:cs="Times New Roman"/>
          <w:color w:val="000000" w:themeColor="text1"/>
          <w:sz w:val="22"/>
          <w:szCs w:val="22"/>
        </w:rPr>
        <w:t xml:space="preserve"> Criminal trespass on purple paint marked property (Rep. David Huddleston—R)</w:t>
      </w:r>
    </w:p>
    <w:p w14:paraId="3A60075D" w14:textId="6E833A42"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criminal trespass and damage to property, so as to provide for the crime of criminal trespass upon the knowing entry upon land or premises of another that has been marked with purple paint.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Cmte, </w:t>
      </w:r>
      <w:r w:rsidRPr="00E86EF1">
        <w:rPr>
          <w:rFonts w:ascii="Times New Roman" w:eastAsia="Times New Roman" w:hAnsi="Times New Roman" w:cs="Times New Roman"/>
          <w:color w:val="000000" w:themeColor="text1"/>
          <w:sz w:val="22"/>
          <w:szCs w:val="22"/>
        </w:rPr>
        <w:t>Passed Cmte, Pending Rules, Passed House,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r w:rsidR="005F1E82">
        <w:rPr>
          <w:rFonts w:ascii="Times New Roman" w:eastAsia="Times New Roman" w:hAnsi="Times New Roman" w:cs="Times New Roman"/>
          <w:color w:val="000000" w:themeColor="text1"/>
          <w:sz w:val="22"/>
          <w:szCs w:val="22"/>
        </w:rPr>
        <w:t xml:space="preserve">, </w:t>
      </w:r>
      <w:r w:rsidR="005F1E82" w:rsidRPr="001D3881">
        <w:rPr>
          <w:rFonts w:ascii="Times New Roman" w:eastAsia="Times New Roman" w:hAnsi="Times New Roman" w:cs="Times New Roman"/>
          <w:color w:val="FF0000"/>
          <w:sz w:val="22"/>
          <w:szCs w:val="22"/>
          <w:shd w:val="clear" w:color="auto" w:fill="FFFFFF"/>
        </w:rPr>
        <w:t>DEAD</w:t>
      </w:r>
    </w:p>
    <w:p w14:paraId="1107603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303E737" w14:textId="77777777" w:rsidR="001D3881" w:rsidRPr="001D3881" w:rsidRDefault="00CE7BB4" w:rsidP="001D3881">
      <w:pPr>
        <w:ind w:left="360"/>
        <w:jc w:val="both"/>
        <w:rPr>
          <w:rFonts w:ascii="Times New Roman" w:eastAsia="Times New Roman" w:hAnsi="Times New Roman" w:cs="Times New Roman"/>
          <w:sz w:val="22"/>
          <w:szCs w:val="22"/>
        </w:rPr>
      </w:pPr>
      <w:hyperlink r:id="rId60" w:history="1">
        <w:r w:rsidR="001D3881" w:rsidRPr="001D3881">
          <w:rPr>
            <w:rStyle w:val="Hyperlink"/>
            <w:rFonts w:ascii="Times New Roman" w:eastAsia="Times New Roman" w:hAnsi="Times New Roman" w:cs="Times New Roman"/>
            <w:sz w:val="22"/>
            <w:szCs w:val="22"/>
          </w:rPr>
          <w:t>HB 1114,</w:t>
        </w:r>
      </w:hyperlink>
      <w:r w:rsidR="001D3881" w:rsidRPr="001D3881">
        <w:rPr>
          <w:rFonts w:ascii="Times New Roman" w:eastAsia="Times New Roman" w:hAnsi="Times New Roman" w:cs="Times New Roman"/>
          <w:sz w:val="22"/>
          <w:szCs w:val="22"/>
        </w:rPr>
        <w:t xml:space="preserve"> Data Analysis for Tort Reform Act (Rep. Will Wade—R)</w:t>
      </w:r>
    </w:p>
    <w:p w14:paraId="27CA07C4" w14:textId="253F9EC3" w:rsidR="001D3881" w:rsidRPr="005F1E82"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Insurance Cmte, </w:t>
      </w:r>
      <w:r w:rsidRPr="00E86EF1">
        <w:rPr>
          <w:rFonts w:ascii="Times New Roman" w:eastAsia="Times New Roman" w:hAnsi="Times New Roman" w:cs="Times New Roman"/>
          <w:color w:val="000000" w:themeColor="text1"/>
          <w:sz w:val="22"/>
          <w:szCs w:val="22"/>
        </w:rPr>
        <w:t>Passed Cmte, Pending Rules, Passed House, Sent to Senate, Referred to Insurance and Labor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263155" w:rsidRPr="00110177">
        <w:rPr>
          <w:rFonts w:ascii="Times New Roman" w:eastAsia="Times New Roman" w:hAnsi="Times New Roman" w:cs="Times New Roman"/>
          <w:color w:val="000000" w:themeColor="text1"/>
          <w:sz w:val="22"/>
          <w:szCs w:val="22"/>
        </w:rPr>
        <w:t xml:space="preserve">, </w:t>
      </w:r>
      <w:r w:rsidR="00263155" w:rsidRPr="00110177">
        <w:rPr>
          <w:rFonts w:ascii="Times New Roman" w:eastAsia="Times New Roman" w:hAnsi="Times New Roman" w:cs="Times New Roman"/>
          <w:color w:val="000000" w:themeColor="text1"/>
          <w:sz w:val="22"/>
          <w:szCs w:val="22"/>
          <w:highlight w:val="white"/>
        </w:rPr>
        <w:t xml:space="preserve">Senate Lost, </w:t>
      </w:r>
      <w:r w:rsidR="00263155" w:rsidRPr="00110177">
        <w:rPr>
          <w:rFonts w:ascii="Times New Roman" w:eastAsia="Times New Roman" w:hAnsi="Times New Roman" w:cs="Times New Roman"/>
          <w:color w:val="000000" w:themeColor="text1"/>
          <w:sz w:val="22"/>
          <w:szCs w:val="22"/>
        </w:rPr>
        <w:t>Senate Reconsidered</w:t>
      </w:r>
      <w:r w:rsidR="005F1E82">
        <w:rPr>
          <w:rFonts w:ascii="Times New Roman" w:eastAsia="Times New Roman" w:hAnsi="Times New Roman" w:cs="Times New Roman"/>
          <w:color w:val="000000" w:themeColor="text1"/>
          <w:sz w:val="22"/>
          <w:szCs w:val="22"/>
        </w:rPr>
        <w:t xml:space="preserve">, </w:t>
      </w:r>
      <w:r w:rsidR="005F1E82" w:rsidRPr="005F1E82">
        <w:rPr>
          <w:rFonts w:ascii="Times New Roman" w:eastAsia="Times New Roman" w:hAnsi="Times New Roman" w:cs="Times New Roman"/>
          <w:color w:val="00B050"/>
          <w:sz w:val="22"/>
          <w:szCs w:val="22"/>
        </w:rPr>
        <w:t>Passed Senate</w:t>
      </w:r>
      <w:r w:rsidR="00F21C56">
        <w:rPr>
          <w:rFonts w:ascii="Times New Roman" w:eastAsia="Times New Roman" w:hAnsi="Times New Roman" w:cs="Times New Roman"/>
          <w:color w:val="00B050"/>
          <w:sz w:val="22"/>
          <w:szCs w:val="22"/>
        </w:rPr>
        <w:t>, To Governor Kemp</w:t>
      </w:r>
    </w:p>
    <w:p w14:paraId="0C98BB6E" w14:textId="77777777" w:rsidR="001D3881" w:rsidRPr="00110177" w:rsidRDefault="001D3881" w:rsidP="001D3881">
      <w:pPr>
        <w:ind w:left="360"/>
        <w:jc w:val="both"/>
        <w:rPr>
          <w:rFonts w:ascii="Times New Roman" w:hAnsi="Times New Roman" w:cs="Times New Roman"/>
          <w:color w:val="000000" w:themeColor="text1"/>
          <w:sz w:val="22"/>
          <w:szCs w:val="22"/>
        </w:rPr>
      </w:pPr>
    </w:p>
    <w:p w14:paraId="5A5B1A8A"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61" w:history="1">
        <w:r w:rsidR="001D3881" w:rsidRPr="001D3881">
          <w:rPr>
            <w:rStyle w:val="Hyperlink"/>
            <w:rFonts w:ascii="Times New Roman" w:eastAsia="Times New Roman" w:hAnsi="Times New Roman" w:cs="Times New Roman"/>
            <w:sz w:val="22"/>
            <w:szCs w:val="22"/>
          </w:rPr>
          <w:t>HB 1244,</w:t>
        </w:r>
      </w:hyperlink>
      <w:r w:rsidR="001D3881" w:rsidRPr="001D3881">
        <w:rPr>
          <w:rFonts w:ascii="Times New Roman" w:eastAsia="Times New Roman" w:hAnsi="Times New Roman" w:cs="Times New Roman"/>
          <w:color w:val="000000" w:themeColor="text1"/>
          <w:sz w:val="22"/>
          <w:szCs w:val="22"/>
        </w:rPr>
        <w:t xml:space="preserve"> Georgia Intellectual Property Protection Act (Rep. Todd Jones—R)</w:t>
      </w:r>
    </w:p>
    <w:p w14:paraId="7416071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civil practice, so as to provide for the establishment of dispute financing provisions; to provide for a short title; to provide for definitions; to provide for conflicts of interest in certain circumstances; to provide for financier limitations; to provide for certain disclosures with foreign entities; to provide for indemnification by dispute financiers; to provide for penalties; to provide for application.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Judiciary Cmte, Cmte Reported Unfavorably, </w:t>
      </w:r>
      <w:r w:rsidRPr="00E86EF1">
        <w:rPr>
          <w:rFonts w:ascii="Times New Roman" w:eastAsia="Times New Roman" w:hAnsi="Times New Roman" w:cs="Times New Roman"/>
          <w:color w:val="000000" w:themeColor="text1"/>
          <w:sz w:val="22"/>
          <w:szCs w:val="22"/>
        </w:rPr>
        <w:t xml:space="preserve">Recommitted to Judiciary Cmte, </w:t>
      </w:r>
      <w:r w:rsidRPr="001D3881">
        <w:rPr>
          <w:rFonts w:ascii="Times New Roman" w:eastAsia="Times New Roman" w:hAnsi="Times New Roman" w:cs="Times New Roman"/>
          <w:color w:val="FF0000"/>
          <w:sz w:val="22"/>
          <w:szCs w:val="22"/>
        </w:rPr>
        <w:t>DEAD</w:t>
      </w:r>
    </w:p>
    <w:p w14:paraId="0C1AA080"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48C0951" w14:textId="77777777" w:rsidR="001D3881" w:rsidRPr="001D3881" w:rsidRDefault="00CE7BB4" w:rsidP="001D3881">
      <w:pPr>
        <w:ind w:left="360"/>
        <w:jc w:val="both"/>
        <w:rPr>
          <w:rFonts w:ascii="Times New Roman" w:eastAsia="Times New Roman" w:hAnsi="Times New Roman" w:cs="Times New Roman"/>
          <w:color w:val="FF0000"/>
          <w:sz w:val="22"/>
          <w:szCs w:val="22"/>
        </w:rPr>
      </w:pPr>
      <w:hyperlink r:id="rId62" w:history="1">
        <w:r w:rsidR="001D3881" w:rsidRPr="001D3881">
          <w:rPr>
            <w:rStyle w:val="Hyperlink"/>
            <w:rFonts w:ascii="Times New Roman" w:eastAsia="Times New Roman" w:hAnsi="Times New Roman" w:cs="Times New Roman"/>
            <w:sz w:val="22"/>
            <w:szCs w:val="22"/>
          </w:rPr>
          <w:t>HB 1371</w:t>
        </w:r>
      </w:hyperlink>
      <w:r w:rsidR="001D3881" w:rsidRPr="001D3881">
        <w:rPr>
          <w:rFonts w:ascii="Times New Roman" w:eastAsia="Times New Roman" w:hAnsi="Times New Roman" w:cs="Times New Roman"/>
          <w:sz w:val="22"/>
          <w:szCs w:val="22"/>
        </w:rPr>
        <w:t>,</w:t>
      </w:r>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sz w:val="22"/>
          <w:szCs w:val="22"/>
        </w:rPr>
        <w:t>Clarifies Liability Regarding Third-Party Criminal Activity (Rep. James Burchett—R)</w:t>
      </w:r>
    </w:p>
    <w:p w14:paraId="3B4E58D2" w14:textId="0E984618"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liability of owners and occupiers of land, so as to provide for legislative findings, to clarify liability regarding third-party criminal activity; to provide for definitions; to amend Chapter 3 of Title 9 of the Official Code of Georgia Annotated, relating to tolling of limitations, so as to change provisions relating to tolling of limitations for a civil cause of action arising from criminal activity.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Cmte, </w:t>
      </w:r>
      <w:r w:rsidRPr="00E86EF1">
        <w:rPr>
          <w:rFonts w:ascii="Times New Roman" w:eastAsia="Times New Roman" w:hAnsi="Times New Roman" w:cs="Times New Roman"/>
          <w:color w:val="000000" w:themeColor="text1"/>
          <w:sz w:val="22"/>
          <w:szCs w:val="22"/>
        </w:rPr>
        <w:t>Passed Cmte, Pending Rules Cmte, Passed Rules with Substitute, Passed House by Substitute, Sent to Senate</w:t>
      </w:r>
      <w:r w:rsidR="001C3A99" w:rsidRPr="00371A90">
        <w:rPr>
          <w:rFonts w:ascii="Times New Roman" w:eastAsia="Times New Roman" w:hAnsi="Times New Roman" w:cs="Times New Roman"/>
          <w:color w:val="000000" w:themeColor="text1"/>
          <w:sz w:val="22"/>
          <w:szCs w:val="22"/>
        </w:rPr>
        <w:t>, Referred to Judiciary Cmte</w:t>
      </w:r>
      <w:r w:rsidR="00263155">
        <w:rPr>
          <w:rFonts w:ascii="Times New Roman" w:eastAsia="Times New Roman" w:hAnsi="Times New Roman" w:cs="Times New Roman"/>
          <w:color w:val="000000" w:themeColor="text1"/>
          <w:sz w:val="22"/>
          <w:szCs w:val="22"/>
        </w:rPr>
        <w:t xml:space="preserve">, </w:t>
      </w:r>
      <w:r w:rsidR="00263155" w:rsidRPr="00110177">
        <w:rPr>
          <w:rFonts w:ascii="Times New Roman" w:eastAsia="Times New Roman" w:hAnsi="Times New Roman" w:cs="Times New Roman"/>
          <w:color w:val="000000" w:themeColor="text1"/>
          <w:sz w:val="22"/>
          <w:szCs w:val="22"/>
          <w:highlight w:val="white"/>
        </w:rPr>
        <w:t>Passed Cmte by Substitute</w:t>
      </w:r>
      <w:r w:rsidR="00263155" w:rsidRPr="00110177">
        <w:rPr>
          <w:rFonts w:ascii="Times New Roman" w:eastAsia="Times New Roman" w:hAnsi="Times New Roman" w:cs="Times New Roman"/>
          <w:color w:val="000000" w:themeColor="text1"/>
          <w:sz w:val="22"/>
          <w:szCs w:val="22"/>
        </w:rPr>
        <w:t>, Pending Rules Cmte</w:t>
      </w:r>
      <w:r w:rsidR="005F1E82">
        <w:rPr>
          <w:rFonts w:ascii="Times New Roman" w:eastAsia="Times New Roman" w:hAnsi="Times New Roman" w:cs="Times New Roman"/>
          <w:color w:val="000000" w:themeColor="text1"/>
          <w:sz w:val="22"/>
          <w:szCs w:val="22"/>
        </w:rPr>
        <w:t xml:space="preserve">, </w:t>
      </w:r>
      <w:r w:rsidR="005F1E82" w:rsidRPr="001D3881">
        <w:rPr>
          <w:rFonts w:ascii="Times New Roman" w:eastAsia="Times New Roman" w:hAnsi="Times New Roman" w:cs="Times New Roman"/>
          <w:color w:val="FF0000"/>
          <w:sz w:val="22"/>
          <w:szCs w:val="22"/>
          <w:shd w:val="clear" w:color="auto" w:fill="FFFFFF"/>
        </w:rPr>
        <w:t>DEAD</w:t>
      </w:r>
    </w:p>
    <w:p w14:paraId="47B23573"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1AB9495B" w14:textId="77777777" w:rsidR="001D3881" w:rsidRPr="001D3881" w:rsidRDefault="00CE7BB4" w:rsidP="001D3881">
      <w:pPr>
        <w:ind w:left="360"/>
        <w:jc w:val="both"/>
        <w:rPr>
          <w:rFonts w:ascii="Times New Roman" w:eastAsia="Times New Roman" w:hAnsi="Times New Roman" w:cs="Times New Roman"/>
          <w:sz w:val="22"/>
          <w:szCs w:val="22"/>
        </w:rPr>
      </w:pPr>
      <w:hyperlink r:id="rId63" w:history="1">
        <w:r w:rsidR="001D3881" w:rsidRPr="001D3881">
          <w:rPr>
            <w:rStyle w:val="Hyperlink"/>
            <w:rFonts w:ascii="Times New Roman" w:eastAsia="Times New Roman" w:hAnsi="Times New Roman" w:cs="Times New Roman"/>
            <w:sz w:val="22"/>
            <w:szCs w:val="22"/>
          </w:rPr>
          <w:t>HB 1409,</w:t>
        </w:r>
      </w:hyperlink>
      <w:r w:rsidR="001D3881" w:rsidRPr="001D3881">
        <w:rPr>
          <w:rFonts w:ascii="Times New Roman" w:eastAsia="Times New Roman" w:hAnsi="Times New Roman" w:cs="Times New Roman"/>
          <w:sz w:val="22"/>
          <w:szCs w:val="22"/>
        </w:rPr>
        <w:t xml:space="preserve"> Limits Liability Standards for Mental Health Care Providers (Rep. Rob Leverett—R)</w:t>
      </w:r>
    </w:p>
    <w:p w14:paraId="513FF3F6" w14:textId="24567E7F"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relative to torts, so as to limit liability for mental health care providers under certain circumstances; to provide for definitions; to limit liability for punitive damages; to provide for applicability;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E86EF1">
        <w:rPr>
          <w:rFonts w:ascii="Times New Roman" w:eastAsia="Times New Roman" w:hAnsi="Times New Roman" w:cs="Times New Roman"/>
          <w:color w:val="000000" w:themeColor="text1"/>
          <w:sz w:val="22"/>
          <w:szCs w:val="22"/>
        </w:rPr>
        <w:t>Passed Cmte by Substitute, Pending Rules Cmte,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r w:rsidR="00485AF1">
        <w:rPr>
          <w:rFonts w:ascii="Times New Roman" w:eastAsia="Times New Roman" w:hAnsi="Times New Roman" w:cs="Times New Roman"/>
          <w:color w:val="000000" w:themeColor="text1"/>
          <w:sz w:val="22"/>
          <w:szCs w:val="22"/>
        </w:rPr>
        <w:t xml:space="preserve">, </w:t>
      </w:r>
      <w:r w:rsidR="00485AF1" w:rsidRPr="00110177">
        <w:rPr>
          <w:rFonts w:ascii="Times New Roman" w:eastAsia="Times New Roman" w:hAnsi="Times New Roman" w:cs="Times New Roman"/>
          <w:color w:val="000000" w:themeColor="text1"/>
          <w:sz w:val="22"/>
          <w:szCs w:val="22"/>
          <w:highlight w:val="white"/>
        </w:rPr>
        <w:t>Passed Cmte by Substitute</w:t>
      </w:r>
      <w:r w:rsidR="00485AF1" w:rsidRPr="00110177">
        <w:rPr>
          <w:rFonts w:ascii="Times New Roman" w:eastAsia="Times New Roman" w:hAnsi="Times New Roman" w:cs="Times New Roman"/>
          <w:color w:val="000000" w:themeColor="text1"/>
          <w:sz w:val="22"/>
          <w:szCs w:val="22"/>
        </w:rPr>
        <w:t>, Pending Rules Cmte</w:t>
      </w:r>
      <w:r w:rsidR="005F1E82">
        <w:rPr>
          <w:rFonts w:ascii="Times New Roman" w:eastAsia="Times New Roman" w:hAnsi="Times New Roman" w:cs="Times New Roman"/>
          <w:color w:val="000000" w:themeColor="text1"/>
          <w:sz w:val="22"/>
          <w:szCs w:val="22"/>
        </w:rPr>
        <w:t xml:space="preserve">, </w:t>
      </w:r>
      <w:r w:rsidR="005F1E82" w:rsidRPr="005F1E82">
        <w:rPr>
          <w:rFonts w:ascii="Times New Roman" w:eastAsia="Times New Roman" w:hAnsi="Times New Roman" w:cs="Times New Roman"/>
          <w:color w:val="00B050"/>
          <w:sz w:val="22"/>
          <w:szCs w:val="22"/>
        </w:rPr>
        <w:t>Passed Senate by Substitute, House Agreed to Senate Substitute as Amended</w:t>
      </w:r>
      <w:r w:rsidR="00F21C56">
        <w:rPr>
          <w:rFonts w:ascii="Times New Roman" w:eastAsia="Times New Roman" w:hAnsi="Times New Roman" w:cs="Times New Roman"/>
          <w:color w:val="00B050"/>
          <w:sz w:val="22"/>
          <w:szCs w:val="22"/>
        </w:rPr>
        <w:t>, To Governor Kemp</w:t>
      </w:r>
    </w:p>
    <w:p w14:paraId="1D7EFE49" w14:textId="77777777" w:rsidR="001D3881" w:rsidRPr="00E86EF1" w:rsidRDefault="001D3881" w:rsidP="001D3881">
      <w:pPr>
        <w:jc w:val="both"/>
        <w:rPr>
          <w:rFonts w:ascii="Times New Roman" w:hAnsi="Times New Roman" w:cs="Times New Roman"/>
          <w:color w:val="000000" w:themeColor="text1"/>
          <w:sz w:val="22"/>
          <w:szCs w:val="22"/>
        </w:rPr>
      </w:pPr>
    </w:p>
    <w:p w14:paraId="2BEDE8CC"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64">
        <w:r w:rsidR="001D3881" w:rsidRPr="001D3881">
          <w:rPr>
            <w:rFonts w:ascii="Times New Roman" w:eastAsia="Times New Roman" w:hAnsi="Times New Roman" w:cs="Times New Roman"/>
            <w:color w:val="1155CC"/>
            <w:sz w:val="22"/>
            <w:szCs w:val="22"/>
            <w:highlight w:val="white"/>
            <w:u w:val="single"/>
          </w:rPr>
          <w:t>SB 136,</w:t>
        </w:r>
      </w:hyperlink>
      <w:r w:rsidR="001D3881" w:rsidRPr="001D3881">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6108AF60" w14:textId="6770DEA0"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Passed Cmte by Substitute, Pending Rules Cmte, </w:t>
      </w:r>
      <w:r w:rsidRPr="0077131A">
        <w:rPr>
          <w:rFonts w:ascii="Times New Roman" w:eastAsia="Times New Roman" w:hAnsi="Times New Roman" w:cs="Times New Roman"/>
          <w:color w:val="000000" w:themeColor="text1"/>
          <w:sz w:val="22"/>
          <w:szCs w:val="22"/>
          <w:highlight w:val="white"/>
        </w:rPr>
        <w:t>Recommitted to Governmental Affairs Cmte</w:t>
      </w:r>
      <w:r w:rsidR="000F434A" w:rsidRPr="0077131A">
        <w:rPr>
          <w:rFonts w:ascii="Times New Roman" w:eastAsia="Times New Roman" w:hAnsi="Times New Roman" w:cs="Times New Roman"/>
          <w:color w:val="000000" w:themeColor="text1"/>
          <w:sz w:val="22"/>
          <w:szCs w:val="22"/>
          <w:highlight w:val="white"/>
        </w:rPr>
        <w:t>, Passed Cmte by Substitute, Recommitted to Governmental Affairs Cmte, Passed Cmte by Substitute, Recommitted to Governmental Affairs</w:t>
      </w:r>
      <w:r w:rsidR="005F1E82">
        <w:rPr>
          <w:rFonts w:ascii="Times New Roman" w:eastAsia="Times New Roman" w:hAnsi="Times New Roman" w:cs="Times New Roman"/>
          <w:color w:val="000000" w:themeColor="text1"/>
          <w:sz w:val="22"/>
          <w:szCs w:val="22"/>
          <w:highlight w:val="white"/>
        </w:rPr>
        <w:t xml:space="preserve">, </w:t>
      </w:r>
      <w:r w:rsidR="005F1E82" w:rsidRPr="001D3881">
        <w:rPr>
          <w:rFonts w:ascii="Times New Roman" w:eastAsia="Times New Roman" w:hAnsi="Times New Roman" w:cs="Times New Roman"/>
          <w:color w:val="FF0000"/>
          <w:sz w:val="22"/>
          <w:szCs w:val="22"/>
          <w:shd w:val="clear" w:color="auto" w:fill="FFFFFF"/>
        </w:rPr>
        <w:t>DEAD</w:t>
      </w:r>
    </w:p>
    <w:p w14:paraId="253CEAD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2D0A0256"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65">
        <w:r w:rsidR="001D3881" w:rsidRPr="001D3881">
          <w:rPr>
            <w:rFonts w:ascii="Times New Roman" w:eastAsia="Times New Roman" w:hAnsi="Times New Roman" w:cs="Times New Roman"/>
            <w:color w:val="1155CC"/>
            <w:sz w:val="22"/>
            <w:szCs w:val="22"/>
            <w:highlight w:val="white"/>
            <w:u w:val="single"/>
          </w:rPr>
          <w:t>SB 186,</w:t>
        </w:r>
      </w:hyperlink>
      <w:r w:rsidR="001D3881" w:rsidRPr="001D3881">
        <w:rPr>
          <w:rFonts w:ascii="Times New Roman" w:eastAsia="Times New Roman" w:hAnsi="Times New Roman" w:cs="Times New Roman"/>
          <w:sz w:val="22"/>
          <w:szCs w:val="22"/>
          <w:highlight w:val="white"/>
        </w:rPr>
        <w:t xml:space="preserve"> “Georgia Landowners Protection Act” (Sen. Greg Dolezal - R) </w:t>
      </w:r>
    </w:p>
    <w:p w14:paraId="74087A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Insurance and Labor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Pending Rules, Senate Tabled, </w:t>
      </w:r>
      <w:r w:rsidRPr="001D3881">
        <w:rPr>
          <w:rFonts w:ascii="Times New Roman" w:eastAsia="Times New Roman" w:hAnsi="Times New Roman" w:cs="Times New Roman"/>
          <w:color w:val="000000" w:themeColor="text1"/>
          <w:sz w:val="22"/>
          <w:szCs w:val="22"/>
        </w:rPr>
        <w:t xml:space="preserve">Recommitted to Insurance and Labor Cmte, </w:t>
      </w:r>
      <w:r w:rsidRPr="00E86EF1">
        <w:rPr>
          <w:rFonts w:ascii="Times New Roman" w:eastAsia="Times New Roman" w:hAnsi="Times New Roman" w:cs="Times New Roman"/>
          <w:color w:val="000000" w:themeColor="text1"/>
          <w:sz w:val="22"/>
          <w:szCs w:val="22"/>
        </w:rPr>
        <w:t>Passed Cmte by Substitute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462AB9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85D0FD3" w14:textId="77777777" w:rsidR="001D3881" w:rsidRPr="001D3881" w:rsidRDefault="00CE7BB4" w:rsidP="001D3881">
      <w:pPr>
        <w:ind w:left="360"/>
        <w:jc w:val="both"/>
        <w:rPr>
          <w:rFonts w:ascii="Times New Roman" w:eastAsia="Times New Roman" w:hAnsi="Times New Roman" w:cs="Times New Roman"/>
          <w:color w:val="273E47"/>
          <w:sz w:val="22"/>
          <w:szCs w:val="22"/>
        </w:rPr>
      </w:pPr>
      <w:hyperlink r:id="rId66">
        <w:r w:rsidR="001D3881" w:rsidRPr="001D3881">
          <w:rPr>
            <w:rFonts w:ascii="Times New Roman" w:eastAsia="Times New Roman" w:hAnsi="Times New Roman" w:cs="Times New Roman"/>
            <w:color w:val="0563C1"/>
            <w:sz w:val="22"/>
            <w:szCs w:val="22"/>
            <w:highlight w:val="white"/>
            <w:u w:val="single"/>
          </w:rPr>
          <w:t>SB 191,</w:t>
        </w:r>
      </w:hyperlink>
      <w:r w:rsidR="001D3881" w:rsidRPr="001D3881">
        <w:rPr>
          <w:rFonts w:ascii="Times New Roman" w:eastAsia="Times New Roman" w:hAnsi="Times New Roman" w:cs="Times New Roman"/>
          <w:color w:val="000000"/>
          <w:sz w:val="22"/>
          <w:szCs w:val="22"/>
          <w:highlight w:val="white"/>
        </w:rPr>
        <w:t xml:space="preserve"> </w:t>
      </w:r>
      <w:r w:rsidR="001D3881" w:rsidRPr="001D3881">
        <w:rPr>
          <w:rFonts w:ascii="Times New Roman" w:eastAsia="Times New Roman" w:hAnsi="Times New Roman" w:cs="Times New Roman"/>
          <w:color w:val="273E47"/>
          <w:sz w:val="22"/>
          <w:szCs w:val="22"/>
        </w:rPr>
        <w:t>Motor Vehicles and Traffic (Sen. Shawn Still – R)</w:t>
      </w:r>
    </w:p>
    <w:p w14:paraId="053501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1D3881">
        <w:rPr>
          <w:rFonts w:ascii="Times New Roman" w:eastAsia="Times New Roman" w:hAnsi="Times New Roman" w:cs="Times New Roman"/>
          <w:b/>
          <w:color w:val="273E47"/>
          <w:sz w:val="22"/>
          <w:szCs w:val="22"/>
        </w:rPr>
        <w:t xml:space="preserve">Status: </w:t>
      </w:r>
      <w:r w:rsidRPr="001D3881">
        <w:rPr>
          <w:rFonts w:ascii="Times New Roman" w:eastAsia="Times New Roman" w:hAnsi="Times New Roman" w:cs="Times New Roman"/>
          <w:color w:val="000000"/>
          <w:sz w:val="22"/>
          <w:szCs w:val="22"/>
        </w:rPr>
        <w:t xml:space="preserve">Referred to Transportation Cmte, Passed Cmte, Pending Rules Cmte,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rPr>
        <w:t xml:space="preserve">Recommitted to Transportation Cmte, </w:t>
      </w:r>
      <w:r w:rsidRPr="001D3881">
        <w:rPr>
          <w:rFonts w:ascii="Times New Roman" w:eastAsia="Times New Roman" w:hAnsi="Times New Roman" w:cs="Times New Roman"/>
          <w:color w:val="FF0000"/>
          <w:sz w:val="22"/>
          <w:szCs w:val="22"/>
        </w:rPr>
        <w:t>DEAD</w:t>
      </w:r>
    </w:p>
    <w:p w14:paraId="5D7F8CCF"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149D6FE" w14:textId="77777777" w:rsidR="001D3881" w:rsidRPr="001D3881" w:rsidRDefault="00CE7BB4" w:rsidP="001D3881">
      <w:pPr>
        <w:ind w:left="360"/>
        <w:jc w:val="both"/>
        <w:rPr>
          <w:rFonts w:ascii="Times New Roman" w:eastAsia="Times New Roman" w:hAnsi="Times New Roman" w:cs="Times New Roman"/>
          <w:sz w:val="22"/>
          <w:szCs w:val="22"/>
        </w:rPr>
      </w:pPr>
      <w:hyperlink r:id="rId67">
        <w:r w:rsidR="001D3881" w:rsidRPr="001D3881">
          <w:rPr>
            <w:rFonts w:ascii="Times New Roman" w:eastAsia="Times New Roman" w:hAnsi="Times New Roman" w:cs="Times New Roman"/>
            <w:color w:val="1155CC"/>
            <w:sz w:val="22"/>
            <w:szCs w:val="22"/>
            <w:u w:val="single"/>
          </w:rPr>
          <w:t>SB 192,</w:t>
        </w:r>
      </w:hyperlink>
      <w:r w:rsidR="001D3881" w:rsidRPr="001D3881">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08C970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Judiciary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DD12F2" w14:textId="77777777" w:rsidR="001D3881" w:rsidRPr="001D3881" w:rsidRDefault="001D3881" w:rsidP="001D3881">
      <w:pPr>
        <w:jc w:val="both"/>
        <w:rPr>
          <w:rFonts w:ascii="Times New Roman" w:eastAsia="Times New Roman" w:hAnsi="Times New Roman" w:cs="Times New Roman"/>
          <w:color w:val="000000"/>
          <w:sz w:val="22"/>
          <w:szCs w:val="22"/>
        </w:rPr>
      </w:pPr>
    </w:p>
    <w:p w14:paraId="662C99ED" w14:textId="77777777" w:rsidR="001D3881" w:rsidRPr="001D3881" w:rsidRDefault="00CE7BB4" w:rsidP="001D3881">
      <w:pPr>
        <w:ind w:left="360"/>
        <w:jc w:val="both"/>
        <w:rPr>
          <w:rFonts w:ascii="Times New Roman" w:eastAsia="Times New Roman" w:hAnsi="Times New Roman" w:cs="Times New Roman"/>
          <w:sz w:val="22"/>
          <w:szCs w:val="22"/>
        </w:rPr>
      </w:pPr>
      <w:hyperlink r:id="rId68">
        <w:r w:rsidR="001D3881" w:rsidRPr="001D3881">
          <w:rPr>
            <w:rFonts w:ascii="Times New Roman" w:eastAsia="Times New Roman" w:hAnsi="Times New Roman" w:cs="Times New Roman"/>
            <w:color w:val="1155CC"/>
            <w:sz w:val="22"/>
            <w:szCs w:val="22"/>
            <w:u w:val="single"/>
          </w:rPr>
          <w:t>SB 200,</w:t>
        </w:r>
      </w:hyperlink>
      <w:r w:rsidR="001D3881" w:rsidRPr="001D3881">
        <w:rPr>
          <w:rFonts w:ascii="Times New Roman" w:eastAsia="Times New Roman" w:hAnsi="Times New Roman" w:cs="Times New Roman"/>
          <w:sz w:val="22"/>
          <w:szCs w:val="22"/>
        </w:rPr>
        <w:t xml:space="preserve"> “Civil Practice Act” (Sen. Bill Cowsert - R) </w:t>
      </w:r>
    </w:p>
    <w:p w14:paraId="581A10A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1D3881">
        <w:rPr>
          <w:rFonts w:ascii="Times New Roman" w:eastAsia="Times New Roman" w:hAnsi="Times New Roman" w:cs="Times New Roman"/>
          <w:b/>
          <w:color w:val="212529"/>
          <w:sz w:val="22"/>
          <w:szCs w:val="22"/>
          <w:highlight w:val="white"/>
        </w:rPr>
        <w:lastRenderedPageBreak/>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Passed </w:t>
      </w:r>
      <w:r w:rsidRPr="001D3881">
        <w:rPr>
          <w:rFonts w:ascii="Times New Roman" w:eastAsia="Times New Roman" w:hAnsi="Times New Roman" w:cs="Times New Roman"/>
          <w:color w:val="000000" w:themeColor="text1"/>
          <w:sz w:val="22"/>
          <w:szCs w:val="22"/>
          <w:highlight w:val="white"/>
        </w:rPr>
        <w:t xml:space="preserve">Cmte by Substitute, Pending Rules, Senate Tabled, </w:t>
      </w:r>
      <w:r w:rsidRPr="001D3881">
        <w:rPr>
          <w:rFonts w:ascii="Times New Roman" w:eastAsia="Times New Roman" w:hAnsi="Times New Roman" w:cs="Times New Roman"/>
          <w:color w:val="000000" w:themeColor="text1"/>
          <w:sz w:val="22"/>
          <w:szCs w:val="22"/>
        </w:rPr>
        <w:t xml:space="preserve">Recommitted to Regulated Industries and Utilities Cmte, </w:t>
      </w:r>
      <w:r w:rsidRPr="001D3881">
        <w:rPr>
          <w:rFonts w:ascii="Times New Roman" w:eastAsia="Times New Roman" w:hAnsi="Times New Roman" w:cs="Times New Roman"/>
          <w:color w:val="FF0000"/>
          <w:sz w:val="22"/>
          <w:szCs w:val="22"/>
        </w:rPr>
        <w:t>DEAD</w:t>
      </w:r>
    </w:p>
    <w:p w14:paraId="7AFD6F8A"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7AD0D06"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69">
        <w:r w:rsidR="001D3881" w:rsidRPr="001D3881">
          <w:rPr>
            <w:rFonts w:ascii="Times New Roman" w:eastAsia="Times New Roman" w:hAnsi="Times New Roman" w:cs="Times New Roman"/>
            <w:color w:val="0563C1"/>
            <w:sz w:val="22"/>
            <w:szCs w:val="22"/>
            <w:highlight w:val="white"/>
            <w:u w:val="single"/>
          </w:rPr>
          <w:t>SB 203,</w:t>
        </w:r>
      </w:hyperlink>
      <w:r w:rsidR="001D3881" w:rsidRPr="001D3881">
        <w:rPr>
          <w:rFonts w:ascii="Times New Roman" w:eastAsia="Times New Roman" w:hAnsi="Times New Roman" w:cs="Times New Roman"/>
          <w:color w:val="000000"/>
          <w:sz w:val="22"/>
          <w:szCs w:val="22"/>
          <w:highlight w:val="white"/>
        </w:rPr>
        <w:t xml:space="preserve"> Trucking Opportunity Act of 2023 (Sen. Jason Anavitarte – R)</w:t>
      </w:r>
    </w:p>
    <w:p w14:paraId="74D97DD0" w14:textId="39FC6FB6" w:rsidR="001D3881" w:rsidRPr="00110177"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Transportation Cmte, Passed Cmte, Pending Rules Cmte, </w:t>
      </w:r>
      <w:r w:rsidRPr="001D3881">
        <w:rPr>
          <w:rFonts w:ascii="Times New Roman" w:eastAsia="Times New Roman" w:hAnsi="Times New Roman" w:cs="Times New Roman"/>
          <w:color w:val="000000"/>
          <w:sz w:val="22"/>
          <w:szCs w:val="22"/>
          <w:highlight w:val="white"/>
        </w:rPr>
        <w:t>Passed Senate as Amended, Sent to House, Referred to H</w:t>
      </w:r>
      <w:r w:rsidRPr="001D3881">
        <w:rPr>
          <w:rFonts w:ascii="Times New Roman" w:eastAsia="Times New Roman" w:hAnsi="Times New Roman" w:cs="Times New Roman"/>
          <w:sz w:val="22"/>
          <w:szCs w:val="22"/>
          <w:highlight w:val="white"/>
        </w:rPr>
        <w:t>ouse</w:t>
      </w:r>
      <w:r w:rsidRPr="001D3881">
        <w:rPr>
          <w:rFonts w:ascii="Times New Roman" w:eastAsia="Times New Roman" w:hAnsi="Times New Roman" w:cs="Times New Roman"/>
          <w:color w:val="000000"/>
          <w:sz w:val="22"/>
          <w:szCs w:val="22"/>
          <w:highlight w:val="white"/>
        </w:rPr>
        <w:t xml:space="preserve"> Defense &amp; Veterans Affairs Cmte</w:t>
      </w:r>
      <w:r w:rsidRPr="001D3881">
        <w:rPr>
          <w:rFonts w:ascii="Times New Roman" w:eastAsia="Times New Roman" w:hAnsi="Times New Roman" w:cs="Times New Roman"/>
          <w:color w:val="000000" w:themeColor="text1"/>
          <w:sz w:val="22"/>
          <w:szCs w:val="22"/>
          <w:highlight w:val="white"/>
        </w:rPr>
        <w:t>, Passed Cmte by Substitute, Pending Rules Cmte</w:t>
      </w:r>
      <w:r w:rsidR="00485AF1" w:rsidRPr="00110177">
        <w:rPr>
          <w:rFonts w:ascii="Times New Roman" w:eastAsia="Times New Roman" w:hAnsi="Times New Roman" w:cs="Times New Roman"/>
          <w:color w:val="000000" w:themeColor="text1"/>
          <w:sz w:val="22"/>
          <w:szCs w:val="22"/>
          <w:highlight w:val="white"/>
        </w:rPr>
        <w:t>, House Withdrawn, Recommitted to Defense &amp; Veteran Affairs Cmte</w:t>
      </w:r>
      <w:r w:rsidR="005F1E82">
        <w:rPr>
          <w:rFonts w:ascii="Times New Roman" w:eastAsia="Times New Roman" w:hAnsi="Times New Roman" w:cs="Times New Roman"/>
          <w:color w:val="000000" w:themeColor="text1"/>
          <w:sz w:val="22"/>
          <w:szCs w:val="22"/>
          <w:highlight w:val="white"/>
        </w:rPr>
        <w:t xml:space="preserve">, </w:t>
      </w:r>
      <w:r w:rsidR="005F1E82" w:rsidRPr="005F1E82">
        <w:rPr>
          <w:rFonts w:ascii="Times New Roman" w:eastAsia="Times New Roman" w:hAnsi="Times New Roman" w:cs="Times New Roman"/>
          <w:color w:val="00B050"/>
          <w:sz w:val="22"/>
          <w:szCs w:val="22"/>
          <w:highlight w:val="white"/>
        </w:rPr>
        <w:t>Passed Cmte, Pending Rules Cmte, Passed House</w:t>
      </w:r>
      <w:r w:rsidR="00F21C56">
        <w:rPr>
          <w:rFonts w:ascii="Times New Roman" w:eastAsia="Times New Roman" w:hAnsi="Times New Roman" w:cs="Times New Roman"/>
          <w:color w:val="00B050"/>
          <w:sz w:val="22"/>
          <w:szCs w:val="22"/>
        </w:rPr>
        <w:t>, To Governor Kemp</w:t>
      </w:r>
    </w:p>
    <w:p w14:paraId="56BC7E36" w14:textId="77777777" w:rsidR="001D3881" w:rsidRPr="00110177" w:rsidRDefault="001D3881" w:rsidP="001D3881">
      <w:pPr>
        <w:ind w:left="360"/>
        <w:jc w:val="both"/>
        <w:rPr>
          <w:rFonts w:ascii="Times New Roman" w:eastAsia="Times New Roman" w:hAnsi="Times New Roman" w:cs="Times New Roman"/>
          <w:color w:val="000000" w:themeColor="text1"/>
          <w:sz w:val="22"/>
          <w:szCs w:val="22"/>
          <w:highlight w:val="white"/>
        </w:rPr>
      </w:pPr>
    </w:p>
    <w:p w14:paraId="1842BBF4"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70" w:history="1">
        <w:r w:rsidR="001D3881" w:rsidRPr="001D3881">
          <w:rPr>
            <w:rStyle w:val="Hyperlink"/>
            <w:rFonts w:ascii="Times New Roman" w:eastAsia="Times New Roman" w:hAnsi="Times New Roman" w:cs="Times New Roman"/>
            <w:sz w:val="22"/>
            <w:szCs w:val="22"/>
          </w:rPr>
          <w:t>SB 426,</w:t>
        </w:r>
      </w:hyperlink>
      <w:r w:rsidR="001D3881" w:rsidRPr="001D3881">
        <w:rPr>
          <w:rFonts w:ascii="Times New Roman" w:eastAsia="Times New Roman" w:hAnsi="Times New Roman" w:cs="Times New Roman"/>
          <w:color w:val="000000"/>
          <w:sz w:val="22"/>
          <w:szCs w:val="22"/>
        </w:rPr>
        <w:t xml:space="preserve"> Motor Carriers and subrogation for unpaid final judgments </w:t>
      </w:r>
      <w:r w:rsidR="001D3881" w:rsidRPr="001D3881">
        <w:rPr>
          <w:rFonts w:ascii="Times New Roman" w:eastAsia="Times New Roman" w:hAnsi="Times New Roman" w:cs="Times New Roman"/>
          <w:color w:val="000000"/>
          <w:sz w:val="22"/>
          <w:szCs w:val="22"/>
          <w:highlight w:val="white"/>
        </w:rPr>
        <w:t>(Sen. Blake Tillery—R)</w:t>
      </w:r>
    </w:p>
    <w:p w14:paraId="53314D6A" w14:textId="6CFD85CF"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rPr>
        <w:t xml:space="preserve">Relating to motor vehicles and traffic, </w:t>
      </w:r>
      <w:r w:rsidRPr="001D3881">
        <w:rPr>
          <w:rFonts w:ascii="Times New Roman" w:eastAsia="Times New Roman" w:hAnsi="Times New Roman" w:cs="Times New Roman"/>
          <w:color w:val="000000"/>
          <w:sz w:val="22"/>
          <w:szCs w:val="22"/>
          <w:highlight w:val="white"/>
        </w:rPr>
        <w:t xml:space="preserve">so as to revise requirements for joining of a motor carrier and motor carrier's insurer to a cause of action; to provide for subrogation for unpaid final judgments relative to causes of action involving motor carriers.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Judiciary Cmte, Passed Cmte, Pending Rules Cmte, Passed Senate, Sent to House, Referred to Judiciary Cmte</w:t>
      </w:r>
      <w:r w:rsidR="000F434A">
        <w:rPr>
          <w:rFonts w:ascii="Times New Roman" w:eastAsia="Times New Roman" w:hAnsi="Times New Roman" w:cs="Times New Roman"/>
          <w:color w:val="000000" w:themeColor="text1"/>
          <w:sz w:val="22"/>
          <w:szCs w:val="22"/>
          <w:highlight w:val="white"/>
        </w:rPr>
        <w:t xml:space="preserve">, </w:t>
      </w:r>
      <w:r w:rsidR="000F434A" w:rsidRPr="0077131A">
        <w:rPr>
          <w:rFonts w:ascii="Times New Roman" w:eastAsia="Times New Roman" w:hAnsi="Times New Roman" w:cs="Times New Roman"/>
          <w:color w:val="000000" w:themeColor="text1"/>
          <w:sz w:val="22"/>
          <w:szCs w:val="22"/>
          <w:highlight w:val="white"/>
        </w:rPr>
        <w:t>Withdrawn and Recommitted to Judiciary Cmte</w:t>
      </w:r>
      <w:r w:rsidR="00485AF1">
        <w:rPr>
          <w:rFonts w:ascii="Times New Roman" w:eastAsia="Times New Roman" w:hAnsi="Times New Roman" w:cs="Times New Roman"/>
          <w:color w:val="000000" w:themeColor="text1"/>
          <w:sz w:val="22"/>
          <w:szCs w:val="22"/>
          <w:highlight w:val="white"/>
        </w:rPr>
        <w:t xml:space="preserve">, </w:t>
      </w:r>
      <w:r w:rsidR="00485AF1" w:rsidRPr="00110177">
        <w:rPr>
          <w:rFonts w:ascii="Times New Roman" w:eastAsia="Times New Roman" w:hAnsi="Times New Roman" w:cs="Times New Roman"/>
          <w:color w:val="000000" w:themeColor="text1"/>
          <w:sz w:val="22"/>
          <w:szCs w:val="22"/>
          <w:highlight w:val="white"/>
        </w:rPr>
        <w:t>Passed Cmte, Pending Rules, Passed House</w:t>
      </w:r>
      <w:r w:rsidR="00B44714">
        <w:rPr>
          <w:rFonts w:ascii="Times New Roman" w:eastAsia="Times New Roman" w:hAnsi="Times New Roman" w:cs="Times New Roman"/>
          <w:color w:val="000000" w:themeColor="text1"/>
          <w:sz w:val="22"/>
          <w:szCs w:val="22"/>
          <w:highlight w:val="white"/>
        </w:rPr>
        <w:t xml:space="preserve">, </w:t>
      </w:r>
      <w:r w:rsidR="00A02536">
        <w:rPr>
          <w:rFonts w:ascii="Times New Roman" w:eastAsia="Times New Roman" w:hAnsi="Times New Roman" w:cs="Times New Roman"/>
          <w:color w:val="00B050"/>
          <w:sz w:val="22"/>
          <w:szCs w:val="22"/>
        </w:rPr>
        <w:t>To Governor Kemp</w:t>
      </w:r>
    </w:p>
    <w:p w14:paraId="305766B5" w14:textId="77777777" w:rsidR="001D3881" w:rsidRPr="001D3881" w:rsidRDefault="001D3881" w:rsidP="00C43A3D">
      <w:pPr>
        <w:jc w:val="both"/>
        <w:rPr>
          <w:rFonts w:ascii="Times New Roman" w:eastAsia="Times New Roman" w:hAnsi="Times New Roman" w:cs="Times New Roman"/>
          <w:color w:val="00B050"/>
          <w:sz w:val="22"/>
          <w:szCs w:val="22"/>
          <w:highlight w:val="white"/>
        </w:rPr>
      </w:pPr>
    </w:p>
    <w:p w14:paraId="240C0C17" w14:textId="77777777" w:rsidR="001D3881" w:rsidRPr="001D3881" w:rsidRDefault="00CE7BB4" w:rsidP="001D3881">
      <w:pPr>
        <w:ind w:left="360"/>
        <w:jc w:val="both"/>
        <w:rPr>
          <w:rFonts w:ascii="Times New Roman" w:eastAsia="Times New Roman" w:hAnsi="Times New Roman" w:cs="Times New Roman"/>
          <w:sz w:val="22"/>
          <w:szCs w:val="22"/>
        </w:rPr>
      </w:pPr>
      <w:hyperlink r:id="rId71" w:history="1">
        <w:r w:rsidR="001D3881" w:rsidRPr="001D3881">
          <w:rPr>
            <w:rStyle w:val="Hyperlink"/>
            <w:rFonts w:ascii="Times New Roman" w:eastAsia="Times New Roman" w:hAnsi="Times New Roman" w:cs="Times New Roman"/>
            <w:sz w:val="22"/>
            <w:szCs w:val="22"/>
          </w:rPr>
          <w:t>SB 428,</w:t>
        </w:r>
      </w:hyperlink>
      <w:r w:rsidR="001D3881" w:rsidRPr="001D3881">
        <w:rPr>
          <w:rFonts w:ascii="Times New Roman" w:eastAsia="Times New Roman" w:hAnsi="Times New Roman" w:cs="Times New Roman"/>
          <w:sz w:val="22"/>
          <w:szCs w:val="22"/>
        </w:rPr>
        <w:t xml:space="preserve"> Caps damages against foster parents in personal injury actions (Sen. Blake Tillery—R)</w:t>
      </w:r>
    </w:p>
    <w:p w14:paraId="7D389C2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Judiciary Cmte, </w:t>
      </w:r>
      <w:r w:rsidRPr="001D3881">
        <w:rPr>
          <w:rFonts w:ascii="Times New Roman" w:eastAsia="Times New Roman" w:hAnsi="Times New Roman" w:cs="Times New Roman"/>
          <w:color w:val="FF0000"/>
          <w:sz w:val="22"/>
          <w:szCs w:val="22"/>
        </w:rPr>
        <w:t>DEAD</w:t>
      </w:r>
    </w:p>
    <w:p w14:paraId="7FCA8C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82EDD0"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highlight w:val="white"/>
        </w:rPr>
      </w:pPr>
      <w:hyperlink r:id="rId72" w:history="1">
        <w:r w:rsidR="001D3881" w:rsidRPr="001D3881">
          <w:rPr>
            <w:rStyle w:val="Hyperlink"/>
            <w:rFonts w:ascii="Times New Roman" w:eastAsia="Times New Roman" w:hAnsi="Times New Roman" w:cs="Times New Roman"/>
            <w:sz w:val="22"/>
            <w:szCs w:val="22"/>
            <w:highlight w:val="white"/>
          </w:rPr>
          <w:t>SB 430,</w:t>
        </w:r>
      </w:hyperlink>
      <w:r w:rsidR="001D3881" w:rsidRPr="001D3881">
        <w:rPr>
          <w:rFonts w:ascii="Times New Roman" w:eastAsia="Times New Roman" w:hAnsi="Times New Roman" w:cs="Times New Roman"/>
          <w:color w:val="000000" w:themeColor="text1"/>
          <w:sz w:val="22"/>
          <w:szCs w:val="22"/>
          <w:highlight w:val="white"/>
        </w:rPr>
        <w:t xml:space="preserve"> Removes the Provisions for Rebuttal Presumption of Risk (Sen. Greg Dolezal—R)</w:t>
      </w:r>
    </w:p>
    <w:p w14:paraId="71EA03E0" w14:textId="29BD412B" w:rsidR="001D3881" w:rsidRPr="002C08E3"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COVID-19 pandemic business safety, so as to revise provisions for rebuttable presumptions of risk by claimants in certain COVID-19 liability claims by repealing certain warning requirements. </w:t>
      </w:r>
      <w:r w:rsidRPr="001D3881">
        <w:rPr>
          <w:rFonts w:ascii="Times New Roman" w:eastAsia="Times New Roman" w:hAnsi="Times New Roman" w:cs="Times New Roman"/>
          <w:b/>
          <w:bCs/>
          <w:color w:val="000000" w:themeColor="text1"/>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Economic Development and Tourism Cmte, Passed Cmte, Pending Rules, Sent to House, Referred to Judiciary Cmte</w:t>
      </w:r>
      <w:r w:rsidRPr="0077131A">
        <w:rPr>
          <w:rFonts w:ascii="Times New Roman" w:eastAsia="Times New Roman" w:hAnsi="Times New Roman" w:cs="Times New Roman"/>
          <w:color w:val="000000" w:themeColor="text1"/>
          <w:sz w:val="22"/>
          <w:szCs w:val="22"/>
          <w:highlight w:val="white"/>
        </w:rPr>
        <w:t>,</w:t>
      </w:r>
      <w:r w:rsidR="00D746A0" w:rsidRPr="0077131A">
        <w:rPr>
          <w:rFonts w:ascii="Times New Roman" w:eastAsia="Times New Roman" w:hAnsi="Times New Roman" w:cs="Times New Roman"/>
          <w:color w:val="000000" w:themeColor="text1"/>
          <w:sz w:val="22"/>
          <w:szCs w:val="22"/>
          <w:highlight w:val="white"/>
        </w:rPr>
        <w:t xml:space="preserve"> Passed Cmte, Passed House</w:t>
      </w:r>
      <w:r w:rsidR="002C08E3">
        <w:rPr>
          <w:rFonts w:ascii="Times New Roman" w:eastAsia="Times New Roman" w:hAnsi="Times New Roman" w:cs="Times New Roman"/>
          <w:color w:val="000000" w:themeColor="text1"/>
          <w:sz w:val="22"/>
          <w:szCs w:val="22"/>
          <w:highlight w:val="white"/>
        </w:rPr>
        <w:t xml:space="preserve">, </w:t>
      </w:r>
      <w:r w:rsidR="002C08E3">
        <w:rPr>
          <w:rFonts w:ascii="Times New Roman" w:eastAsia="Times New Roman" w:hAnsi="Times New Roman" w:cs="Times New Roman"/>
          <w:color w:val="00B050"/>
          <w:sz w:val="22"/>
          <w:szCs w:val="22"/>
          <w:highlight w:val="white"/>
        </w:rPr>
        <w:t>To Governor Kemp</w:t>
      </w:r>
    </w:p>
    <w:p w14:paraId="39A394DF" w14:textId="77777777" w:rsidR="001D3881" w:rsidRPr="001D3881" w:rsidRDefault="001D3881" w:rsidP="001D3881">
      <w:pPr>
        <w:ind w:left="360"/>
        <w:jc w:val="both"/>
        <w:rPr>
          <w:rFonts w:ascii="Times New Roman" w:hAnsi="Times New Roman" w:cs="Times New Roman"/>
          <w:sz w:val="22"/>
          <w:szCs w:val="22"/>
        </w:rPr>
      </w:pPr>
    </w:p>
    <w:p w14:paraId="53930973"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73" w:history="1">
        <w:r w:rsidR="001D3881" w:rsidRPr="001D3881">
          <w:rPr>
            <w:rStyle w:val="Hyperlink"/>
            <w:rFonts w:ascii="Times New Roman" w:eastAsia="Times New Roman" w:hAnsi="Times New Roman" w:cs="Times New Roman"/>
            <w:sz w:val="22"/>
            <w:szCs w:val="22"/>
          </w:rPr>
          <w:t>SB 431,</w:t>
        </w:r>
      </w:hyperlink>
      <w:r w:rsidR="001D3881" w:rsidRPr="001D3881">
        <w:rPr>
          <w:rFonts w:ascii="Times New Roman" w:eastAsia="Times New Roman" w:hAnsi="Times New Roman" w:cs="Times New Roman"/>
          <w:sz w:val="22"/>
          <w:szCs w:val="22"/>
          <w:highlight w:val="white"/>
        </w:rPr>
        <w:t xml:space="preserve"> Civil Practice Act (Sen. Blake Tillery - R)</w:t>
      </w:r>
    </w:p>
    <w:p w14:paraId="4ADE63D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depositions and discovery under the Civil Practice Act, so as to remove certain factors from consideration in discovery determinations; to repeal Code Section 9-11-26.1, relating to deposition from officers and protective orders.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50A8C12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7507397A"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74" w:history="1">
        <w:r w:rsidR="001D3881" w:rsidRPr="001D3881">
          <w:rPr>
            <w:rStyle w:val="Hyperlink"/>
            <w:rFonts w:ascii="Times New Roman" w:eastAsia="Times New Roman" w:hAnsi="Times New Roman" w:cs="Times New Roman"/>
            <w:sz w:val="22"/>
            <w:szCs w:val="22"/>
          </w:rPr>
          <w:t>SB 470,</w:t>
        </w:r>
      </w:hyperlink>
      <w:r w:rsidR="001D3881" w:rsidRPr="001D3881">
        <w:rPr>
          <w:rFonts w:ascii="Times New Roman" w:eastAsia="Times New Roman" w:hAnsi="Times New Roman" w:cs="Times New Roman"/>
          <w:color w:val="000000" w:themeColor="text1"/>
          <w:sz w:val="22"/>
          <w:szCs w:val="22"/>
        </w:rPr>
        <w:t xml:space="preserve"> Removal of Unlawful Occupants on Land or Tenements (Sen. Ed Setzler—R)</w:t>
      </w:r>
    </w:p>
    <w:p w14:paraId="3134F9A1"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proceedings against intruders, so as to create a notice of vacancy; to provide for removal of unlawful occupants on land or tenements; to require certain law enforcement agencies to act; to provide for a deadline for such; to provide for mandamus relief; to provide for an award of attorney's fees.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Safety Cmte, Passed Cmte by Substitute, Pending Rules Cmte, </w:t>
      </w:r>
      <w:r w:rsidRPr="001D3881">
        <w:rPr>
          <w:rFonts w:ascii="Times New Roman" w:eastAsia="Times New Roman" w:hAnsi="Times New Roman" w:cs="Times New Roman"/>
          <w:color w:val="FF0000"/>
          <w:sz w:val="22"/>
          <w:szCs w:val="22"/>
        </w:rPr>
        <w:t>DEAD</w:t>
      </w:r>
    </w:p>
    <w:p w14:paraId="733397B4" w14:textId="77777777" w:rsidR="00633323" w:rsidRDefault="00633323" w:rsidP="001D3881">
      <w:pPr>
        <w:ind w:left="360"/>
        <w:jc w:val="both"/>
        <w:rPr>
          <w:rFonts w:ascii="Times New Roman" w:eastAsia="Times New Roman" w:hAnsi="Times New Roman" w:cs="Times New Roman"/>
          <w:color w:val="FF0000"/>
          <w:sz w:val="22"/>
          <w:szCs w:val="22"/>
        </w:rPr>
      </w:pPr>
    </w:p>
    <w:p w14:paraId="3CC6A516" w14:textId="4BE217B0" w:rsidR="00633323" w:rsidRDefault="00CE7BB4" w:rsidP="001D3881">
      <w:pPr>
        <w:ind w:left="360"/>
        <w:jc w:val="both"/>
        <w:rPr>
          <w:rFonts w:ascii="Times New Roman" w:eastAsia="Times New Roman" w:hAnsi="Times New Roman" w:cs="Times New Roman"/>
          <w:sz w:val="22"/>
          <w:szCs w:val="22"/>
        </w:rPr>
      </w:pPr>
      <w:hyperlink r:id="rId75" w:history="1">
        <w:r w:rsidR="00633323">
          <w:rPr>
            <w:rStyle w:val="Hyperlink"/>
            <w:rFonts w:ascii="Times New Roman" w:eastAsia="Times New Roman" w:hAnsi="Times New Roman" w:cs="Times New Roman"/>
            <w:sz w:val="22"/>
            <w:szCs w:val="22"/>
          </w:rPr>
          <w:t>SB 547,</w:t>
        </w:r>
      </w:hyperlink>
      <w:r w:rsidR="00633323">
        <w:rPr>
          <w:rFonts w:ascii="Times New Roman" w:eastAsia="Times New Roman" w:hAnsi="Times New Roman" w:cs="Times New Roman"/>
          <w:sz w:val="22"/>
          <w:szCs w:val="22"/>
        </w:rPr>
        <w:t xml:space="preserve"> Provides Civil Action for Failure to Wear Seatbelt in Motor Vehicle (Sen. Brandon Beach—R)</w:t>
      </w:r>
    </w:p>
    <w:p w14:paraId="1634CFAA" w14:textId="3D93C23B" w:rsidR="00633323" w:rsidRPr="00633323" w:rsidRDefault="00633323" w:rsidP="001D3881">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633323">
        <w:rPr>
          <w:rFonts w:ascii="Times New Roman" w:eastAsia="Times New Roman" w:hAnsi="Times New Roman" w:cs="Times New Roman"/>
          <w:sz w:val="22"/>
          <w:szCs w:val="22"/>
        </w:rPr>
        <w:t>elating to motor vehicles and traffic, so as to revise a definition to update the reference date to federal regulations</w:t>
      </w:r>
      <w:r>
        <w:rPr>
          <w:rFonts w:ascii="Times New Roman" w:eastAsia="Times New Roman" w:hAnsi="Times New Roman" w:cs="Times New Roman"/>
          <w:sz w:val="22"/>
          <w:szCs w:val="22"/>
        </w:rPr>
        <w:t xml:space="preserve"> </w:t>
      </w:r>
      <w:r w:rsidRPr="00633323">
        <w:rPr>
          <w:rFonts w:ascii="Times New Roman" w:eastAsia="Times New Roman" w:hAnsi="Times New Roman" w:cs="Times New Roman"/>
          <w:sz w:val="22"/>
          <w:szCs w:val="22"/>
        </w:rPr>
        <w:t>regarding the safe operation of motor carriers and commercial motor vehicles; to provide for the failure to wear a safety belt or safety restraints for children as admissible evidence in civil actions; to require all occupants other than children under eight in certain motor vehicles to wear a safety belt; to provide for an exception for children under eight who are properly</w:t>
      </w:r>
      <w:r>
        <w:rPr>
          <w:rFonts w:ascii="Times New Roman" w:eastAsia="Times New Roman" w:hAnsi="Times New Roman" w:cs="Times New Roman"/>
          <w:sz w:val="22"/>
          <w:szCs w:val="22"/>
        </w:rPr>
        <w:t xml:space="preserve"> </w:t>
      </w:r>
      <w:r w:rsidRPr="00633323">
        <w:rPr>
          <w:rFonts w:ascii="Times New Roman" w:eastAsia="Times New Roman" w:hAnsi="Times New Roman" w:cs="Times New Roman"/>
          <w:sz w:val="22"/>
          <w:szCs w:val="22"/>
        </w:rPr>
        <w:t>restrained</w:t>
      </w:r>
      <w:r>
        <w:rPr>
          <w:rFonts w:ascii="Times New Roman" w:eastAsia="Times New Roman" w:hAnsi="Times New Roman" w:cs="Times New Roman"/>
          <w:sz w:val="22"/>
          <w:szCs w:val="22"/>
        </w:rPr>
        <w:t xml:space="preserve">. </w:t>
      </w:r>
      <w:r w:rsidRPr="00633323">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110177">
        <w:rPr>
          <w:rFonts w:ascii="Times New Roman" w:eastAsia="Times New Roman" w:hAnsi="Times New Roman" w:cs="Times New Roman"/>
          <w:color w:val="000000" w:themeColor="text1"/>
          <w:sz w:val="22"/>
          <w:szCs w:val="22"/>
        </w:rPr>
        <w:t xml:space="preserve">Referred to Economic Development and Tourism Cmte, Passed Cmte, Pending Rules Cmte, Passed </w:t>
      </w:r>
      <w:r w:rsidRPr="00110177">
        <w:rPr>
          <w:rFonts w:ascii="Times New Roman" w:eastAsia="Times New Roman" w:hAnsi="Times New Roman" w:cs="Times New Roman"/>
          <w:color w:val="000000" w:themeColor="text1"/>
          <w:sz w:val="22"/>
          <w:szCs w:val="22"/>
        </w:rPr>
        <w:lastRenderedPageBreak/>
        <w:t>Senate, Sent to House, Referred to Motor Vehicles Cmte, Passed Cmte by Substitute, Pending Rules Cmte</w:t>
      </w:r>
      <w:r w:rsidR="00895BD9">
        <w:rPr>
          <w:rFonts w:ascii="Times New Roman" w:eastAsia="Times New Roman" w:hAnsi="Times New Roman" w:cs="Times New Roman"/>
          <w:color w:val="000000" w:themeColor="text1"/>
          <w:sz w:val="22"/>
          <w:szCs w:val="22"/>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4CF8C430"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7E8B3229" w14:textId="77777777" w:rsidR="001D3881" w:rsidRPr="001D3881" w:rsidRDefault="001D3881" w:rsidP="001D3881">
      <w:pPr>
        <w:ind w:left="360"/>
        <w:jc w:val="center"/>
        <w:rPr>
          <w:rFonts w:ascii="Times New Roman" w:eastAsia="Times New Roman" w:hAnsi="Times New Roman" w:cs="Times New Roman"/>
          <w:b/>
          <w:sz w:val="22"/>
          <w:szCs w:val="22"/>
        </w:rPr>
      </w:pPr>
      <w:bookmarkStart w:id="5" w:name="bookmark=id.kl6x038chjym" w:colFirst="0" w:colLast="0"/>
      <w:bookmarkEnd w:id="5"/>
      <w:r w:rsidRPr="001D3881">
        <w:rPr>
          <w:rFonts w:ascii="Times New Roman" w:eastAsia="Times New Roman" w:hAnsi="Times New Roman" w:cs="Times New Roman"/>
          <w:b/>
          <w:sz w:val="22"/>
          <w:szCs w:val="22"/>
        </w:rPr>
        <w:t xml:space="preserve">City &amp; County Governments and Regional Commissions </w:t>
      </w:r>
    </w:p>
    <w:p w14:paraId="3D104F19" w14:textId="77777777" w:rsidR="001D3881" w:rsidRPr="001D3881" w:rsidRDefault="001D3881" w:rsidP="001D3881">
      <w:pPr>
        <w:jc w:val="center"/>
        <w:rPr>
          <w:rFonts w:ascii="Times New Roman" w:eastAsia="Times New Roman" w:hAnsi="Times New Roman" w:cs="Times New Roman"/>
          <w:b/>
          <w:sz w:val="22"/>
          <w:szCs w:val="22"/>
        </w:rPr>
      </w:pPr>
    </w:p>
    <w:p w14:paraId="35B743D4"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76">
        <w:r w:rsidR="001D3881" w:rsidRPr="001D3881">
          <w:rPr>
            <w:rFonts w:ascii="Times New Roman" w:eastAsia="Times New Roman" w:hAnsi="Times New Roman" w:cs="Times New Roman"/>
            <w:color w:val="1155CC"/>
            <w:sz w:val="22"/>
            <w:szCs w:val="22"/>
            <w:highlight w:val="white"/>
            <w:u w:val="single"/>
          </w:rPr>
          <w:t>HB 42,</w:t>
        </w:r>
      </w:hyperlink>
      <w:r w:rsidR="001D3881" w:rsidRPr="001D3881">
        <w:rPr>
          <w:rFonts w:ascii="Times New Roman" w:eastAsia="Times New Roman" w:hAnsi="Times New Roman" w:cs="Times New Roman"/>
          <w:color w:val="212529"/>
          <w:sz w:val="22"/>
          <w:szCs w:val="22"/>
          <w:highlight w:val="white"/>
        </w:rPr>
        <w:t xml:space="preserve"> Ad Valorem Tax; County Tax Commissioner Duties (Rep. Marvin Lim - D)</w:t>
      </w:r>
    </w:p>
    <w:p w14:paraId="52B1FC5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112BB8FB" w14:textId="77777777" w:rsidR="001D3881" w:rsidRPr="001D3881" w:rsidRDefault="001D3881" w:rsidP="001D3881">
      <w:pPr>
        <w:jc w:val="both"/>
        <w:rPr>
          <w:rFonts w:ascii="Times New Roman" w:eastAsia="Times New Roman" w:hAnsi="Times New Roman" w:cs="Times New Roman"/>
          <w:sz w:val="22"/>
          <w:szCs w:val="22"/>
        </w:rPr>
      </w:pPr>
    </w:p>
    <w:p w14:paraId="5564414F" w14:textId="77777777" w:rsidR="001D3881" w:rsidRPr="001D3881" w:rsidRDefault="00CE7BB4" w:rsidP="001D3881">
      <w:pPr>
        <w:ind w:left="360"/>
        <w:jc w:val="both"/>
        <w:rPr>
          <w:rFonts w:ascii="Times New Roman" w:eastAsia="Times New Roman" w:hAnsi="Times New Roman" w:cs="Times New Roman"/>
          <w:sz w:val="22"/>
          <w:szCs w:val="22"/>
        </w:rPr>
      </w:pPr>
      <w:hyperlink r:id="rId77">
        <w:r w:rsidR="001D3881" w:rsidRPr="001D3881">
          <w:rPr>
            <w:rFonts w:ascii="Times New Roman" w:eastAsia="Times New Roman" w:hAnsi="Times New Roman" w:cs="Times New Roman"/>
            <w:color w:val="1155CC"/>
            <w:sz w:val="22"/>
            <w:szCs w:val="22"/>
            <w:u w:val="single"/>
          </w:rPr>
          <w:t>HB 72,</w:t>
        </w:r>
      </w:hyperlink>
      <w:r w:rsidR="001D3881" w:rsidRPr="001D3881">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022A628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Cmte, </w:t>
      </w:r>
      <w:r w:rsidRPr="001D3881">
        <w:rPr>
          <w:rFonts w:ascii="Times New Roman" w:eastAsia="Times New Roman" w:hAnsi="Times New Roman" w:cs="Times New Roman"/>
          <w:color w:val="FF0000"/>
          <w:sz w:val="22"/>
          <w:szCs w:val="22"/>
        </w:rPr>
        <w:t>DEAD</w:t>
      </w:r>
    </w:p>
    <w:p w14:paraId="2F125498" w14:textId="77777777" w:rsidR="001D3881" w:rsidRPr="001D3881" w:rsidRDefault="001D3881" w:rsidP="001D3881">
      <w:pPr>
        <w:jc w:val="both"/>
        <w:rPr>
          <w:rFonts w:ascii="Times New Roman" w:eastAsia="Times New Roman" w:hAnsi="Times New Roman" w:cs="Times New Roman"/>
          <w:sz w:val="22"/>
          <w:szCs w:val="22"/>
          <w:highlight w:val="white"/>
        </w:rPr>
      </w:pPr>
    </w:p>
    <w:p w14:paraId="6D44219C"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highlight w:val="white"/>
        </w:rPr>
      </w:pPr>
      <w:hyperlink r:id="rId78">
        <w:r w:rsidR="001D3881" w:rsidRPr="001D3881">
          <w:rPr>
            <w:rFonts w:ascii="Times New Roman" w:eastAsia="Times New Roman" w:hAnsi="Times New Roman" w:cs="Times New Roman"/>
            <w:color w:val="1155CC"/>
            <w:sz w:val="22"/>
            <w:szCs w:val="22"/>
            <w:highlight w:val="white"/>
            <w:u w:val="single"/>
          </w:rPr>
          <w:t>HB 204,</w:t>
        </w:r>
      </w:hyperlink>
      <w:r w:rsidR="001D3881" w:rsidRPr="001D3881">
        <w:rPr>
          <w:rFonts w:ascii="Times New Roman" w:eastAsia="Times New Roman" w:hAnsi="Times New Roman" w:cs="Times New Roman"/>
          <w:sz w:val="22"/>
          <w:szCs w:val="22"/>
          <w:highlight w:val="white"/>
        </w:rPr>
        <w:t xml:space="preserve"> </w:t>
      </w:r>
      <w:r w:rsidR="001D3881" w:rsidRPr="001D3881">
        <w:rPr>
          <w:rFonts w:ascii="Times New Roman" w:eastAsia="Times New Roman" w:hAnsi="Times New Roman" w:cs="Times New Roman"/>
          <w:color w:val="000000" w:themeColor="text1"/>
          <w:sz w:val="22"/>
          <w:szCs w:val="22"/>
          <w:highlight w:val="white"/>
        </w:rPr>
        <w:t xml:space="preserve">Georgia Municipal Court Clerks’ Council (Rep. Bill Yearta </w:t>
      </w:r>
      <w:proofErr w:type="gramStart"/>
      <w:r w:rsidR="001D3881" w:rsidRPr="001D3881">
        <w:rPr>
          <w:rFonts w:ascii="Times New Roman" w:eastAsia="Times New Roman" w:hAnsi="Times New Roman" w:cs="Times New Roman"/>
          <w:color w:val="000000" w:themeColor="text1"/>
          <w:sz w:val="22"/>
          <w:szCs w:val="22"/>
          <w:highlight w:val="white"/>
        </w:rPr>
        <w:t>-  R</w:t>
      </w:r>
      <w:proofErr w:type="gramEnd"/>
      <w:r w:rsidR="001D3881" w:rsidRPr="001D3881">
        <w:rPr>
          <w:rFonts w:ascii="Times New Roman" w:eastAsia="Times New Roman" w:hAnsi="Times New Roman" w:cs="Times New Roman"/>
          <w:color w:val="000000" w:themeColor="text1"/>
          <w:sz w:val="22"/>
          <w:szCs w:val="22"/>
          <w:highlight w:val="white"/>
        </w:rPr>
        <w:t xml:space="preserve">) </w:t>
      </w:r>
    </w:p>
    <w:p w14:paraId="69CA5F12" w14:textId="4B153796"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1D3881">
        <w:rPr>
          <w:rFonts w:ascii="Times New Roman" w:eastAsia="Times New Roman" w:hAnsi="Times New Roman" w:cs="Times New Roman"/>
          <w:b/>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Referred to Judiciary Cmte, Passed Cmte, Pending Rules Cmte, Passed House, Sent to Senate, Referred to Judiciary Cmte, Passed Cmte by Substitute, Pending Rules, Recommitted to Judiciary Cmte</w:t>
      </w:r>
      <w:r w:rsidR="002D632E">
        <w:rPr>
          <w:rFonts w:ascii="Times New Roman" w:eastAsia="Times New Roman" w:hAnsi="Times New Roman" w:cs="Times New Roman"/>
          <w:color w:val="000000" w:themeColor="text1"/>
          <w:sz w:val="22"/>
          <w:szCs w:val="22"/>
          <w:highlight w:val="white"/>
        </w:rPr>
        <w:t xml:space="preserve">, </w:t>
      </w:r>
      <w:r w:rsidR="002D632E" w:rsidRPr="00371A90">
        <w:rPr>
          <w:rFonts w:ascii="Times New Roman" w:eastAsia="Times New Roman" w:hAnsi="Times New Roman" w:cs="Times New Roman"/>
          <w:color w:val="000000" w:themeColor="text1"/>
          <w:sz w:val="22"/>
          <w:szCs w:val="22"/>
          <w:highlight w:val="white"/>
        </w:rPr>
        <w:t>Passed Cmte, Pending Rules Cmte</w:t>
      </w:r>
      <w:r w:rsidR="00895BD9">
        <w:rPr>
          <w:rFonts w:ascii="Times New Roman" w:eastAsia="Times New Roman" w:hAnsi="Times New Roman" w:cs="Times New Roman"/>
          <w:color w:val="000000" w:themeColor="text1"/>
          <w:sz w:val="22"/>
          <w:szCs w:val="22"/>
          <w:highlight w:val="white"/>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13AE2A0E" w14:textId="77777777" w:rsidR="001D3881" w:rsidRPr="00371A90" w:rsidRDefault="001D3881" w:rsidP="001D3881">
      <w:pPr>
        <w:jc w:val="both"/>
        <w:rPr>
          <w:rFonts w:ascii="Times New Roman" w:eastAsia="Times New Roman" w:hAnsi="Times New Roman" w:cs="Times New Roman"/>
          <w:color w:val="000000" w:themeColor="text1"/>
          <w:sz w:val="22"/>
          <w:szCs w:val="22"/>
        </w:rPr>
      </w:pPr>
    </w:p>
    <w:p w14:paraId="1B901FDF" w14:textId="77777777" w:rsidR="001D3881" w:rsidRPr="001D3881" w:rsidRDefault="00CE7BB4" w:rsidP="001D3881">
      <w:pPr>
        <w:ind w:left="360"/>
        <w:jc w:val="both"/>
        <w:rPr>
          <w:rFonts w:ascii="Times New Roman" w:eastAsia="Times New Roman" w:hAnsi="Times New Roman" w:cs="Times New Roman"/>
          <w:sz w:val="22"/>
          <w:szCs w:val="22"/>
        </w:rPr>
      </w:pPr>
      <w:hyperlink r:id="rId79">
        <w:r w:rsidR="001D3881" w:rsidRPr="001D3881">
          <w:rPr>
            <w:rFonts w:ascii="Times New Roman" w:eastAsia="Times New Roman" w:hAnsi="Times New Roman" w:cs="Times New Roman"/>
            <w:color w:val="1155CC"/>
            <w:sz w:val="22"/>
            <w:szCs w:val="22"/>
            <w:u w:val="single"/>
          </w:rPr>
          <w:t>HB 269,</w:t>
        </w:r>
      </w:hyperlink>
      <w:r w:rsidR="001D3881" w:rsidRPr="001D3881">
        <w:rPr>
          <w:rFonts w:ascii="Times New Roman" w:eastAsia="Times New Roman" w:hAnsi="Times New Roman" w:cs="Times New Roman"/>
          <w:sz w:val="22"/>
          <w:szCs w:val="22"/>
        </w:rPr>
        <w:t xml:space="preserve"> Workforce Innovation and Opportunity Act (Rep. Shaw Blackmon - R) </w:t>
      </w:r>
    </w:p>
    <w:p w14:paraId="03237E1D" w14:textId="06034BF3"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Cmte, Passed Cmte, Pending Rules Cmte, </w:t>
      </w:r>
      <w:r w:rsidRPr="001D3881">
        <w:rPr>
          <w:rFonts w:ascii="Times New Roman" w:eastAsia="Times New Roman" w:hAnsi="Times New Roman" w:cs="Times New Roman"/>
          <w:color w:val="000000"/>
          <w:sz w:val="22"/>
          <w:szCs w:val="22"/>
          <w:highlight w:val="white"/>
        </w:rPr>
        <w:t xml:space="preserve">Passed House, Sent to Senate, Referred to Government Oversight Cmte,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Recommitted to Government Oversight Cmte, Passed Cmte, Pending Rules Cmte</w:t>
      </w:r>
      <w:r w:rsidR="00895BD9">
        <w:rPr>
          <w:rFonts w:ascii="Times New Roman" w:eastAsia="Times New Roman" w:hAnsi="Times New Roman" w:cs="Times New Roman"/>
          <w:color w:val="000000" w:themeColor="text1"/>
          <w:sz w:val="22"/>
          <w:szCs w:val="22"/>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03A9D8AF"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25EA6342" w14:textId="77777777" w:rsidR="001D3881" w:rsidRPr="001D3881" w:rsidRDefault="00CE7BB4" w:rsidP="001D3881">
      <w:pPr>
        <w:ind w:left="360"/>
        <w:jc w:val="both"/>
        <w:rPr>
          <w:rFonts w:ascii="Times New Roman" w:eastAsia="Times New Roman" w:hAnsi="Times New Roman" w:cs="Times New Roman"/>
          <w:color w:val="273E47"/>
          <w:sz w:val="22"/>
          <w:szCs w:val="22"/>
        </w:rPr>
      </w:pPr>
      <w:hyperlink r:id="rId80">
        <w:r w:rsidR="001D3881" w:rsidRPr="001D3881">
          <w:rPr>
            <w:rFonts w:ascii="Times New Roman" w:eastAsia="Times New Roman" w:hAnsi="Times New Roman" w:cs="Times New Roman"/>
            <w:color w:val="1155CC"/>
            <w:sz w:val="22"/>
            <w:szCs w:val="22"/>
            <w:u w:val="single"/>
          </w:rPr>
          <w:t>HB 283,</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2BEE8F7E" w14:textId="54767E00"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r w:rsidR="00D4543B">
        <w:rPr>
          <w:rFonts w:ascii="Times New Roman" w:eastAsia="Times New Roman" w:hAnsi="Times New Roman" w:cs="Times New Roman"/>
          <w:color w:val="000000"/>
          <w:sz w:val="22"/>
          <w:szCs w:val="22"/>
        </w:rPr>
        <w:t xml:space="preserve">, </w:t>
      </w:r>
      <w:r w:rsidR="00D4543B" w:rsidRPr="00110177">
        <w:rPr>
          <w:rFonts w:ascii="Times New Roman" w:eastAsia="Times New Roman" w:hAnsi="Times New Roman" w:cs="Times New Roman"/>
          <w:color w:val="000000" w:themeColor="text1"/>
          <w:sz w:val="22"/>
          <w:szCs w:val="22"/>
          <w:highlight w:val="white"/>
        </w:rPr>
        <w:t>Passed Cmte by Substitute</w:t>
      </w:r>
      <w:r w:rsidR="00D4543B" w:rsidRPr="00110177">
        <w:rPr>
          <w:rFonts w:ascii="Times New Roman" w:eastAsia="Times New Roman" w:hAnsi="Times New Roman" w:cs="Times New Roman"/>
          <w:color w:val="000000" w:themeColor="text1"/>
          <w:sz w:val="22"/>
          <w:szCs w:val="22"/>
        </w:rPr>
        <w:t>, Pending Rules Cmte</w:t>
      </w:r>
      <w:r w:rsidR="00895BD9">
        <w:rPr>
          <w:rFonts w:ascii="Times New Roman" w:eastAsia="Times New Roman" w:hAnsi="Times New Roman" w:cs="Times New Roman"/>
          <w:color w:val="000000" w:themeColor="text1"/>
          <w:sz w:val="22"/>
          <w:szCs w:val="22"/>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7A03AC06" w14:textId="77777777" w:rsidR="001D3881" w:rsidRPr="00110177" w:rsidRDefault="001D3881" w:rsidP="001D3881">
      <w:pPr>
        <w:jc w:val="both"/>
        <w:rPr>
          <w:rFonts w:ascii="Times New Roman" w:eastAsia="Times New Roman" w:hAnsi="Times New Roman" w:cs="Times New Roman"/>
          <w:color w:val="000000" w:themeColor="text1"/>
          <w:sz w:val="22"/>
          <w:szCs w:val="22"/>
        </w:rPr>
      </w:pPr>
    </w:p>
    <w:p w14:paraId="79EB632A" w14:textId="77777777" w:rsidR="001D3881" w:rsidRPr="001D3881" w:rsidRDefault="00CE7BB4" w:rsidP="001D3881">
      <w:pPr>
        <w:ind w:left="360"/>
        <w:jc w:val="both"/>
        <w:rPr>
          <w:rFonts w:ascii="Times New Roman" w:eastAsia="Times New Roman" w:hAnsi="Times New Roman" w:cs="Times New Roman"/>
          <w:sz w:val="22"/>
          <w:szCs w:val="22"/>
        </w:rPr>
      </w:pPr>
      <w:hyperlink r:id="rId81">
        <w:r w:rsidR="001D3881" w:rsidRPr="001D3881">
          <w:rPr>
            <w:rFonts w:ascii="Times New Roman" w:eastAsia="Times New Roman" w:hAnsi="Times New Roman" w:cs="Times New Roman"/>
            <w:color w:val="1155CC"/>
            <w:sz w:val="22"/>
            <w:szCs w:val="22"/>
            <w:u w:val="single"/>
          </w:rPr>
          <w:t>HB 290,</w:t>
        </w:r>
      </w:hyperlink>
      <w:r w:rsidR="001D3881" w:rsidRPr="001D3881">
        <w:rPr>
          <w:rFonts w:ascii="Times New Roman" w:eastAsia="Times New Roman" w:hAnsi="Times New Roman" w:cs="Times New Roman"/>
          <w:sz w:val="22"/>
          <w:szCs w:val="22"/>
        </w:rPr>
        <w:t xml:space="preserve"> Revise the Duties of the County Tax Commissioners (Rep. Mitchell Scoggins - R) </w:t>
      </w:r>
    </w:p>
    <w:p w14:paraId="564849F4" w14:textId="2F57959C" w:rsid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sidRPr="001D3881">
        <w:rPr>
          <w:rFonts w:ascii="Times New Roman" w:eastAsia="Times New Roman" w:hAnsi="Times New Roman" w:cs="Times New Roman"/>
          <w:color w:val="000000" w:themeColor="text1"/>
          <w:sz w:val="22"/>
          <w:szCs w:val="22"/>
          <w:highlight w:val="white"/>
        </w:rPr>
        <w:t>Passed Cmte by Substitute, Senate Tabled, Recommitted to Finance Cmte, Passed Cmte</w:t>
      </w:r>
      <w:r w:rsidR="00D746A0">
        <w:rPr>
          <w:rFonts w:ascii="Times New Roman" w:eastAsia="Times New Roman" w:hAnsi="Times New Roman" w:cs="Times New Roman"/>
          <w:color w:val="000000" w:themeColor="text1"/>
          <w:sz w:val="22"/>
          <w:szCs w:val="22"/>
          <w:highlight w:val="white"/>
        </w:rPr>
        <w:t xml:space="preserve"> by Substitute</w:t>
      </w:r>
      <w:r w:rsidRPr="001D3881">
        <w:rPr>
          <w:rFonts w:ascii="Times New Roman" w:eastAsia="Times New Roman" w:hAnsi="Times New Roman" w:cs="Times New Roman"/>
          <w:color w:val="000000" w:themeColor="text1"/>
          <w:sz w:val="22"/>
          <w:szCs w:val="22"/>
          <w:highlight w:val="white"/>
        </w:rPr>
        <w:t>, Pending Rules Cmte</w:t>
      </w:r>
      <w:r w:rsidR="00895BD9">
        <w:rPr>
          <w:rFonts w:ascii="Times New Roman" w:eastAsia="Times New Roman" w:hAnsi="Times New Roman" w:cs="Times New Roman"/>
          <w:color w:val="000000" w:themeColor="text1"/>
          <w:sz w:val="22"/>
          <w:szCs w:val="22"/>
          <w:highlight w:val="white"/>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6D66A08D" w14:textId="77777777" w:rsidR="006249DF" w:rsidRDefault="006249DF" w:rsidP="006249DF">
      <w:pPr>
        <w:jc w:val="both"/>
        <w:rPr>
          <w:rFonts w:ascii="Times New Roman" w:eastAsia="Times New Roman" w:hAnsi="Times New Roman" w:cs="Times New Roman"/>
          <w:color w:val="000000"/>
          <w:sz w:val="22"/>
          <w:szCs w:val="22"/>
          <w:highlight w:val="white"/>
        </w:rPr>
      </w:pPr>
    </w:p>
    <w:p w14:paraId="152A43C0" w14:textId="58105E3F" w:rsidR="006249DF" w:rsidRPr="004F19BF" w:rsidRDefault="00CE7BB4" w:rsidP="006249DF">
      <w:pPr>
        <w:ind w:left="360"/>
        <w:jc w:val="both"/>
        <w:rPr>
          <w:rFonts w:ascii="Times New Roman" w:eastAsia="Times New Roman" w:hAnsi="Times New Roman" w:cs="Times New Roman"/>
          <w:color w:val="000000"/>
          <w:sz w:val="22"/>
          <w:szCs w:val="22"/>
          <w:highlight w:val="white"/>
        </w:rPr>
      </w:pPr>
      <w:hyperlink r:id="rId82" w:history="1">
        <w:r w:rsidR="006249DF" w:rsidRPr="006249DF">
          <w:rPr>
            <w:rStyle w:val="Hyperlink"/>
            <w:rFonts w:ascii="Times New Roman" w:eastAsia="Times New Roman" w:hAnsi="Times New Roman" w:cs="Times New Roman"/>
            <w:sz w:val="22"/>
            <w:szCs w:val="22"/>
            <w:highlight w:val="white"/>
          </w:rPr>
          <w:t>HB 301,</w:t>
        </w:r>
      </w:hyperlink>
      <w:r w:rsidR="006249DF">
        <w:rPr>
          <w:rFonts w:ascii="Times New Roman" w:eastAsia="Times New Roman" w:hAnsi="Times New Roman" w:cs="Times New Roman"/>
          <w:color w:val="000000"/>
          <w:sz w:val="22"/>
          <w:szCs w:val="22"/>
          <w:highlight w:val="white"/>
        </w:rPr>
        <w:t xml:space="preserve"> </w:t>
      </w:r>
      <w:r w:rsidR="006249DF" w:rsidRPr="004F19BF">
        <w:rPr>
          <w:rFonts w:ascii="Times New Roman" w:eastAsia="Times New Roman" w:hAnsi="Times New Roman" w:cs="Times New Roman"/>
          <w:color w:val="000000"/>
          <w:sz w:val="22"/>
          <w:szCs w:val="22"/>
          <w:highlight w:val="white"/>
        </w:rPr>
        <w:t xml:space="preserve">Motor Vehicles and Traffic, to revise </w:t>
      </w:r>
      <w:r w:rsidR="00525C73" w:rsidRPr="004F19BF">
        <w:rPr>
          <w:rFonts w:ascii="Times New Roman" w:eastAsia="Times New Roman" w:hAnsi="Times New Roman" w:cs="Times New Roman"/>
          <w:color w:val="000000"/>
          <w:sz w:val="22"/>
          <w:szCs w:val="22"/>
          <w:highlight w:val="white"/>
        </w:rPr>
        <w:t>penalties</w:t>
      </w:r>
      <w:r w:rsidR="006249DF" w:rsidRPr="004F19BF">
        <w:rPr>
          <w:rFonts w:ascii="Times New Roman" w:eastAsia="Times New Roman" w:hAnsi="Times New Roman" w:cs="Times New Roman"/>
          <w:color w:val="000000"/>
          <w:sz w:val="22"/>
          <w:szCs w:val="22"/>
          <w:highlight w:val="white"/>
        </w:rPr>
        <w:t xml:space="preserve"> (Rep. Jason Ridley-R)</w:t>
      </w:r>
    </w:p>
    <w:p w14:paraId="1175E06A" w14:textId="602224EF" w:rsidR="006249DF" w:rsidRDefault="006249DF" w:rsidP="006249DF">
      <w:pPr>
        <w:ind w:left="360"/>
        <w:jc w:val="both"/>
        <w:rPr>
          <w:rFonts w:ascii="Times New Roman" w:eastAsia="Times New Roman" w:hAnsi="Times New Roman" w:cs="Times New Roman"/>
          <w:color w:val="00B050"/>
          <w:sz w:val="22"/>
          <w:szCs w:val="22"/>
          <w:shd w:val="clear" w:color="auto" w:fill="FFFFFF"/>
        </w:rPr>
      </w:pPr>
      <w:r w:rsidRPr="004F19BF">
        <w:rPr>
          <w:rFonts w:ascii="Times New Roman" w:eastAsia="Times New Roman" w:hAnsi="Times New Roman" w:cs="Times New Roman"/>
          <w:color w:val="212529"/>
          <w:sz w:val="22"/>
          <w:szCs w:val="22"/>
          <w:shd w:val="clear" w:color="auto" w:fill="FFFFFF"/>
        </w:rPr>
        <w:t xml:space="preserve">Relating to motor vehicles and traffic, so as to revise the amount of civil monetary penalty for violations of improperly passing a school bus and speeding in a school zone when captured by cameras; to restrict </w:t>
      </w:r>
      <w:r w:rsidRPr="004F19BF">
        <w:rPr>
          <w:rFonts w:ascii="Times New Roman" w:eastAsia="Times New Roman" w:hAnsi="Times New Roman" w:cs="Times New Roman"/>
          <w:color w:val="212529"/>
          <w:sz w:val="22"/>
          <w:szCs w:val="22"/>
          <w:shd w:val="clear" w:color="auto" w:fill="FFFFFF"/>
        </w:rPr>
        <w:lastRenderedPageBreak/>
        <w:t xml:space="preserve">other additional fines, fees, penalties, or charges; to repeal conflicting laws. </w:t>
      </w:r>
      <w:r w:rsidRPr="004F19BF">
        <w:rPr>
          <w:rFonts w:ascii="Times New Roman" w:eastAsia="Times New Roman" w:hAnsi="Times New Roman" w:cs="Times New Roman"/>
          <w:b/>
          <w:color w:val="212529"/>
          <w:sz w:val="22"/>
          <w:szCs w:val="22"/>
          <w:shd w:val="clear" w:color="auto" w:fill="FFFFFF"/>
        </w:rPr>
        <w:t>Status: </w:t>
      </w:r>
      <w:r w:rsidRPr="004F19BF">
        <w:rPr>
          <w:rFonts w:ascii="Times New Roman" w:eastAsia="Times New Roman" w:hAnsi="Times New Roman" w:cs="Times New Roman"/>
          <w:color w:val="212529"/>
          <w:sz w:val="22"/>
          <w:szCs w:val="22"/>
          <w:shd w:val="clear" w:color="auto" w:fill="FFFFFF"/>
        </w:rPr>
        <w:t>R</w:t>
      </w:r>
      <w:r>
        <w:rPr>
          <w:rFonts w:ascii="Times New Roman" w:eastAsia="Times New Roman" w:hAnsi="Times New Roman" w:cs="Times New Roman"/>
          <w:color w:val="212529"/>
          <w:sz w:val="22"/>
          <w:szCs w:val="22"/>
          <w:shd w:val="clear" w:color="auto" w:fill="FFFFFF"/>
        </w:rPr>
        <w:t xml:space="preserve">eferred to Motor Vehicles Cmte, Passed Cmte by Substitute, Pending Rules Cmte, Passed House by Substitute, Sent to Senate, Referred to Public Safety Cmte, Passed Cmte by Substitute, Pending Rules Cmte, Recommitted to Cmte, Passed Cmte by Substitute, Pending Rules Cmte, </w:t>
      </w:r>
      <w:r>
        <w:rPr>
          <w:rFonts w:ascii="Times New Roman" w:eastAsia="Times New Roman" w:hAnsi="Times New Roman" w:cs="Times New Roman"/>
          <w:color w:val="00B050"/>
          <w:sz w:val="22"/>
          <w:szCs w:val="22"/>
          <w:shd w:val="clear" w:color="auto" w:fill="FFFFFF"/>
        </w:rPr>
        <w:t>Passed Senate by Substitute, Sent to House for Agree/Disagree</w:t>
      </w:r>
      <w:r w:rsidR="008F7098">
        <w:rPr>
          <w:rFonts w:ascii="Times New Roman" w:eastAsia="Times New Roman" w:hAnsi="Times New Roman" w:cs="Times New Roman"/>
          <w:color w:val="00B050"/>
          <w:sz w:val="22"/>
          <w:szCs w:val="22"/>
          <w:shd w:val="clear" w:color="auto" w:fill="FFFFFF"/>
        </w:rPr>
        <w:t xml:space="preserve"> </w:t>
      </w:r>
      <w:r w:rsidR="008F7098" w:rsidRPr="001D3881">
        <w:rPr>
          <w:rFonts w:ascii="Times New Roman" w:eastAsia="Times New Roman" w:hAnsi="Times New Roman" w:cs="Times New Roman"/>
          <w:color w:val="FF0000"/>
          <w:sz w:val="22"/>
          <w:szCs w:val="22"/>
          <w:shd w:val="clear" w:color="auto" w:fill="FFFFFF"/>
        </w:rPr>
        <w:t>DEAD</w:t>
      </w:r>
    </w:p>
    <w:p w14:paraId="722EF6CE" w14:textId="77777777" w:rsidR="006249DF" w:rsidRPr="00BA205B" w:rsidRDefault="006249DF" w:rsidP="006249DF">
      <w:pPr>
        <w:ind w:left="360"/>
        <w:jc w:val="both"/>
        <w:rPr>
          <w:rFonts w:ascii="Times New Roman" w:eastAsia="Times New Roman" w:hAnsi="Times New Roman" w:cs="Times New Roman"/>
          <w:b/>
          <w:color w:val="00B050"/>
          <w:sz w:val="22"/>
          <w:szCs w:val="22"/>
        </w:rPr>
      </w:pPr>
      <w:r w:rsidRPr="006249DF">
        <w:rPr>
          <w:rFonts w:ascii="Times New Roman" w:eastAsia="Times New Roman" w:hAnsi="Times New Roman" w:cs="Times New Roman"/>
          <w:b/>
          <w:color w:val="212529"/>
          <w:sz w:val="22"/>
          <w:szCs w:val="22"/>
          <w:shd w:val="clear" w:color="auto" w:fill="FFFFFF"/>
        </w:rPr>
        <w:t>Note:</w:t>
      </w:r>
      <w:r>
        <w:rPr>
          <w:rFonts w:ascii="Times New Roman" w:eastAsia="Times New Roman" w:hAnsi="Times New Roman" w:cs="Times New Roman"/>
          <w:color w:val="212529"/>
          <w:sz w:val="22"/>
          <w:szCs w:val="22"/>
          <w:shd w:val="clear" w:color="auto" w:fill="FFFFFF"/>
        </w:rPr>
        <w:t xml:space="preserve"> </w:t>
      </w:r>
      <w:r w:rsidRPr="00BA205B">
        <w:rPr>
          <w:rFonts w:ascii="Times New Roman" w:eastAsia="Times New Roman" w:hAnsi="Times New Roman" w:cs="Times New Roman"/>
          <w:b/>
          <w:color w:val="212529"/>
          <w:sz w:val="22"/>
          <w:szCs w:val="22"/>
          <w:shd w:val="clear" w:color="auto" w:fill="FFFFFF"/>
        </w:rPr>
        <w:t>The original language of HB 301 was removed and replaced with Sanctuary City language.</w:t>
      </w:r>
    </w:p>
    <w:p w14:paraId="2E49EDAF" w14:textId="77777777" w:rsidR="001D3881" w:rsidRPr="00BA205B" w:rsidRDefault="001D3881" w:rsidP="001D3881">
      <w:pPr>
        <w:jc w:val="both"/>
        <w:rPr>
          <w:rFonts w:ascii="Times New Roman" w:eastAsia="Times New Roman" w:hAnsi="Times New Roman" w:cs="Times New Roman"/>
          <w:b/>
          <w:color w:val="000000" w:themeColor="text1"/>
          <w:sz w:val="22"/>
          <w:szCs w:val="22"/>
          <w:highlight w:val="white"/>
        </w:rPr>
      </w:pPr>
    </w:p>
    <w:p w14:paraId="65301675"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83">
        <w:r w:rsidR="001D3881" w:rsidRPr="001D3881">
          <w:rPr>
            <w:rFonts w:ascii="Times New Roman" w:eastAsia="Times New Roman" w:hAnsi="Times New Roman" w:cs="Times New Roman"/>
            <w:color w:val="1155CC"/>
            <w:sz w:val="22"/>
            <w:szCs w:val="22"/>
            <w:highlight w:val="white"/>
            <w:u w:val="single"/>
          </w:rPr>
          <w:t>HB 415,</w:t>
        </w:r>
      </w:hyperlink>
      <w:r w:rsidR="001D3881" w:rsidRPr="001D3881">
        <w:rPr>
          <w:rFonts w:ascii="Times New Roman" w:eastAsia="Times New Roman" w:hAnsi="Times New Roman" w:cs="Times New Roman"/>
          <w:sz w:val="22"/>
          <w:szCs w:val="22"/>
          <w:highlight w:val="white"/>
        </w:rPr>
        <w:t xml:space="preserve"> Joint County and Municipal Sales and Use Tax (Rep. Deborah Silcox - R) </w:t>
      </w:r>
    </w:p>
    <w:p w14:paraId="00DA761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Cmte, </w:t>
      </w:r>
      <w:r w:rsidRPr="001D3881">
        <w:rPr>
          <w:rFonts w:ascii="Times New Roman" w:eastAsia="Times New Roman" w:hAnsi="Times New Roman" w:cs="Times New Roman"/>
          <w:color w:val="FF0000"/>
          <w:sz w:val="22"/>
          <w:szCs w:val="22"/>
        </w:rPr>
        <w:t>DEAD</w:t>
      </w:r>
    </w:p>
    <w:p w14:paraId="57F07C2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3FD71E43"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84" w:history="1">
        <w:r w:rsidR="001D3881" w:rsidRPr="001D3881">
          <w:rPr>
            <w:rStyle w:val="Hyperlink"/>
            <w:rFonts w:ascii="Times New Roman" w:eastAsia="Times New Roman" w:hAnsi="Times New Roman" w:cs="Times New Roman"/>
            <w:sz w:val="22"/>
            <w:szCs w:val="22"/>
          </w:rPr>
          <w:t>HB 461,</w:t>
        </w:r>
      </w:hyperlink>
      <w:r w:rsidR="001D3881" w:rsidRPr="001D3881">
        <w:rPr>
          <w:rFonts w:ascii="Times New Roman" w:eastAsia="Times New Roman" w:hAnsi="Times New Roman" w:cs="Times New Roman"/>
          <w:color w:val="000000"/>
          <w:sz w:val="22"/>
          <w:szCs w:val="22"/>
        </w:rPr>
        <w:t xml:space="preserve"> Local Regulatory Fee Usage (Rep. Brad Thomas—R)</w:t>
      </w:r>
    </w:p>
    <w:p w14:paraId="3AB0C396" w14:textId="729785FF" w:rsidR="001D3881" w:rsidRPr="00895BD9"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certain provisions authorizing calculation of regulatory fees for renovation and other construction projects.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Passed House by Substitute, Sent to Senate, Referred to Finance Cmte, </w:t>
      </w:r>
      <w:r w:rsidRPr="00BA3F55">
        <w:rPr>
          <w:rFonts w:ascii="Times New Roman" w:eastAsia="Times New Roman" w:hAnsi="Times New Roman" w:cs="Times New Roman"/>
          <w:color w:val="000000" w:themeColor="text1"/>
          <w:sz w:val="22"/>
          <w:szCs w:val="22"/>
        </w:rPr>
        <w:t>Passed Cmte by Substitute, Pending Rules Cmte</w:t>
      </w:r>
      <w:r w:rsidR="00D4543B">
        <w:rPr>
          <w:rFonts w:ascii="Times New Roman" w:eastAsia="Times New Roman" w:hAnsi="Times New Roman" w:cs="Times New Roman"/>
          <w:color w:val="000000" w:themeColor="text1"/>
          <w:sz w:val="22"/>
          <w:szCs w:val="22"/>
        </w:rPr>
        <w:t xml:space="preserve">, </w:t>
      </w:r>
      <w:r w:rsidR="00D4543B" w:rsidRPr="00110177">
        <w:rPr>
          <w:rFonts w:ascii="Times New Roman" w:eastAsia="Times New Roman" w:hAnsi="Times New Roman" w:cs="Times New Roman"/>
          <w:color w:val="000000" w:themeColor="text1"/>
          <w:sz w:val="22"/>
          <w:szCs w:val="22"/>
        </w:rPr>
        <w:t>Senate Engrossed, Passed Senate by Substitute</w:t>
      </w:r>
      <w:r w:rsidR="00895BD9">
        <w:rPr>
          <w:rFonts w:ascii="Times New Roman" w:eastAsia="Times New Roman" w:hAnsi="Times New Roman" w:cs="Times New Roman"/>
          <w:color w:val="000000" w:themeColor="text1"/>
          <w:sz w:val="22"/>
          <w:szCs w:val="22"/>
        </w:rPr>
        <w:t xml:space="preserve">, </w:t>
      </w:r>
      <w:r w:rsidR="00895BD9" w:rsidRPr="00895BD9">
        <w:rPr>
          <w:rFonts w:ascii="Times New Roman" w:eastAsia="Times New Roman" w:hAnsi="Times New Roman" w:cs="Times New Roman"/>
          <w:color w:val="00B050"/>
          <w:sz w:val="22"/>
          <w:szCs w:val="22"/>
        </w:rPr>
        <w:t>House Agreed to Senate Substitute</w:t>
      </w:r>
      <w:r w:rsidR="00F21C56">
        <w:rPr>
          <w:rFonts w:ascii="Times New Roman" w:eastAsia="Times New Roman" w:hAnsi="Times New Roman" w:cs="Times New Roman"/>
          <w:color w:val="00B050"/>
          <w:sz w:val="22"/>
          <w:szCs w:val="22"/>
        </w:rPr>
        <w:t>, To Governor Kemp</w:t>
      </w:r>
    </w:p>
    <w:p w14:paraId="2A4C23C4" w14:textId="77777777" w:rsidR="001D3881" w:rsidRPr="00BA3F55" w:rsidRDefault="001D3881" w:rsidP="001D3881">
      <w:pPr>
        <w:jc w:val="both"/>
        <w:rPr>
          <w:rFonts w:ascii="Times New Roman" w:hAnsi="Times New Roman" w:cs="Times New Roman"/>
          <w:color w:val="000000" w:themeColor="text1"/>
          <w:sz w:val="22"/>
          <w:szCs w:val="22"/>
        </w:rPr>
      </w:pPr>
    </w:p>
    <w:p w14:paraId="4604DA9D"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85">
        <w:r w:rsidR="001D3881" w:rsidRPr="001D3881">
          <w:rPr>
            <w:rFonts w:ascii="Times New Roman" w:eastAsia="Times New Roman" w:hAnsi="Times New Roman" w:cs="Times New Roman"/>
            <w:color w:val="1155CC"/>
            <w:sz w:val="22"/>
            <w:szCs w:val="22"/>
            <w:highlight w:val="white"/>
            <w:u w:val="single"/>
          </w:rPr>
          <w:t>HB 514,</w:t>
        </w:r>
      </w:hyperlink>
      <w:r w:rsidR="001D3881" w:rsidRPr="001D3881">
        <w:rPr>
          <w:rFonts w:ascii="Times New Roman" w:eastAsia="Times New Roman" w:hAnsi="Times New Roman" w:cs="Times New Roman"/>
          <w:sz w:val="22"/>
          <w:szCs w:val="22"/>
          <w:highlight w:val="white"/>
        </w:rPr>
        <w:t xml:space="preserve"> Housing Regulation Transparency Act (Rep. Dale Washburn - R) </w:t>
      </w:r>
    </w:p>
    <w:p w14:paraId="43438CA8" w14:textId="299E4AC7" w:rsidR="001D3881" w:rsidRPr="00895BD9"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1D3881">
        <w:rPr>
          <w:rFonts w:ascii="Times New Roman" w:eastAsia="Times New Roman" w:hAnsi="Times New Roman" w:cs="Times New Roman"/>
          <w:color w:val="000000" w:themeColor="text1"/>
          <w:sz w:val="22"/>
          <w:szCs w:val="22"/>
          <w:highlight w:val="white"/>
        </w:rPr>
        <w:t>Passed Cmte by Substitute</w:t>
      </w:r>
      <w:r w:rsidRPr="00BA3F55">
        <w:rPr>
          <w:rFonts w:ascii="Times New Roman" w:eastAsia="Times New Roman" w:hAnsi="Times New Roman" w:cs="Times New Roman"/>
          <w:color w:val="000000" w:themeColor="text1"/>
          <w:sz w:val="22"/>
          <w:szCs w:val="22"/>
          <w:highlight w:val="white"/>
        </w:rPr>
        <w:t>, Passed Senate by Substitute, Sent to House for Agree/Disagree, House Disagreed, Sent to Senate, Senate Insisted, House Insisted, House Conference Cmte Appointed: Representatives from the 144</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175</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xml:space="preserve"> and 33</w:t>
      </w:r>
      <w:r w:rsidRPr="00BA3F55">
        <w:rPr>
          <w:rFonts w:ascii="Times New Roman" w:eastAsia="Times New Roman" w:hAnsi="Times New Roman" w:cs="Times New Roman"/>
          <w:color w:val="000000" w:themeColor="text1"/>
          <w:sz w:val="22"/>
          <w:szCs w:val="22"/>
          <w:highlight w:val="white"/>
          <w:vertAlign w:val="superscript"/>
        </w:rPr>
        <w:t>rd</w:t>
      </w:r>
      <w:r w:rsidRPr="00BA3F55">
        <w:rPr>
          <w:rFonts w:ascii="Times New Roman" w:eastAsia="Times New Roman" w:hAnsi="Times New Roman" w:cs="Times New Roman"/>
          <w:color w:val="000000" w:themeColor="text1"/>
          <w:sz w:val="22"/>
          <w:szCs w:val="22"/>
          <w:highlight w:val="white"/>
        </w:rPr>
        <w:t>, Senate Conference Cmte Appointed: Senators from the 30</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21</w:t>
      </w:r>
      <w:r w:rsidRPr="00BA3F55">
        <w:rPr>
          <w:rFonts w:ascii="Times New Roman" w:eastAsia="Times New Roman" w:hAnsi="Times New Roman" w:cs="Times New Roman"/>
          <w:color w:val="000000" w:themeColor="text1"/>
          <w:sz w:val="22"/>
          <w:szCs w:val="22"/>
          <w:highlight w:val="white"/>
          <w:vertAlign w:val="superscript"/>
        </w:rPr>
        <w:t>st</w:t>
      </w:r>
      <w:r w:rsidRPr="00BA3F55">
        <w:rPr>
          <w:rFonts w:ascii="Times New Roman" w:eastAsia="Times New Roman" w:hAnsi="Times New Roman" w:cs="Times New Roman"/>
          <w:color w:val="000000" w:themeColor="text1"/>
          <w:sz w:val="22"/>
          <w:szCs w:val="22"/>
          <w:highlight w:val="white"/>
        </w:rPr>
        <w:t xml:space="preserve"> and 45</w:t>
      </w:r>
      <w:r w:rsidRPr="00895BD9">
        <w:rPr>
          <w:rFonts w:ascii="Times New Roman" w:eastAsia="Times New Roman" w:hAnsi="Times New Roman" w:cs="Times New Roman"/>
          <w:color w:val="000000" w:themeColor="text1"/>
          <w:sz w:val="22"/>
          <w:szCs w:val="22"/>
          <w:highlight w:val="white"/>
          <w:vertAlign w:val="superscript"/>
        </w:rPr>
        <w:t>th</w:t>
      </w:r>
      <w:r w:rsidR="00895BD9">
        <w:rPr>
          <w:rFonts w:ascii="Times New Roman" w:eastAsia="Times New Roman" w:hAnsi="Times New Roman" w:cs="Times New Roman"/>
          <w:color w:val="000000" w:themeColor="text1"/>
          <w:sz w:val="22"/>
          <w:szCs w:val="22"/>
          <w:highlight w:val="white"/>
        </w:rPr>
        <w:t xml:space="preserve">, </w:t>
      </w:r>
      <w:r w:rsidR="00895BD9" w:rsidRPr="00895BD9">
        <w:rPr>
          <w:rFonts w:ascii="Times New Roman" w:eastAsia="Times New Roman" w:hAnsi="Times New Roman" w:cs="Times New Roman"/>
          <w:color w:val="00B050"/>
          <w:sz w:val="22"/>
          <w:szCs w:val="22"/>
          <w:highlight w:val="white"/>
        </w:rPr>
        <w:t>Senate Conference Report Lost, Recommitted to Conference Cmte, Conference Report Lost</w:t>
      </w:r>
      <w:r w:rsidRPr="00895BD9">
        <w:rPr>
          <w:rFonts w:ascii="Times New Roman" w:eastAsia="Times New Roman" w:hAnsi="Times New Roman" w:cs="Times New Roman"/>
          <w:color w:val="00B050"/>
          <w:sz w:val="22"/>
          <w:szCs w:val="22"/>
          <w:highlight w:val="white"/>
        </w:rPr>
        <w:t xml:space="preserve"> </w:t>
      </w:r>
      <w:r w:rsidR="00700627" w:rsidRPr="001D3881">
        <w:rPr>
          <w:rFonts w:ascii="Times New Roman" w:eastAsia="Times New Roman" w:hAnsi="Times New Roman" w:cs="Times New Roman"/>
          <w:color w:val="FF0000"/>
          <w:sz w:val="22"/>
          <w:szCs w:val="22"/>
          <w:shd w:val="clear" w:color="auto" w:fill="FFFFFF"/>
        </w:rPr>
        <w:t>DEAD</w:t>
      </w:r>
    </w:p>
    <w:p w14:paraId="1177D7C9" w14:textId="77777777" w:rsidR="001D3881" w:rsidRPr="001D3881" w:rsidRDefault="001D3881" w:rsidP="001D3881">
      <w:pPr>
        <w:jc w:val="both"/>
        <w:rPr>
          <w:rFonts w:ascii="Times New Roman" w:eastAsia="Times New Roman" w:hAnsi="Times New Roman" w:cs="Times New Roman"/>
          <w:sz w:val="22"/>
          <w:szCs w:val="22"/>
          <w:highlight w:val="white"/>
        </w:rPr>
      </w:pPr>
    </w:p>
    <w:p w14:paraId="3D9DE9D3"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86">
        <w:r w:rsidR="001D3881" w:rsidRPr="001D3881">
          <w:rPr>
            <w:rFonts w:ascii="Times New Roman" w:eastAsia="Times New Roman" w:hAnsi="Times New Roman" w:cs="Times New Roman"/>
            <w:color w:val="1155CC"/>
            <w:sz w:val="22"/>
            <w:szCs w:val="22"/>
            <w:highlight w:val="white"/>
            <w:u w:val="single"/>
          </w:rPr>
          <w:t>HB 517,</w:t>
        </w:r>
      </w:hyperlink>
      <w:r w:rsidR="001D3881" w:rsidRPr="001D3881">
        <w:rPr>
          <w:rFonts w:ascii="Times New Roman" w:eastAsia="Times New Roman" w:hAnsi="Times New Roman" w:cs="Times New Roman"/>
          <w:sz w:val="22"/>
          <w:szCs w:val="22"/>
          <w:highlight w:val="white"/>
        </w:rPr>
        <w:t xml:space="preserve"> Georgia Homeowner Opportunity Act (Rep. Dale Washburn - R) </w:t>
      </w:r>
    </w:p>
    <w:p w14:paraId="6E201925"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Cmte, </w:t>
      </w:r>
      <w:r w:rsidRPr="001D3881">
        <w:rPr>
          <w:rFonts w:ascii="Times New Roman" w:eastAsia="Times New Roman" w:hAnsi="Times New Roman" w:cs="Times New Roman"/>
          <w:color w:val="FF0000"/>
          <w:sz w:val="22"/>
          <w:szCs w:val="22"/>
        </w:rPr>
        <w:t>DEAD</w:t>
      </w:r>
    </w:p>
    <w:p w14:paraId="607183F2" w14:textId="77777777" w:rsidR="001D3881" w:rsidRPr="001D3881" w:rsidRDefault="001D3881" w:rsidP="001D3881">
      <w:pPr>
        <w:jc w:val="both"/>
        <w:rPr>
          <w:rFonts w:ascii="Times New Roman" w:eastAsia="Times New Roman" w:hAnsi="Times New Roman" w:cs="Times New Roman"/>
          <w:sz w:val="22"/>
          <w:szCs w:val="22"/>
        </w:rPr>
      </w:pPr>
    </w:p>
    <w:p w14:paraId="7DDFBD24" w14:textId="77777777" w:rsidR="001D3881" w:rsidRPr="001D3881" w:rsidRDefault="00CE7BB4" w:rsidP="001D3881">
      <w:pPr>
        <w:ind w:left="360"/>
        <w:jc w:val="both"/>
        <w:rPr>
          <w:rFonts w:ascii="Times New Roman" w:eastAsia="Times New Roman" w:hAnsi="Times New Roman" w:cs="Times New Roman"/>
          <w:sz w:val="22"/>
          <w:szCs w:val="22"/>
        </w:rPr>
      </w:pPr>
      <w:hyperlink r:id="rId87">
        <w:r w:rsidR="001D3881" w:rsidRPr="001D3881">
          <w:rPr>
            <w:rFonts w:ascii="Times New Roman" w:eastAsia="Times New Roman" w:hAnsi="Times New Roman" w:cs="Times New Roman"/>
            <w:color w:val="1155CC"/>
            <w:sz w:val="22"/>
            <w:szCs w:val="22"/>
            <w:u w:val="single"/>
          </w:rPr>
          <w:t>HB 567,</w:t>
        </w:r>
      </w:hyperlink>
      <w:r w:rsidR="001D3881" w:rsidRPr="001D3881">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14:paraId="0B68134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Safety and Homeland Security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B9495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93E61D3" w14:textId="77777777" w:rsidR="001D3881" w:rsidRPr="001D3881" w:rsidRDefault="00CE7BB4" w:rsidP="001D3881">
      <w:pPr>
        <w:ind w:left="360"/>
        <w:jc w:val="both"/>
        <w:rPr>
          <w:rFonts w:ascii="Times New Roman" w:eastAsia="Times New Roman" w:hAnsi="Times New Roman" w:cs="Times New Roman"/>
          <w:sz w:val="22"/>
          <w:szCs w:val="22"/>
        </w:rPr>
      </w:pPr>
      <w:hyperlink r:id="rId88">
        <w:r w:rsidR="001D3881" w:rsidRPr="001D3881">
          <w:rPr>
            <w:rFonts w:ascii="Times New Roman" w:eastAsia="Times New Roman" w:hAnsi="Times New Roman" w:cs="Times New Roman"/>
            <w:color w:val="1155CC"/>
            <w:sz w:val="22"/>
            <w:szCs w:val="22"/>
            <w:u w:val="single"/>
          </w:rPr>
          <w:t>HB 583,</w:t>
        </w:r>
      </w:hyperlink>
      <w:r w:rsidR="001D3881" w:rsidRPr="001D3881">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393B9460" w14:textId="24D466F2"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lastRenderedPageBreak/>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Agriculture and Consumer Affairs Cmte</w:t>
      </w:r>
      <w:r w:rsidRPr="001D3881">
        <w:rPr>
          <w:rFonts w:ascii="Times New Roman" w:eastAsia="Times New Roman" w:hAnsi="Times New Roman" w:cs="Times New Roman"/>
          <w:color w:val="000000"/>
          <w:sz w:val="22"/>
          <w:szCs w:val="22"/>
        </w:rPr>
        <w:t xml:space="preserv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Agriculture and Consumer Affairs Cmte</w:t>
      </w:r>
      <w:r w:rsidR="00D4543B">
        <w:rPr>
          <w:rFonts w:ascii="Times New Roman" w:eastAsia="Times New Roman" w:hAnsi="Times New Roman" w:cs="Times New Roman"/>
          <w:color w:val="000000" w:themeColor="text1"/>
          <w:sz w:val="22"/>
          <w:szCs w:val="22"/>
        </w:rPr>
        <w:t xml:space="preserve">, </w:t>
      </w:r>
      <w:r w:rsidR="00D4543B" w:rsidRPr="00110177">
        <w:rPr>
          <w:rFonts w:ascii="Times New Roman" w:eastAsia="Times New Roman" w:hAnsi="Times New Roman" w:cs="Times New Roman"/>
          <w:color w:val="000000" w:themeColor="text1"/>
          <w:sz w:val="22"/>
          <w:szCs w:val="22"/>
          <w:highlight w:val="white"/>
        </w:rPr>
        <w:t>Passed Cmte by Substitute</w:t>
      </w:r>
      <w:r w:rsidR="00D4543B" w:rsidRPr="00110177">
        <w:rPr>
          <w:rFonts w:ascii="Times New Roman" w:eastAsia="Times New Roman" w:hAnsi="Times New Roman" w:cs="Times New Roman"/>
          <w:color w:val="000000" w:themeColor="text1"/>
          <w:sz w:val="22"/>
          <w:szCs w:val="22"/>
        </w:rPr>
        <w:t>, Pending Rules Cmte</w:t>
      </w:r>
      <w:r w:rsidR="00895BD9">
        <w:rPr>
          <w:rFonts w:ascii="Times New Roman" w:eastAsia="Times New Roman" w:hAnsi="Times New Roman" w:cs="Times New Roman"/>
          <w:color w:val="000000" w:themeColor="text1"/>
          <w:sz w:val="22"/>
          <w:szCs w:val="22"/>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3DB7ED9C" w14:textId="77777777" w:rsidR="001D3881" w:rsidRPr="00110177" w:rsidRDefault="001D3881" w:rsidP="001D3881">
      <w:pPr>
        <w:jc w:val="both"/>
        <w:rPr>
          <w:rFonts w:ascii="Times New Roman" w:eastAsia="Times New Roman" w:hAnsi="Times New Roman" w:cs="Times New Roman"/>
          <w:color w:val="000000" w:themeColor="text1"/>
          <w:sz w:val="22"/>
          <w:szCs w:val="22"/>
        </w:rPr>
      </w:pPr>
    </w:p>
    <w:p w14:paraId="54233F21"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89" w:history="1">
        <w:r w:rsidR="001D3881" w:rsidRPr="001D3881">
          <w:rPr>
            <w:rStyle w:val="Hyperlink"/>
            <w:rFonts w:ascii="Times New Roman" w:eastAsia="Times New Roman" w:hAnsi="Times New Roman" w:cs="Times New Roman"/>
            <w:sz w:val="22"/>
            <w:szCs w:val="22"/>
          </w:rPr>
          <w:t>HB 946,</w:t>
        </w:r>
      </w:hyperlink>
      <w:r w:rsidR="001D3881" w:rsidRPr="001D3881">
        <w:rPr>
          <w:rFonts w:ascii="Times New Roman" w:eastAsia="Times New Roman" w:hAnsi="Times New Roman" w:cs="Times New Roman"/>
          <w:color w:val="000000"/>
          <w:sz w:val="22"/>
          <w:szCs w:val="22"/>
        </w:rPr>
        <w:t xml:space="preserve"> Intergorvenmental Agreements Tax Collection (Rep. Lee Hawkins - R)</w:t>
      </w:r>
    </w:p>
    <w:p w14:paraId="6739BD70" w14:textId="2C206915" w:rsidR="001D3881" w:rsidRPr="008B4992"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Ways and Means Cmte, Passed Cmte by Substitute, Pending Rules Cmte, Passed House by Substitute, Sent to Senate, Referred to Finance Cmte</w:t>
      </w:r>
      <w:r w:rsidR="002D632E">
        <w:rPr>
          <w:rFonts w:ascii="Times New Roman" w:eastAsia="Times New Roman" w:hAnsi="Times New Roman" w:cs="Times New Roman"/>
          <w:color w:val="000000" w:themeColor="text1"/>
          <w:sz w:val="22"/>
          <w:szCs w:val="22"/>
        </w:rPr>
        <w:t>,</w:t>
      </w:r>
      <w:r w:rsidR="002D632E" w:rsidRPr="002D632E">
        <w:rPr>
          <w:rFonts w:ascii="Times New Roman" w:eastAsia="Times New Roman" w:hAnsi="Times New Roman" w:cs="Times New Roman"/>
          <w:color w:val="00B050"/>
          <w:sz w:val="22"/>
          <w:szCs w:val="22"/>
        </w:rPr>
        <w:t xml:space="preserve"> </w:t>
      </w:r>
      <w:r w:rsidR="002D632E" w:rsidRPr="00371A90">
        <w:rPr>
          <w:rFonts w:ascii="Times New Roman" w:eastAsia="Times New Roman" w:hAnsi="Times New Roman" w:cs="Times New Roman"/>
          <w:color w:val="000000" w:themeColor="text1"/>
          <w:sz w:val="22"/>
          <w:szCs w:val="22"/>
        </w:rPr>
        <w:t>Passed Cmte, Pending Rules Cmte</w:t>
      </w:r>
      <w:r w:rsidR="008B4992">
        <w:rPr>
          <w:rFonts w:ascii="Times New Roman" w:eastAsia="Times New Roman" w:hAnsi="Times New Roman" w:cs="Times New Roman"/>
          <w:color w:val="000000" w:themeColor="text1"/>
          <w:sz w:val="22"/>
          <w:szCs w:val="22"/>
        </w:rPr>
        <w:t xml:space="preserve">, </w:t>
      </w:r>
      <w:r w:rsidR="008B4992">
        <w:rPr>
          <w:rFonts w:ascii="Times New Roman" w:eastAsia="Times New Roman" w:hAnsi="Times New Roman" w:cs="Times New Roman"/>
          <w:color w:val="00B050"/>
          <w:sz w:val="22"/>
          <w:szCs w:val="22"/>
        </w:rPr>
        <w:t>To Governor Kemp</w:t>
      </w:r>
    </w:p>
    <w:p w14:paraId="2D255378" w14:textId="77777777" w:rsidR="001D3881" w:rsidRPr="001D3881" w:rsidRDefault="001D3881" w:rsidP="001D3881">
      <w:pPr>
        <w:ind w:left="360"/>
        <w:jc w:val="both"/>
        <w:rPr>
          <w:rFonts w:ascii="Times New Roman" w:hAnsi="Times New Roman" w:cs="Times New Roman"/>
          <w:color w:val="000000" w:themeColor="text1"/>
          <w:sz w:val="22"/>
          <w:szCs w:val="22"/>
        </w:rPr>
      </w:pPr>
    </w:p>
    <w:p w14:paraId="0BFFFE03"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90" w:history="1">
        <w:r w:rsidR="001D3881" w:rsidRPr="001D3881">
          <w:rPr>
            <w:rStyle w:val="Hyperlink"/>
            <w:rFonts w:ascii="Times New Roman" w:eastAsia="Times New Roman" w:hAnsi="Times New Roman" w:cs="Times New Roman"/>
            <w:sz w:val="22"/>
            <w:szCs w:val="22"/>
          </w:rPr>
          <w:t>HB 973</w:t>
        </w:r>
      </w:hyperlink>
      <w:r w:rsidR="001D3881"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76C05D4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1D3881">
        <w:rPr>
          <w:rFonts w:ascii="Times New Roman" w:eastAsia="Times New Roman" w:hAnsi="Times New Roman" w:cs="Times New Roman"/>
          <w:color w:val="FF0000"/>
          <w:sz w:val="22"/>
          <w:szCs w:val="22"/>
        </w:rPr>
        <w:t>DEAD</w:t>
      </w:r>
    </w:p>
    <w:p w14:paraId="4CC762B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1823762E"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91" w:history="1">
        <w:r w:rsidR="001D3881" w:rsidRPr="001D3881">
          <w:rPr>
            <w:rStyle w:val="Hyperlink"/>
            <w:rFonts w:ascii="Times New Roman" w:eastAsia="Times New Roman" w:hAnsi="Times New Roman" w:cs="Times New Roman"/>
            <w:sz w:val="22"/>
            <w:szCs w:val="22"/>
          </w:rPr>
          <w:t>HB 982</w:t>
        </w:r>
      </w:hyperlink>
      <w:r w:rsidR="001D3881" w:rsidRPr="001D3881">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237978D0" w14:textId="59452DFD"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Relating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w:t>
      </w:r>
      <w:r w:rsidRPr="001D3881">
        <w:rPr>
          <w:rFonts w:ascii="Times New Roman" w:eastAsia="Times New Roman" w:hAnsi="Times New Roman" w:cs="Times New Roman"/>
          <w:color w:val="000000" w:themeColor="text1"/>
          <w:sz w:val="22"/>
          <w:szCs w:val="22"/>
        </w:rPr>
        <w:t xml:space="preserve">areer List; to provide for related matters;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Referred to Higher Education Cmte, Passed Cmte, Passed House, Sent to Senate, Referred to Higher Education Cmte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Passed Cmte, Pending Rules Cmte</w:t>
      </w:r>
      <w:r w:rsidR="00D746A0">
        <w:rPr>
          <w:rFonts w:ascii="Times New Roman" w:eastAsia="Times New Roman" w:hAnsi="Times New Roman" w:cs="Times New Roman"/>
          <w:color w:val="000000" w:themeColor="text1"/>
          <w:sz w:val="22"/>
          <w:szCs w:val="22"/>
        </w:rPr>
        <w:t xml:space="preserve">, </w:t>
      </w:r>
      <w:r w:rsidR="00D746A0" w:rsidRPr="0077131A">
        <w:rPr>
          <w:rFonts w:ascii="Times New Roman" w:eastAsia="Times New Roman" w:hAnsi="Times New Roman" w:cs="Times New Roman"/>
          <w:color w:val="000000" w:themeColor="text1"/>
          <w:sz w:val="22"/>
          <w:szCs w:val="22"/>
        </w:rPr>
        <w:t>Passed Senate</w:t>
      </w:r>
      <w:r w:rsidR="00A827F5" w:rsidRPr="0077131A">
        <w:rPr>
          <w:rFonts w:ascii="Times New Roman" w:eastAsia="Times New Roman" w:hAnsi="Times New Roman" w:cs="Times New Roman"/>
          <w:color w:val="000000" w:themeColor="text1"/>
          <w:sz w:val="22"/>
          <w:szCs w:val="22"/>
        </w:rPr>
        <w:t>, To Governor Kemp</w:t>
      </w:r>
    </w:p>
    <w:p w14:paraId="061C7C96"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0DE442BD" w14:textId="77777777" w:rsidR="001D3881" w:rsidRPr="001D3881" w:rsidRDefault="00CE7BB4" w:rsidP="001D3881">
      <w:pPr>
        <w:ind w:firstLine="360"/>
        <w:jc w:val="both"/>
        <w:rPr>
          <w:rFonts w:ascii="Times New Roman" w:eastAsia="Times New Roman" w:hAnsi="Times New Roman" w:cs="Times New Roman"/>
          <w:sz w:val="22"/>
          <w:szCs w:val="22"/>
        </w:rPr>
      </w:pPr>
      <w:hyperlink r:id="rId92" w:history="1">
        <w:r w:rsidR="001D3881" w:rsidRPr="001D3881">
          <w:rPr>
            <w:rStyle w:val="Hyperlink"/>
            <w:rFonts w:ascii="Times New Roman" w:eastAsia="Times New Roman" w:hAnsi="Times New Roman" w:cs="Times New Roman"/>
            <w:sz w:val="22"/>
            <w:szCs w:val="22"/>
          </w:rPr>
          <w:t>HB 999</w:t>
        </w:r>
      </w:hyperlink>
      <w:r w:rsidR="001D3881" w:rsidRPr="001D3881">
        <w:rPr>
          <w:rFonts w:ascii="Times New Roman" w:eastAsia="Times New Roman" w:hAnsi="Times New Roman" w:cs="Times New Roman"/>
          <w:color w:val="000000"/>
          <w:sz w:val="22"/>
          <w:szCs w:val="22"/>
        </w:rPr>
        <w:t xml:space="preserve">, To </w:t>
      </w:r>
      <w:r w:rsidR="001D3881" w:rsidRPr="001D3881">
        <w:rPr>
          <w:rFonts w:ascii="Times New Roman" w:eastAsia="Times New Roman" w:hAnsi="Times New Roman" w:cs="Times New Roman"/>
          <w:bCs/>
          <w:color w:val="273E47"/>
          <w:sz w:val="22"/>
          <w:szCs w:val="22"/>
        </w:rPr>
        <w:t>provide new category of districts titled special rural districts (Rep. Lynn Smith – R)</w:t>
      </w:r>
    </w:p>
    <w:p w14:paraId="08E101A3" w14:textId="641D0985"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counties only, so as to provide for a new category of district; to provide for legislative intent; to provide for new authority for the Department of Community Affairs; to provide for application procedures; to provide for authority to seek state and federal funds; to repeal conflicting laws.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1D3881">
        <w:rPr>
          <w:rFonts w:ascii="Times New Roman" w:eastAsia="Times New Roman" w:hAnsi="Times New Roman" w:cs="Times New Roman"/>
          <w:color w:val="FF0000"/>
          <w:sz w:val="22"/>
          <w:szCs w:val="22"/>
        </w:rPr>
        <w:t>DEAD</w:t>
      </w:r>
    </w:p>
    <w:p w14:paraId="3B088DCD" w14:textId="36AA07BF" w:rsidR="001D3881" w:rsidRPr="001D3881" w:rsidRDefault="001D3881" w:rsidP="001D3881">
      <w:pPr>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color w:val="FF0000"/>
          <w:sz w:val="22"/>
          <w:szCs w:val="22"/>
        </w:rPr>
        <w:t xml:space="preserve">      </w:t>
      </w:r>
      <w:r w:rsidRPr="001D3881">
        <w:rPr>
          <w:rFonts w:ascii="Times New Roman" w:eastAsia="Times New Roman" w:hAnsi="Times New Roman" w:cs="Times New Roman"/>
          <w:b/>
          <w:color w:val="000000" w:themeColor="text1"/>
          <w:sz w:val="22"/>
          <w:szCs w:val="22"/>
        </w:rPr>
        <w:t xml:space="preserve">Note: Language from HB 999 was added to </w:t>
      </w:r>
      <w:hyperlink r:id="rId93" w:history="1">
        <w:r w:rsidRPr="001D3881">
          <w:rPr>
            <w:rStyle w:val="Hyperlink"/>
            <w:rFonts w:ascii="Times New Roman" w:eastAsia="Times New Roman" w:hAnsi="Times New Roman" w:cs="Times New Roman"/>
            <w:b/>
            <w:sz w:val="22"/>
            <w:szCs w:val="22"/>
          </w:rPr>
          <w:t>HB 1253.</w:t>
        </w:r>
      </w:hyperlink>
      <w:r w:rsidR="00895BD9">
        <w:rPr>
          <w:rStyle w:val="Hyperlink"/>
          <w:rFonts w:ascii="Times New Roman" w:eastAsia="Times New Roman" w:hAnsi="Times New Roman" w:cs="Times New Roman"/>
          <w:b/>
          <w:sz w:val="22"/>
          <w:szCs w:val="22"/>
        </w:rPr>
        <w:t xml:space="preserve"> </w:t>
      </w:r>
    </w:p>
    <w:p w14:paraId="5234C52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D7CD857"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94" w:history="1">
        <w:r w:rsidR="001D3881" w:rsidRPr="001D3881">
          <w:rPr>
            <w:rStyle w:val="Hyperlink"/>
            <w:rFonts w:ascii="Times New Roman" w:eastAsia="Times New Roman" w:hAnsi="Times New Roman" w:cs="Times New Roman"/>
            <w:sz w:val="22"/>
            <w:szCs w:val="22"/>
          </w:rPr>
          <w:t>HB 1115,</w:t>
        </w:r>
      </w:hyperlink>
      <w:r w:rsidR="001D3881" w:rsidRPr="001D3881">
        <w:rPr>
          <w:rFonts w:ascii="Times New Roman" w:eastAsia="Times New Roman" w:hAnsi="Times New Roman" w:cs="Times New Roman"/>
          <w:color w:val="000000" w:themeColor="text1"/>
          <w:sz w:val="22"/>
          <w:szCs w:val="22"/>
        </w:rPr>
        <w:t xml:space="preserve"> Instituting Flexible Penny Local Option Sales Tax (FLOST) (Rep. Noel Williams Jr.—R)</w:t>
      </w:r>
    </w:p>
    <w:p w14:paraId="498453A7" w14:textId="6396093F"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sales and use taxes, so as to revise provisions for the maximum allowable sales and use tax rate; to remove the prohibition of simultaneously levying a LOST and a HOST; to phase out certain local sales taxes and authorize a new flexible penny local option sales tax ('FLOST'); to provide for </w:t>
      </w:r>
      <w:r w:rsidRPr="001D3881">
        <w:rPr>
          <w:rFonts w:ascii="Times New Roman" w:eastAsia="Times New Roman" w:hAnsi="Times New Roman" w:cs="Times New Roman"/>
          <w:color w:val="000000"/>
          <w:sz w:val="22"/>
          <w:szCs w:val="22"/>
        </w:rPr>
        <w:lastRenderedPageBreak/>
        <w:t xml:space="preserve">audits and reports; to provide for the withholding of funds by the state under certain circumstances; to amend Article 2 of Chapter 9 of Title 32 of the Official Code of Georgia Annotated, relating to the Metropolitan Atlanta Rapid Transit Authority (MARTA), so as to remove provisions exempting certain retail sales and use taxes from the cap on local sales taxes.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 Referred to Finance Cmte</w:t>
      </w:r>
      <w:r w:rsidR="00895BD9">
        <w:rPr>
          <w:rFonts w:ascii="Times New Roman" w:eastAsia="Times New Roman" w:hAnsi="Times New Roman" w:cs="Times New Roman"/>
          <w:color w:val="000000" w:themeColor="text1"/>
          <w:sz w:val="22"/>
          <w:szCs w:val="22"/>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748A038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DB67EC0" w14:textId="77777777" w:rsidR="001D3881" w:rsidRPr="001D3881" w:rsidRDefault="00CE7BB4" w:rsidP="001D3881">
      <w:pPr>
        <w:ind w:left="360"/>
        <w:jc w:val="both"/>
        <w:rPr>
          <w:rFonts w:ascii="Times New Roman" w:eastAsia="Times New Roman" w:hAnsi="Times New Roman" w:cs="Times New Roman"/>
          <w:sz w:val="22"/>
          <w:szCs w:val="22"/>
        </w:rPr>
      </w:pPr>
      <w:hyperlink r:id="rId95" w:history="1">
        <w:r w:rsidR="001D3881" w:rsidRPr="001D3881">
          <w:rPr>
            <w:rStyle w:val="Hyperlink"/>
            <w:rFonts w:ascii="Times New Roman" w:eastAsia="Times New Roman" w:hAnsi="Times New Roman" w:cs="Times New Roman"/>
            <w:sz w:val="22"/>
            <w:szCs w:val="22"/>
          </w:rPr>
          <w:t>HB 1116,</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Extending historic home tax credit (Rep. Debbie Buckner—D)</w:t>
      </w:r>
    </w:p>
    <w:p w14:paraId="0D297FD1" w14:textId="485C5F5E" w:rsidR="001D3881" w:rsidRPr="00110177"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Ways and Means Cmte</w:t>
      </w:r>
      <w:r w:rsidRPr="00BA3F55">
        <w:rPr>
          <w:rFonts w:ascii="Times New Roman" w:eastAsia="Times New Roman" w:hAnsi="Times New Roman" w:cs="Times New Roman"/>
          <w:color w:val="000000" w:themeColor="text1"/>
          <w:sz w:val="22"/>
          <w:szCs w:val="22"/>
        </w:rPr>
        <w:t>, Passed Cmte by Substitute, Pending Rules Cmte,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Finance Cmte</w:t>
      </w:r>
      <w:r w:rsidR="00D4543B" w:rsidRPr="00110177">
        <w:rPr>
          <w:rFonts w:ascii="Times New Roman" w:eastAsia="Times New Roman" w:hAnsi="Times New Roman" w:cs="Times New Roman"/>
          <w:color w:val="000000" w:themeColor="text1"/>
          <w:sz w:val="22"/>
          <w:szCs w:val="22"/>
        </w:rPr>
        <w:t xml:space="preserve">, </w:t>
      </w:r>
      <w:r w:rsidR="00D4543B" w:rsidRPr="00110177">
        <w:rPr>
          <w:rFonts w:ascii="Times New Roman" w:eastAsia="Times New Roman" w:hAnsi="Times New Roman" w:cs="Times New Roman"/>
          <w:color w:val="000000" w:themeColor="text1"/>
          <w:sz w:val="22"/>
          <w:szCs w:val="22"/>
          <w:highlight w:val="white"/>
        </w:rPr>
        <w:t>Passed Cmte by Substitute</w:t>
      </w:r>
      <w:r w:rsidR="00D4543B" w:rsidRPr="00110177">
        <w:rPr>
          <w:rFonts w:ascii="Times New Roman" w:eastAsia="Times New Roman" w:hAnsi="Times New Roman" w:cs="Times New Roman"/>
          <w:color w:val="000000" w:themeColor="text1"/>
          <w:sz w:val="22"/>
          <w:szCs w:val="22"/>
        </w:rPr>
        <w:t>, Pending Rules Cmte</w:t>
      </w:r>
      <w:r w:rsidR="00895BD9">
        <w:rPr>
          <w:rFonts w:ascii="Times New Roman" w:eastAsia="Times New Roman" w:hAnsi="Times New Roman" w:cs="Times New Roman"/>
          <w:color w:val="000000" w:themeColor="text1"/>
          <w:sz w:val="22"/>
          <w:szCs w:val="22"/>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0C19365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E467109" w14:textId="77777777" w:rsidR="001D3881" w:rsidRPr="001D3881" w:rsidRDefault="00CE7BB4" w:rsidP="001D3881">
      <w:pPr>
        <w:ind w:left="360"/>
        <w:jc w:val="both"/>
        <w:rPr>
          <w:rFonts w:ascii="Times New Roman" w:eastAsia="Times New Roman" w:hAnsi="Times New Roman" w:cs="Times New Roman"/>
          <w:color w:val="00B050"/>
          <w:sz w:val="22"/>
          <w:szCs w:val="22"/>
        </w:rPr>
      </w:pPr>
      <w:hyperlink r:id="rId96" w:history="1">
        <w:r w:rsidR="001D3881" w:rsidRPr="001D3881">
          <w:rPr>
            <w:rStyle w:val="Hyperlink"/>
            <w:rFonts w:ascii="Times New Roman" w:eastAsia="Times New Roman" w:hAnsi="Times New Roman" w:cs="Times New Roman"/>
            <w:sz w:val="22"/>
            <w:szCs w:val="22"/>
          </w:rPr>
          <w:t>HB 1134,</w:t>
        </w:r>
      </w:hyperlink>
      <w:r w:rsidR="001D3881" w:rsidRPr="001D3881">
        <w:rPr>
          <w:rFonts w:ascii="Times New Roman" w:eastAsia="Times New Roman" w:hAnsi="Times New Roman" w:cs="Times New Roman"/>
          <w:sz w:val="22"/>
          <w:szCs w:val="22"/>
        </w:rPr>
        <w:t xml:space="preserve"> Extend tax credit for the rehabilitation of historic structures (Rep. Ron Stephens—R)</w:t>
      </w:r>
    </w:p>
    <w:p w14:paraId="2F6B406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1D3881">
        <w:rPr>
          <w:rFonts w:ascii="Times New Roman" w:eastAsia="Times New Roman" w:hAnsi="Times New Roman" w:cs="Times New Roman"/>
          <w:color w:val="FF0000"/>
          <w:sz w:val="22"/>
          <w:szCs w:val="22"/>
        </w:rPr>
        <w:t>DEAD</w:t>
      </w:r>
    </w:p>
    <w:p w14:paraId="4092C354"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95C366B" w14:textId="77777777" w:rsidR="001D3881" w:rsidRPr="001D3881" w:rsidRDefault="00CE7BB4" w:rsidP="001D3881">
      <w:pPr>
        <w:ind w:left="360"/>
        <w:jc w:val="both"/>
        <w:rPr>
          <w:rFonts w:ascii="Times New Roman" w:eastAsia="Times New Roman" w:hAnsi="Times New Roman" w:cs="Times New Roman"/>
          <w:sz w:val="22"/>
          <w:szCs w:val="22"/>
        </w:rPr>
      </w:pPr>
      <w:hyperlink r:id="rId97" w:history="1">
        <w:r w:rsidR="001D3881" w:rsidRPr="001D3881">
          <w:rPr>
            <w:rStyle w:val="Hyperlink"/>
            <w:rFonts w:ascii="Times New Roman" w:eastAsia="Times New Roman" w:hAnsi="Times New Roman" w:cs="Times New Roman"/>
            <w:sz w:val="22"/>
            <w:szCs w:val="22"/>
          </w:rPr>
          <w:t>HB 1149,</w:t>
        </w:r>
      </w:hyperlink>
      <w:r w:rsidR="001D3881" w:rsidRPr="001D3881">
        <w:rPr>
          <w:rFonts w:ascii="Times New Roman" w:eastAsia="Times New Roman" w:hAnsi="Times New Roman" w:cs="Times New Roman"/>
          <w:sz w:val="22"/>
          <w:szCs w:val="22"/>
        </w:rPr>
        <w:t xml:space="preserve"> Constitutional Officers Report Audits of Discretionary Funds (Rep. Mesha Mainor—R)</w:t>
      </w:r>
    </w:p>
    <w:p w14:paraId="41A09CF5" w14:textId="047F32D9"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local government budgets and audits, so as to require local constitutional officers to annually report audits of discretionary funds to the General Assembly.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State and Local Governmental Operations Cmte</w:t>
      </w:r>
      <w:r w:rsidR="00D746A0">
        <w:rPr>
          <w:rFonts w:ascii="Times New Roman" w:eastAsia="Times New Roman" w:hAnsi="Times New Roman" w:cs="Times New Roman"/>
          <w:color w:val="000000" w:themeColor="text1"/>
          <w:sz w:val="22"/>
          <w:szCs w:val="22"/>
        </w:rPr>
        <w:t xml:space="preserve">, </w:t>
      </w:r>
      <w:r w:rsidR="00D746A0" w:rsidRPr="0077131A">
        <w:rPr>
          <w:rFonts w:ascii="Times New Roman" w:eastAsia="Times New Roman" w:hAnsi="Times New Roman" w:cs="Times New Roman"/>
          <w:color w:val="000000" w:themeColor="text1"/>
          <w:sz w:val="22"/>
          <w:szCs w:val="22"/>
          <w:highlight w:val="white"/>
        </w:rPr>
        <w:t>Passed Cmte, Pending Rules Cmte</w:t>
      </w:r>
      <w:r w:rsidR="00D4543B">
        <w:rPr>
          <w:rFonts w:ascii="Times New Roman" w:eastAsia="Times New Roman" w:hAnsi="Times New Roman" w:cs="Times New Roman"/>
          <w:color w:val="000000" w:themeColor="text1"/>
          <w:sz w:val="22"/>
          <w:szCs w:val="22"/>
        </w:rPr>
        <w:t xml:space="preserve">, </w:t>
      </w:r>
      <w:r w:rsidR="00D4543B" w:rsidRPr="00110177">
        <w:rPr>
          <w:rFonts w:ascii="Times New Roman" w:eastAsia="Times New Roman" w:hAnsi="Times New Roman" w:cs="Times New Roman"/>
          <w:color w:val="000000" w:themeColor="text1"/>
          <w:sz w:val="22"/>
          <w:szCs w:val="22"/>
          <w:highlight w:val="white"/>
        </w:rPr>
        <w:t xml:space="preserve">Passed </w:t>
      </w:r>
      <w:r w:rsidR="00D4543B" w:rsidRPr="00110177">
        <w:rPr>
          <w:rFonts w:ascii="Times New Roman" w:eastAsia="Times New Roman" w:hAnsi="Times New Roman" w:cs="Times New Roman"/>
          <w:color w:val="000000" w:themeColor="text1"/>
          <w:sz w:val="22"/>
          <w:szCs w:val="22"/>
        </w:rPr>
        <w:t>Senate</w:t>
      </w:r>
      <w:r w:rsidR="00E07D0F" w:rsidRPr="00110177">
        <w:rPr>
          <w:rFonts w:ascii="Times New Roman" w:eastAsia="Times New Roman" w:hAnsi="Times New Roman" w:cs="Times New Roman"/>
          <w:color w:val="000000" w:themeColor="text1"/>
          <w:sz w:val="22"/>
          <w:szCs w:val="22"/>
        </w:rPr>
        <w:t>, To Governor Kemp</w:t>
      </w:r>
    </w:p>
    <w:p w14:paraId="49B24708"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575BEA8D"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98" w:history="1">
        <w:r w:rsidR="001D3881" w:rsidRPr="001D3881">
          <w:rPr>
            <w:rStyle w:val="Hyperlink"/>
            <w:rFonts w:ascii="Times New Roman" w:eastAsia="Times New Roman" w:hAnsi="Times New Roman" w:cs="Times New Roman"/>
            <w:sz w:val="22"/>
            <w:szCs w:val="22"/>
          </w:rPr>
          <w:t>HB 1197,</w:t>
        </w:r>
      </w:hyperlink>
      <w:r w:rsidR="001D3881" w:rsidRPr="001D3881">
        <w:rPr>
          <w:rFonts w:ascii="Times New Roman" w:eastAsia="Times New Roman" w:hAnsi="Times New Roman" w:cs="Times New Roman"/>
          <w:color w:val="000000" w:themeColor="text1"/>
          <w:sz w:val="22"/>
          <w:szCs w:val="22"/>
        </w:rPr>
        <w:t xml:space="preserve"> Expand revitalization zone tax credits for historic rehabilitation (Rep. Penny Houston—R)</w:t>
      </w:r>
    </w:p>
    <w:p w14:paraId="7C420B98" w14:textId="21E5108D"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the imposition, rate, computation, exemptions, and credits relative to income taxes, so as to expand the revitalization zone tax credits to include rehabilitation of historic residential structures; to authorize the extension of a designation as a revitalization zone; to authorize areas to be designated as revitalization zones more than once; to provide that no new designations or extensions shall be made after a certain date; to provide for information sharing; to extend a provision for an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BA3F55">
        <w:rPr>
          <w:rFonts w:ascii="Times New Roman" w:eastAsia="Times New Roman" w:hAnsi="Times New Roman" w:cs="Times New Roman"/>
          <w:color w:val="000000" w:themeColor="text1"/>
          <w:sz w:val="22"/>
          <w:szCs w:val="22"/>
        </w:rPr>
        <w:t>Passed Cmte, Pending Rules, Passed House,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Finance Cmte</w:t>
      </w:r>
      <w:r w:rsidR="00895BD9">
        <w:rPr>
          <w:rFonts w:ascii="Times New Roman" w:eastAsia="Times New Roman" w:hAnsi="Times New Roman" w:cs="Times New Roman"/>
          <w:color w:val="000000" w:themeColor="text1"/>
          <w:sz w:val="22"/>
          <w:szCs w:val="22"/>
        </w:rPr>
        <w:t xml:space="preserve">, </w:t>
      </w:r>
      <w:r w:rsidR="00895BD9" w:rsidRPr="001D3881">
        <w:rPr>
          <w:rFonts w:ascii="Times New Roman" w:eastAsia="Times New Roman" w:hAnsi="Times New Roman" w:cs="Times New Roman"/>
          <w:color w:val="FF0000"/>
          <w:sz w:val="22"/>
          <w:szCs w:val="22"/>
          <w:shd w:val="clear" w:color="auto" w:fill="FFFFFF"/>
        </w:rPr>
        <w:t>DEAD</w:t>
      </w:r>
    </w:p>
    <w:p w14:paraId="0CC3C766"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4DC54D39" w14:textId="77777777" w:rsidR="001D3881" w:rsidRPr="001D3881" w:rsidRDefault="00CE7BB4" w:rsidP="001D3881">
      <w:pPr>
        <w:ind w:left="360"/>
        <w:jc w:val="both"/>
        <w:rPr>
          <w:rFonts w:ascii="Times New Roman" w:eastAsia="Times New Roman" w:hAnsi="Times New Roman" w:cs="Times New Roman"/>
          <w:sz w:val="22"/>
          <w:szCs w:val="22"/>
        </w:rPr>
      </w:pPr>
      <w:hyperlink r:id="rId99" w:history="1">
        <w:r w:rsidR="001D3881" w:rsidRPr="001D3881">
          <w:rPr>
            <w:rStyle w:val="Hyperlink"/>
            <w:rFonts w:ascii="Times New Roman" w:eastAsia="Times New Roman" w:hAnsi="Times New Roman" w:cs="Times New Roman"/>
            <w:sz w:val="22"/>
            <w:szCs w:val="22"/>
          </w:rPr>
          <w:t>HB 1225,</w:t>
        </w:r>
      </w:hyperlink>
      <w:r w:rsidR="001D3881" w:rsidRPr="001D3881">
        <w:rPr>
          <w:rFonts w:ascii="Times New Roman" w:eastAsia="Times New Roman" w:hAnsi="Times New Roman" w:cs="Times New Roman"/>
          <w:sz w:val="22"/>
          <w:szCs w:val="22"/>
        </w:rPr>
        <w:t xml:space="preserve"> Joint County and Municipal Sales and Use Tax (Rep. Chuck Martin—R)</w:t>
      </w:r>
    </w:p>
    <w:p w14:paraId="2530744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joint county and municipal sales and use tax (LOST), so as to revise provisions related to negotiations for the distribution of tax proceeds. Specifically, relating to distribution and use of proceeds, certificate specifying percentage of proceeds for each political subdivision, determination of proceeds for absent municipalities, procedure for filing certificates, effect of failure to file, and renegotiation of certificate.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by Substitute, </w:t>
      </w:r>
      <w:r w:rsidRPr="001D3881">
        <w:rPr>
          <w:rFonts w:ascii="Times New Roman" w:eastAsia="Times New Roman" w:hAnsi="Times New Roman" w:cs="Times New Roman"/>
          <w:color w:val="FF0000"/>
          <w:sz w:val="22"/>
          <w:szCs w:val="22"/>
        </w:rPr>
        <w:t>DEAD</w:t>
      </w:r>
    </w:p>
    <w:p w14:paraId="4EE88E5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AA9B0AB" w14:textId="77777777" w:rsidR="001D3881" w:rsidRPr="001D3881" w:rsidRDefault="00CE7BB4" w:rsidP="001D3881">
      <w:pPr>
        <w:ind w:left="360"/>
        <w:jc w:val="both"/>
        <w:rPr>
          <w:rFonts w:ascii="Times New Roman" w:eastAsia="Times New Roman" w:hAnsi="Times New Roman" w:cs="Times New Roman"/>
          <w:sz w:val="22"/>
          <w:szCs w:val="22"/>
        </w:rPr>
      </w:pPr>
      <w:hyperlink r:id="rId100" w:history="1">
        <w:r w:rsidR="001D3881" w:rsidRPr="001D3881">
          <w:rPr>
            <w:rStyle w:val="Hyperlink"/>
            <w:rFonts w:ascii="Times New Roman" w:eastAsia="Times New Roman" w:hAnsi="Times New Roman" w:cs="Times New Roman"/>
            <w:sz w:val="22"/>
            <w:szCs w:val="22"/>
          </w:rPr>
          <w:t>HB 1253,</w:t>
        </w:r>
      </w:hyperlink>
      <w:r w:rsidR="001D3881" w:rsidRPr="001D3881">
        <w:rPr>
          <w:rFonts w:ascii="Times New Roman" w:eastAsia="Times New Roman" w:hAnsi="Times New Roman" w:cs="Times New Roman"/>
          <w:sz w:val="22"/>
          <w:szCs w:val="22"/>
        </w:rPr>
        <w:t xml:space="preserve"> Revises Selection of Regional Commission Members (Rep. Victor Anderson—R)</w:t>
      </w:r>
    </w:p>
    <w:p w14:paraId="6AEB5CC5" w14:textId="5CC5CE78" w:rsidR="001D3881" w:rsidRPr="002E3334"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regional commissions, so as to revise the composition of the governing council for regional commissions; to provide for the training of members thereof; to provide for terms of office, filling of vacancies, and appointment of successors.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BA3F55">
        <w:rPr>
          <w:rFonts w:ascii="Times New Roman" w:eastAsia="Times New Roman" w:hAnsi="Times New Roman" w:cs="Times New Roman"/>
          <w:color w:val="000000" w:themeColor="text1"/>
          <w:sz w:val="22"/>
          <w:szCs w:val="22"/>
        </w:rPr>
        <w:t xml:space="preserve">Passed Cmte by Substitute, Pending Rules, Passed Rules Cmte by Rules Cmte Substitute, Passed House by </w:t>
      </w:r>
      <w:r w:rsidRPr="00BA3F55">
        <w:rPr>
          <w:rFonts w:ascii="Times New Roman" w:eastAsia="Times New Roman" w:hAnsi="Times New Roman" w:cs="Times New Roman"/>
          <w:color w:val="000000" w:themeColor="text1"/>
          <w:sz w:val="22"/>
          <w:szCs w:val="22"/>
        </w:rPr>
        <w:lastRenderedPageBreak/>
        <w:t>Rules Cmte Substitute, Senate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Government Oversight Cmte</w:t>
      </w:r>
      <w:r w:rsidR="00D4543B">
        <w:rPr>
          <w:rFonts w:ascii="Times New Roman" w:eastAsia="Times New Roman" w:hAnsi="Times New Roman" w:cs="Times New Roman"/>
          <w:color w:val="000000" w:themeColor="text1"/>
          <w:sz w:val="22"/>
          <w:szCs w:val="22"/>
        </w:rPr>
        <w:t xml:space="preserve">, </w:t>
      </w:r>
      <w:r w:rsidR="00D4543B" w:rsidRPr="002E3334">
        <w:rPr>
          <w:rFonts w:ascii="Times New Roman" w:eastAsia="Times New Roman" w:hAnsi="Times New Roman" w:cs="Times New Roman"/>
          <w:color w:val="000000" w:themeColor="text1"/>
          <w:sz w:val="22"/>
          <w:szCs w:val="22"/>
          <w:highlight w:val="white"/>
        </w:rPr>
        <w:t>Passed Cmte by Substitute</w:t>
      </w:r>
      <w:r w:rsidR="00D4543B" w:rsidRPr="002E3334">
        <w:rPr>
          <w:rFonts w:ascii="Times New Roman" w:eastAsia="Times New Roman" w:hAnsi="Times New Roman" w:cs="Times New Roman"/>
          <w:color w:val="000000" w:themeColor="text1"/>
          <w:sz w:val="22"/>
          <w:szCs w:val="22"/>
        </w:rPr>
        <w:t>, Pending Rules Cmte</w:t>
      </w:r>
      <w:r w:rsidR="00895BD9">
        <w:rPr>
          <w:rFonts w:ascii="Times New Roman" w:eastAsia="Times New Roman" w:hAnsi="Times New Roman" w:cs="Times New Roman"/>
          <w:color w:val="000000" w:themeColor="text1"/>
          <w:sz w:val="22"/>
          <w:szCs w:val="22"/>
        </w:rPr>
        <w:t xml:space="preserve">, </w:t>
      </w:r>
      <w:r w:rsidR="00895BD9" w:rsidRPr="00895BD9">
        <w:rPr>
          <w:rFonts w:ascii="Times New Roman" w:eastAsia="Times New Roman" w:hAnsi="Times New Roman" w:cs="Times New Roman"/>
          <w:color w:val="00B050"/>
          <w:sz w:val="22"/>
          <w:szCs w:val="22"/>
        </w:rPr>
        <w:t>Passed Senate by Substitute</w:t>
      </w:r>
      <w:r w:rsidR="00FA7AD3">
        <w:rPr>
          <w:rFonts w:ascii="Times New Roman" w:eastAsia="Times New Roman" w:hAnsi="Times New Roman" w:cs="Times New Roman"/>
          <w:color w:val="00B050"/>
          <w:sz w:val="22"/>
          <w:szCs w:val="22"/>
        </w:rPr>
        <w:t xml:space="preserve">, Sent to House, </w:t>
      </w:r>
      <w:r w:rsidR="00FA7AD3" w:rsidRPr="001D3881">
        <w:rPr>
          <w:rFonts w:ascii="Times New Roman" w:eastAsia="Times New Roman" w:hAnsi="Times New Roman" w:cs="Times New Roman"/>
          <w:color w:val="FF0000"/>
          <w:sz w:val="22"/>
          <w:szCs w:val="22"/>
          <w:shd w:val="clear" w:color="auto" w:fill="FFFFFF"/>
        </w:rPr>
        <w:t>DEAD</w:t>
      </w:r>
    </w:p>
    <w:p w14:paraId="6252EACC" w14:textId="56E472EB" w:rsidR="001D3881" w:rsidRPr="001D3881" w:rsidRDefault="001D3881" w:rsidP="001D3881">
      <w:pPr>
        <w:ind w:left="360"/>
        <w:jc w:val="both"/>
        <w:rPr>
          <w:rFonts w:ascii="Times New Roman" w:eastAsia="Times New Roman" w:hAnsi="Times New Roman" w:cs="Times New Roman"/>
          <w:b/>
          <w:bCs/>
          <w:sz w:val="22"/>
          <w:szCs w:val="22"/>
        </w:rPr>
      </w:pPr>
      <w:r w:rsidRPr="001D3881">
        <w:rPr>
          <w:rFonts w:ascii="Times New Roman" w:eastAsia="Times New Roman" w:hAnsi="Times New Roman" w:cs="Times New Roman"/>
          <w:b/>
          <w:bCs/>
          <w:sz w:val="22"/>
          <w:szCs w:val="22"/>
        </w:rPr>
        <w:t xml:space="preserve">Note: All RC language was removed by </w:t>
      </w:r>
      <w:r w:rsidR="00EB5B53">
        <w:rPr>
          <w:rFonts w:ascii="Times New Roman" w:eastAsia="Times New Roman" w:hAnsi="Times New Roman" w:cs="Times New Roman"/>
          <w:b/>
          <w:bCs/>
          <w:sz w:val="22"/>
          <w:szCs w:val="22"/>
        </w:rPr>
        <w:t xml:space="preserve">House </w:t>
      </w:r>
      <w:r w:rsidRPr="001D3881">
        <w:rPr>
          <w:rFonts w:ascii="Times New Roman" w:eastAsia="Times New Roman" w:hAnsi="Times New Roman" w:cs="Times New Roman"/>
          <w:b/>
          <w:bCs/>
          <w:sz w:val="22"/>
          <w:szCs w:val="22"/>
        </w:rPr>
        <w:t xml:space="preserve">Rules Cmte and replaced by language from </w:t>
      </w:r>
      <w:hyperlink r:id="rId101" w:history="1">
        <w:r w:rsidRPr="001D3881">
          <w:rPr>
            <w:rStyle w:val="Hyperlink"/>
            <w:rFonts w:ascii="Times New Roman" w:eastAsia="Times New Roman" w:hAnsi="Times New Roman" w:cs="Times New Roman"/>
            <w:sz w:val="22"/>
            <w:szCs w:val="22"/>
          </w:rPr>
          <w:t>HB 999</w:t>
        </w:r>
      </w:hyperlink>
      <w:r w:rsidRPr="001D3881">
        <w:rPr>
          <w:rFonts w:ascii="Times New Roman" w:eastAsia="Times New Roman" w:hAnsi="Times New Roman" w:cs="Times New Roman"/>
          <w:color w:val="000000"/>
          <w:sz w:val="22"/>
          <w:szCs w:val="22"/>
        </w:rPr>
        <w:t xml:space="preserve">. </w:t>
      </w:r>
    </w:p>
    <w:p w14:paraId="2206906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0DF1975" w14:textId="77777777" w:rsidR="001D3881" w:rsidRPr="001D3881" w:rsidRDefault="00CE7BB4" w:rsidP="001D3881">
      <w:pPr>
        <w:ind w:left="360"/>
        <w:jc w:val="both"/>
        <w:rPr>
          <w:rFonts w:ascii="Times New Roman" w:eastAsia="Times New Roman" w:hAnsi="Times New Roman" w:cs="Times New Roman"/>
          <w:sz w:val="22"/>
          <w:szCs w:val="22"/>
        </w:rPr>
      </w:pPr>
      <w:hyperlink r:id="rId102" w:history="1">
        <w:r w:rsidR="001D3881" w:rsidRPr="001D3881">
          <w:rPr>
            <w:rStyle w:val="Hyperlink"/>
            <w:rFonts w:ascii="Times New Roman" w:eastAsia="Times New Roman" w:hAnsi="Times New Roman" w:cs="Times New Roman"/>
            <w:sz w:val="22"/>
            <w:szCs w:val="22"/>
          </w:rPr>
          <w:t>HB 1266,</w:t>
        </w:r>
      </w:hyperlink>
      <w:r w:rsidR="001D3881" w:rsidRPr="001D3881">
        <w:rPr>
          <w:rFonts w:ascii="Times New Roman" w:eastAsia="Times New Roman" w:hAnsi="Times New Roman" w:cs="Times New Roman"/>
          <w:sz w:val="22"/>
          <w:szCs w:val="22"/>
        </w:rPr>
        <w:t xml:space="preserve"> Certifications from DCA to Prioritize Grant and Loans Submitted by Local Governments (Rep. Dale Washburn—R)</w:t>
      </w:r>
    </w:p>
    <w:p w14:paraId="39E08D5F"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and state government, respectively, so as to provide for a system whereby certain local governments may seek certifications from the Department of Community Affairs upon the enactment of certain policies that can be used to receive priority in grant and </w:t>
      </w:r>
      <w:r w:rsidRPr="00BA3F55">
        <w:rPr>
          <w:rFonts w:ascii="Times New Roman" w:eastAsia="Times New Roman" w:hAnsi="Times New Roman" w:cs="Times New Roman"/>
          <w:color w:val="000000" w:themeColor="text1"/>
          <w:sz w:val="22"/>
          <w:szCs w:val="22"/>
        </w:rPr>
        <w:t>loan applications submitted to state agencies.</w:t>
      </w:r>
      <w:r w:rsidRPr="00BA3F55">
        <w:rPr>
          <w:rFonts w:ascii="Times New Roman" w:eastAsia="Times New Roman" w:hAnsi="Times New Roman" w:cs="Times New Roman"/>
          <w:b/>
          <w:bCs/>
          <w:color w:val="000000" w:themeColor="text1"/>
          <w:sz w:val="22"/>
          <w:szCs w:val="22"/>
        </w:rPr>
        <w:t xml:space="preserve"> Status:</w:t>
      </w:r>
      <w:r w:rsidRPr="00BA3F55">
        <w:rPr>
          <w:rFonts w:ascii="Times New Roman" w:eastAsia="Times New Roman" w:hAnsi="Times New Roman" w:cs="Times New Roman"/>
          <w:color w:val="000000" w:themeColor="text1"/>
          <w:sz w:val="22"/>
          <w:szCs w:val="22"/>
        </w:rPr>
        <w:t xml:space="preserve"> Referred to Governmental Affairs Cmte, Passed Cmte, Pending Rules Cmte, </w:t>
      </w:r>
      <w:r w:rsidRPr="001D3881">
        <w:rPr>
          <w:rFonts w:ascii="Times New Roman" w:eastAsia="Times New Roman" w:hAnsi="Times New Roman" w:cs="Times New Roman"/>
          <w:color w:val="FF0000"/>
          <w:sz w:val="22"/>
          <w:szCs w:val="22"/>
        </w:rPr>
        <w:t>DEAD</w:t>
      </w:r>
    </w:p>
    <w:p w14:paraId="769C56B1"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6B6B4B1" w14:textId="77777777" w:rsidR="001D3881" w:rsidRPr="001D3881" w:rsidRDefault="00CE7BB4" w:rsidP="001D3881">
      <w:pPr>
        <w:ind w:left="360"/>
        <w:jc w:val="both"/>
        <w:rPr>
          <w:rFonts w:ascii="Times New Roman" w:eastAsia="Times New Roman" w:hAnsi="Times New Roman" w:cs="Times New Roman"/>
          <w:sz w:val="22"/>
          <w:szCs w:val="22"/>
        </w:rPr>
      </w:pPr>
      <w:hyperlink r:id="rId103" w:history="1">
        <w:r w:rsidR="001D3881" w:rsidRPr="001D3881">
          <w:rPr>
            <w:rStyle w:val="Hyperlink"/>
            <w:rFonts w:ascii="Times New Roman" w:eastAsia="Times New Roman" w:hAnsi="Times New Roman" w:cs="Times New Roman"/>
            <w:sz w:val="22"/>
            <w:szCs w:val="22"/>
          </w:rPr>
          <w:t>HB 1407,</w:t>
        </w:r>
      </w:hyperlink>
      <w:r w:rsidR="001D3881" w:rsidRPr="001D3881">
        <w:rPr>
          <w:rFonts w:ascii="Times New Roman" w:eastAsia="Times New Roman" w:hAnsi="Times New Roman" w:cs="Times New Roman"/>
          <w:sz w:val="22"/>
          <w:szCs w:val="22"/>
        </w:rPr>
        <w:t xml:space="preserve"> Establishes Service Delivery Strategies for Local Governments (Rep. John LaHood—R)</w:t>
      </w:r>
    </w:p>
    <w:p w14:paraId="0A3ED5D4" w14:textId="5779B166" w:rsidR="001D3881" w:rsidRPr="00895BD9"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State and Local Governmental Operations Cmte</w:t>
      </w:r>
      <w:r w:rsidR="00D746A0">
        <w:rPr>
          <w:rFonts w:ascii="Times New Roman" w:eastAsia="Times New Roman" w:hAnsi="Times New Roman" w:cs="Times New Roman"/>
          <w:color w:val="000000" w:themeColor="text1"/>
          <w:sz w:val="22"/>
          <w:szCs w:val="22"/>
        </w:rPr>
        <w:t xml:space="preserve">, </w:t>
      </w:r>
      <w:r w:rsidR="00D746A0" w:rsidRPr="0077131A">
        <w:rPr>
          <w:rFonts w:ascii="Times New Roman" w:eastAsia="Times New Roman" w:hAnsi="Times New Roman" w:cs="Times New Roman"/>
          <w:color w:val="000000" w:themeColor="text1"/>
          <w:sz w:val="22"/>
          <w:szCs w:val="22"/>
          <w:highlight w:val="white"/>
        </w:rPr>
        <w:t>Passed Cmte by Substitute, Pending Rules Cmte</w:t>
      </w:r>
      <w:r w:rsidR="00895BD9">
        <w:rPr>
          <w:rFonts w:ascii="Times New Roman" w:eastAsia="Times New Roman" w:hAnsi="Times New Roman" w:cs="Times New Roman"/>
          <w:color w:val="000000" w:themeColor="text1"/>
          <w:sz w:val="22"/>
          <w:szCs w:val="22"/>
        </w:rPr>
        <w:t xml:space="preserve">, </w:t>
      </w:r>
      <w:r w:rsidR="00895BD9" w:rsidRPr="00895BD9">
        <w:rPr>
          <w:rFonts w:ascii="Times New Roman" w:eastAsia="Times New Roman" w:hAnsi="Times New Roman" w:cs="Times New Roman"/>
          <w:color w:val="00B050"/>
          <w:sz w:val="22"/>
          <w:szCs w:val="22"/>
        </w:rPr>
        <w:t>Passed Senate by Substitute, House Agreed to Senate Substitute</w:t>
      </w:r>
      <w:r w:rsidR="00F21C56">
        <w:rPr>
          <w:rFonts w:ascii="Times New Roman" w:eastAsia="Times New Roman" w:hAnsi="Times New Roman" w:cs="Times New Roman"/>
          <w:color w:val="00B050"/>
          <w:sz w:val="22"/>
          <w:szCs w:val="22"/>
        </w:rPr>
        <w:t>, To Governor Kemp</w:t>
      </w:r>
    </w:p>
    <w:p w14:paraId="279DCC3B" w14:textId="77777777" w:rsidR="001D3881" w:rsidRPr="00BA3F55" w:rsidRDefault="001D3881" w:rsidP="001D3881">
      <w:pPr>
        <w:jc w:val="both"/>
        <w:rPr>
          <w:rFonts w:ascii="Times New Roman" w:eastAsia="Times New Roman" w:hAnsi="Times New Roman" w:cs="Times New Roman"/>
          <w:color w:val="000000" w:themeColor="text1"/>
          <w:sz w:val="22"/>
          <w:szCs w:val="22"/>
        </w:rPr>
      </w:pPr>
    </w:p>
    <w:p w14:paraId="6BB0BF55" w14:textId="77777777" w:rsidR="001D3881" w:rsidRPr="001D3881" w:rsidRDefault="00CE7BB4" w:rsidP="001D3881">
      <w:pPr>
        <w:ind w:left="360"/>
        <w:jc w:val="both"/>
        <w:rPr>
          <w:rFonts w:ascii="Times New Roman" w:eastAsia="Times New Roman" w:hAnsi="Times New Roman" w:cs="Times New Roman"/>
          <w:sz w:val="22"/>
          <w:szCs w:val="22"/>
        </w:rPr>
      </w:pPr>
      <w:hyperlink r:id="rId104">
        <w:r w:rsidR="001D3881" w:rsidRPr="001D3881">
          <w:rPr>
            <w:rFonts w:ascii="Times New Roman" w:eastAsia="Times New Roman" w:hAnsi="Times New Roman" w:cs="Times New Roman"/>
            <w:color w:val="1155CC"/>
            <w:sz w:val="22"/>
            <w:szCs w:val="22"/>
            <w:u w:val="single"/>
          </w:rPr>
          <w:t>HR 118,</w:t>
        </w:r>
      </w:hyperlink>
      <w:r w:rsidR="001D3881" w:rsidRPr="001D3881">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76A9202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1D3881">
        <w:rPr>
          <w:rFonts w:ascii="Times New Roman" w:eastAsia="Times New Roman" w:hAnsi="Times New Roman" w:cs="Times New Roman"/>
          <w:b/>
          <w:color w:val="000000"/>
          <w:sz w:val="22"/>
          <w:szCs w:val="22"/>
        </w:rPr>
        <w:t xml:space="preserve">Status: </w:t>
      </w:r>
      <w:r w:rsidRPr="001D3881">
        <w:rPr>
          <w:rFonts w:ascii="Times New Roman" w:eastAsia="Times New Roman" w:hAnsi="Times New Roman" w:cs="Times New Roman"/>
          <w:color w:val="000000"/>
          <w:sz w:val="22"/>
          <w:szCs w:val="22"/>
        </w:rPr>
        <w:t xml:space="preserve">Referred to Ways &amp; Means Cmte, </w:t>
      </w:r>
      <w:r w:rsidRPr="001D3881">
        <w:rPr>
          <w:rFonts w:ascii="Times New Roman" w:eastAsia="Times New Roman" w:hAnsi="Times New Roman" w:cs="Times New Roman"/>
          <w:color w:val="FF0000"/>
          <w:sz w:val="22"/>
          <w:szCs w:val="22"/>
        </w:rPr>
        <w:t>DEAD</w:t>
      </w:r>
    </w:p>
    <w:p w14:paraId="5143772C"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243FA854"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105" w:history="1">
        <w:r w:rsidR="001D3881" w:rsidRPr="001D3881">
          <w:rPr>
            <w:rStyle w:val="Hyperlink"/>
            <w:rFonts w:ascii="Times New Roman" w:eastAsia="Times New Roman" w:hAnsi="Times New Roman" w:cs="Times New Roman"/>
            <w:sz w:val="22"/>
            <w:szCs w:val="22"/>
          </w:rPr>
          <w:t>HR 804,</w:t>
        </w:r>
      </w:hyperlink>
      <w:r w:rsidR="001D3881" w:rsidRPr="001D3881">
        <w:rPr>
          <w:rFonts w:ascii="Times New Roman" w:eastAsia="Times New Roman" w:hAnsi="Times New Roman" w:cs="Times New Roman"/>
          <w:color w:val="000000"/>
          <w:sz w:val="22"/>
          <w:szCs w:val="22"/>
        </w:rPr>
        <w:t xml:space="preserve"> Alters payable period for loans for counties, municipalities, and other political subdivisions (Rep. Chuck Martin—R)</w:t>
      </w:r>
    </w:p>
    <w:p w14:paraId="39297416" w14:textId="44DB6492"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An amendment to the Constitution so as to change the date by which temporary loans for counties, municipalities, and other political subdivisions of this state are payable in full, from the end of the calendar year to within 12 months of the initial funding date of the loans.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Cmte, Recommitted to Governmental Affairs Cmte, Passed Cmte, Passed House, Sent to Senate, Referred to Finance Cmte, </w:t>
      </w:r>
      <w:r w:rsidRPr="00BA3F55">
        <w:rPr>
          <w:rFonts w:ascii="Times New Roman" w:eastAsia="Times New Roman" w:hAnsi="Times New Roman" w:cs="Times New Roman"/>
          <w:color w:val="000000" w:themeColor="text1"/>
          <w:sz w:val="22"/>
          <w:szCs w:val="22"/>
        </w:rPr>
        <w:t>Passed Cmte, Pending Rules</w:t>
      </w:r>
      <w:r w:rsidR="00895BD9">
        <w:rPr>
          <w:rFonts w:ascii="Times New Roman" w:eastAsia="Times New Roman" w:hAnsi="Times New Roman" w:cs="Times New Roman"/>
          <w:color w:val="000000" w:themeColor="text1"/>
          <w:sz w:val="22"/>
          <w:szCs w:val="22"/>
        </w:rPr>
        <w:t xml:space="preserve"> Cmte, </w:t>
      </w:r>
      <w:r w:rsidR="00C22225" w:rsidRPr="00C22225">
        <w:rPr>
          <w:rFonts w:ascii="Times New Roman" w:eastAsia="Times New Roman" w:hAnsi="Times New Roman" w:cs="Times New Roman"/>
          <w:color w:val="00B050"/>
          <w:sz w:val="22"/>
          <w:szCs w:val="22"/>
        </w:rPr>
        <w:t xml:space="preserve">Senate Engrossed, Senate Tabled, </w:t>
      </w:r>
      <w:r w:rsidR="00C22225" w:rsidRPr="001D3881">
        <w:rPr>
          <w:rFonts w:ascii="Times New Roman" w:eastAsia="Times New Roman" w:hAnsi="Times New Roman" w:cs="Times New Roman"/>
          <w:color w:val="FF0000"/>
          <w:sz w:val="22"/>
          <w:szCs w:val="22"/>
          <w:shd w:val="clear" w:color="auto" w:fill="FFFFFF"/>
        </w:rPr>
        <w:t>DEAD</w:t>
      </w:r>
    </w:p>
    <w:p w14:paraId="0657341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5A76A78E"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106" w:history="1">
        <w:r w:rsidR="001D3881" w:rsidRPr="001D3881">
          <w:rPr>
            <w:rStyle w:val="Hyperlink"/>
            <w:rFonts w:ascii="Times New Roman" w:eastAsia="Times New Roman" w:hAnsi="Times New Roman" w:cs="Times New Roman"/>
            <w:sz w:val="22"/>
            <w:szCs w:val="22"/>
          </w:rPr>
          <w:t>HR 1041,</w:t>
        </w:r>
      </w:hyperlink>
      <w:r w:rsidR="001D3881" w:rsidRPr="001D3881">
        <w:rPr>
          <w:rFonts w:ascii="Times New Roman" w:eastAsia="Times New Roman" w:hAnsi="Times New Roman" w:cs="Times New Roman"/>
          <w:color w:val="000000"/>
          <w:sz w:val="22"/>
          <w:szCs w:val="22"/>
        </w:rPr>
        <w:t xml:space="preserve"> Constitutional amendment to alter taxation authority of counties and consolidated governments (Rep. Dale Washburn—R)</w:t>
      </w:r>
    </w:p>
    <w:p w14:paraId="1506D1D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Proposing an amendment to the Constitution so as to provide that the governing authority of any county or consolidated government shall be authorized to adopt an alternative method of appraisal and assessment of real property located within such county for taxation. </w:t>
      </w:r>
      <w:r w:rsidRPr="001D3881">
        <w:rPr>
          <w:rFonts w:ascii="Times New Roman" w:eastAsia="Times New Roman" w:hAnsi="Times New Roman" w:cs="Times New Roman"/>
          <w:b/>
          <w:bCs/>
          <w:color w:val="212529"/>
          <w:sz w:val="22"/>
          <w:szCs w:val="22"/>
        </w:rPr>
        <w:t xml:space="preserve">Status: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41AC39F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384F96" w14:textId="77777777" w:rsidR="001D3881" w:rsidRPr="001D3881" w:rsidRDefault="00CE7BB4" w:rsidP="001D3881">
      <w:pPr>
        <w:ind w:left="360"/>
        <w:jc w:val="both"/>
        <w:rPr>
          <w:rFonts w:ascii="Times New Roman" w:eastAsia="Times New Roman" w:hAnsi="Times New Roman" w:cs="Times New Roman"/>
          <w:color w:val="212529"/>
          <w:sz w:val="22"/>
          <w:szCs w:val="22"/>
        </w:rPr>
      </w:pPr>
      <w:hyperlink r:id="rId107" w:history="1">
        <w:r w:rsidR="001D3881" w:rsidRPr="001D3881">
          <w:rPr>
            <w:rStyle w:val="Hyperlink"/>
            <w:rFonts w:ascii="Times New Roman" w:eastAsia="Times New Roman" w:hAnsi="Times New Roman" w:cs="Times New Roman"/>
            <w:sz w:val="22"/>
            <w:szCs w:val="22"/>
          </w:rPr>
          <w:t>HR 1115,</w:t>
        </w:r>
      </w:hyperlink>
      <w:r w:rsidR="001D3881" w:rsidRPr="001D3881">
        <w:rPr>
          <w:rFonts w:ascii="Times New Roman" w:eastAsia="Times New Roman" w:hAnsi="Times New Roman" w:cs="Times New Roman"/>
          <w:color w:val="212529"/>
          <w:sz w:val="22"/>
          <w:szCs w:val="22"/>
        </w:rPr>
        <w:t xml:space="preserve"> Assessment and Reclassification of Low-Income Building Projects for Ad Valorem Tax (Rep. Shaw Blackmon—R)</w:t>
      </w:r>
    </w:p>
    <w:p w14:paraId="1651F05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An amendment to the Constitution so as to provide that qualified low-income building projects may be classified as a separate class of property for ad valorem property tax purposes, and different rates, </w:t>
      </w:r>
      <w:r w:rsidRPr="001D3881">
        <w:rPr>
          <w:rFonts w:ascii="Times New Roman" w:eastAsia="Times New Roman" w:hAnsi="Times New Roman" w:cs="Times New Roman"/>
          <w:color w:val="212529"/>
          <w:sz w:val="22"/>
          <w:szCs w:val="22"/>
        </w:rPr>
        <w:lastRenderedPageBreak/>
        <w:t xml:space="preserve">methods, and assessment dates may be provided for such building projects.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607DA141"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EA0132E" w14:textId="77777777" w:rsidR="001D3881" w:rsidRPr="001D3881" w:rsidRDefault="00CE7BB4" w:rsidP="001D3881">
      <w:pPr>
        <w:ind w:left="360"/>
        <w:jc w:val="both"/>
        <w:rPr>
          <w:rFonts w:ascii="Times New Roman" w:eastAsia="Times New Roman" w:hAnsi="Times New Roman" w:cs="Times New Roman"/>
          <w:sz w:val="22"/>
          <w:szCs w:val="22"/>
        </w:rPr>
      </w:pPr>
      <w:hyperlink r:id="rId108">
        <w:r w:rsidR="001D3881" w:rsidRPr="001D3881">
          <w:rPr>
            <w:rFonts w:ascii="Times New Roman" w:eastAsia="Times New Roman" w:hAnsi="Times New Roman" w:cs="Times New Roman"/>
            <w:color w:val="1155CC"/>
            <w:sz w:val="22"/>
            <w:szCs w:val="22"/>
            <w:u w:val="single"/>
          </w:rPr>
          <w:t>SB 26,</w:t>
        </w:r>
      </w:hyperlink>
      <w:r w:rsidR="001D3881" w:rsidRPr="001D3881">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6E0C9A0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Economic Development and Tourism Cmte, </w:t>
      </w:r>
      <w:r w:rsidRPr="001D3881">
        <w:rPr>
          <w:rFonts w:ascii="Times New Roman" w:eastAsia="Times New Roman" w:hAnsi="Times New Roman" w:cs="Times New Roman"/>
          <w:sz w:val="22"/>
          <w:szCs w:val="22"/>
        </w:rPr>
        <w:t xml:space="preserve">Passed Cmte, Pending Rules Cmte, </w:t>
      </w:r>
      <w:r w:rsidRPr="001D3881">
        <w:rPr>
          <w:rFonts w:ascii="Times New Roman" w:eastAsia="Times New Roman" w:hAnsi="Times New Roman" w:cs="Times New Roman"/>
          <w:color w:val="000000"/>
          <w:sz w:val="22"/>
          <w:szCs w:val="22"/>
        </w:rPr>
        <w:t xml:space="preserve">Passed as Amended, Sent to House, Referred to Governmental Affairs Cmte, </w:t>
      </w:r>
      <w:r w:rsidRPr="001D3881">
        <w:rPr>
          <w:rFonts w:ascii="Times New Roman" w:eastAsia="Times New Roman" w:hAnsi="Times New Roman" w:cs="Times New Roman"/>
          <w:color w:val="000000"/>
          <w:sz w:val="22"/>
          <w:szCs w:val="22"/>
          <w:highlight w:val="white"/>
        </w:rPr>
        <w:t>Passed Cmte by Substitute, Pending Rules, Passed House, Sent to Senate for Agree/Disagree</w:t>
      </w:r>
      <w:r w:rsidRPr="001D3881">
        <w:rPr>
          <w:rFonts w:ascii="Times New Roman" w:eastAsia="Times New Roman" w:hAnsi="Times New Roman" w:cs="Times New Roman"/>
          <w:color w:val="000000" w:themeColor="text1"/>
          <w:sz w:val="22"/>
          <w:szCs w:val="22"/>
          <w:highlight w:val="white"/>
        </w:rPr>
        <w:t>, Senate Agreed, Sent to House for Agree/Disagree, House Agreed, To Governor Kemp, Governor Kemp signed February 13, 2024.</w:t>
      </w:r>
    </w:p>
    <w:p w14:paraId="747D37CF" w14:textId="77777777" w:rsidR="001D3881" w:rsidRPr="001D3881" w:rsidRDefault="001D3881" w:rsidP="001D3881">
      <w:pPr>
        <w:jc w:val="both"/>
        <w:rPr>
          <w:rFonts w:ascii="Times New Roman" w:eastAsia="Times New Roman" w:hAnsi="Times New Roman" w:cs="Times New Roman"/>
          <w:sz w:val="22"/>
          <w:szCs w:val="22"/>
        </w:rPr>
      </w:pPr>
    </w:p>
    <w:p w14:paraId="02D2EE6C" w14:textId="77777777" w:rsidR="001D3881" w:rsidRPr="001D3881" w:rsidRDefault="00CE7BB4" w:rsidP="001D3881">
      <w:pPr>
        <w:ind w:left="360"/>
        <w:jc w:val="both"/>
        <w:rPr>
          <w:rFonts w:ascii="Times New Roman" w:eastAsia="Times New Roman" w:hAnsi="Times New Roman" w:cs="Times New Roman"/>
          <w:sz w:val="22"/>
          <w:szCs w:val="22"/>
        </w:rPr>
      </w:pPr>
      <w:hyperlink r:id="rId109">
        <w:r w:rsidR="001D3881" w:rsidRPr="001D3881">
          <w:rPr>
            <w:rFonts w:ascii="Times New Roman" w:eastAsia="Times New Roman" w:hAnsi="Times New Roman" w:cs="Times New Roman"/>
            <w:color w:val="1155CC"/>
            <w:sz w:val="22"/>
            <w:szCs w:val="22"/>
            <w:u w:val="single"/>
          </w:rPr>
          <w:t>SB 113,</w:t>
        </w:r>
      </w:hyperlink>
      <w:r w:rsidR="001D3881" w:rsidRPr="001D3881">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7111603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1D3881">
        <w:rPr>
          <w:rFonts w:ascii="Times New Roman" w:eastAsia="Times New Roman" w:hAnsi="Times New Roman" w:cs="Times New Roman"/>
          <w:color w:val="212529"/>
          <w:sz w:val="22"/>
          <w:szCs w:val="22"/>
          <w:highlight w:val="white"/>
        </w:rPr>
        <w:t xml:space="preserve">rated municipality.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State and Local Governmental Operations Cmte, Senate Tabled, </w:t>
      </w:r>
      <w:r w:rsidRPr="001D3881">
        <w:rPr>
          <w:rFonts w:ascii="Times New Roman" w:eastAsia="Times New Roman" w:hAnsi="Times New Roman" w:cs="Times New Roman"/>
          <w:color w:val="000000" w:themeColor="text1"/>
          <w:sz w:val="22"/>
          <w:szCs w:val="22"/>
        </w:rPr>
        <w:t xml:space="preserve">Recommitted to State and Local Governmental Operations Cmte, </w:t>
      </w:r>
      <w:r w:rsidRPr="001D3881">
        <w:rPr>
          <w:rFonts w:ascii="Times New Roman" w:eastAsia="Times New Roman" w:hAnsi="Times New Roman" w:cs="Times New Roman"/>
          <w:color w:val="FF0000"/>
          <w:sz w:val="22"/>
          <w:szCs w:val="22"/>
        </w:rPr>
        <w:t>DEAD</w:t>
      </w:r>
    </w:p>
    <w:p w14:paraId="42A482DC" w14:textId="77777777" w:rsidR="001D3881" w:rsidRPr="001D3881" w:rsidRDefault="001D3881" w:rsidP="001D3881">
      <w:pPr>
        <w:rPr>
          <w:rFonts w:ascii="Times New Roman" w:eastAsia="Times New Roman" w:hAnsi="Times New Roman" w:cs="Times New Roman"/>
          <w:sz w:val="22"/>
          <w:szCs w:val="22"/>
        </w:rPr>
      </w:pPr>
    </w:p>
    <w:p w14:paraId="3C3D05EB" w14:textId="77777777" w:rsidR="001D3881" w:rsidRPr="001D3881" w:rsidRDefault="00CE7BB4" w:rsidP="001D3881">
      <w:pPr>
        <w:ind w:left="360"/>
        <w:jc w:val="both"/>
        <w:rPr>
          <w:rFonts w:ascii="Times New Roman" w:eastAsia="Times New Roman" w:hAnsi="Times New Roman" w:cs="Times New Roman"/>
          <w:sz w:val="22"/>
          <w:szCs w:val="22"/>
        </w:rPr>
      </w:pPr>
      <w:hyperlink r:id="rId110">
        <w:r w:rsidR="001D3881" w:rsidRPr="001D3881">
          <w:rPr>
            <w:rFonts w:ascii="Times New Roman" w:eastAsia="Times New Roman" w:hAnsi="Times New Roman" w:cs="Times New Roman"/>
            <w:color w:val="1155CC"/>
            <w:sz w:val="22"/>
            <w:szCs w:val="22"/>
            <w:u w:val="single"/>
          </w:rPr>
          <w:t>SB 114,</w:t>
        </w:r>
      </w:hyperlink>
      <w:r w:rsidR="001D3881" w:rsidRPr="001D3881">
        <w:rPr>
          <w:rFonts w:ascii="Times New Roman" w:eastAsia="Times New Roman" w:hAnsi="Times New Roman" w:cs="Times New Roman"/>
          <w:sz w:val="22"/>
          <w:szCs w:val="22"/>
        </w:rPr>
        <w:t xml:space="preserve"> Incorporate the City of Buckhead (Sen. Randy Robertson - R) </w:t>
      </w:r>
    </w:p>
    <w:p w14:paraId="0C18D39A"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State and Local Governmental Operations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Senate Defeated </w:t>
      </w:r>
      <w:r w:rsidRPr="001D3881">
        <w:rPr>
          <w:rFonts w:ascii="Times New Roman" w:eastAsia="Times New Roman" w:hAnsi="Times New Roman" w:cs="Times New Roman"/>
          <w:color w:val="000000"/>
          <w:sz w:val="22"/>
          <w:szCs w:val="22"/>
        </w:rPr>
        <w:t>23 – 33</w:t>
      </w:r>
    </w:p>
    <w:p w14:paraId="2F7A7C82"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9075E99"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11">
        <w:r w:rsidR="001D3881" w:rsidRPr="001D3881">
          <w:rPr>
            <w:rFonts w:ascii="Times New Roman" w:eastAsia="Times New Roman" w:hAnsi="Times New Roman" w:cs="Times New Roman"/>
            <w:color w:val="1155CC"/>
            <w:sz w:val="22"/>
            <w:szCs w:val="22"/>
            <w:highlight w:val="white"/>
            <w:u w:val="single"/>
          </w:rPr>
          <w:t>SB 161,</w:t>
        </w:r>
      </w:hyperlink>
      <w:r w:rsidR="001D3881" w:rsidRPr="001D3881">
        <w:rPr>
          <w:rFonts w:ascii="Times New Roman" w:eastAsia="Times New Roman" w:hAnsi="Times New Roman" w:cs="Times New Roman"/>
          <w:sz w:val="22"/>
          <w:szCs w:val="22"/>
          <w:highlight w:val="white"/>
        </w:rPr>
        <w:t xml:space="preserve"> Protect Counties and Municipalities from Cyber Attacks (Sen. John Kennedy - R) </w:t>
      </w:r>
    </w:p>
    <w:p w14:paraId="7AC4BF1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cyber attacks directed at contractors and suppliers by requiring certain provisions in the county and municipal contracts; to amend Chapter 25 of Title 50 of the O.C.G.A., relating to the Georgia Technology Authority, so as to ensure that state agencies are protected from cyber attacks directed at contractors and suppliers by requiring certain provisions in contracts entered into by the state and its agencies.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Science and Technology Cmte, </w:t>
      </w:r>
      <w:r w:rsidRPr="001D3881">
        <w:rPr>
          <w:rFonts w:ascii="Times New Roman" w:eastAsia="Times New Roman" w:hAnsi="Times New Roman" w:cs="Times New Roman"/>
          <w:color w:val="FF0000"/>
          <w:sz w:val="22"/>
          <w:szCs w:val="22"/>
        </w:rPr>
        <w:t>DEAD</w:t>
      </w:r>
    </w:p>
    <w:p w14:paraId="68E4A9D4" w14:textId="77777777" w:rsidR="001D3881" w:rsidRPr="001D3881" w:rsidRDefault="001D3881" w:rsidP="001D3881">
      <w:pPr>
        <w:jc w:val="both"/>
        <w:rPr>
          <w:rFonts w:ascii="Times New Roman" w:eastAsia="Times New Roman" w:hAnsi="Times New Roman" w:cs="Times New Roman"/>
          <w:sz w:val="22"/>
          <w:szCs w:val="22"/>
          <w:highlight w:val="white"/>
        </w:rPr>
      </w:pPr>
    </w:p>
    <w:p w14:paraId="2754123E"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12">
        <w:r w:rsidR="001D3881" w:rsidRPr="001D3881">
          <w:rPr>
            <w:rFonts w:ascii="Times New Roman" w:eastAsia="Times New Roman" w:hAnsi="Times New Roman" w:cs="Times New Roman"/>
            <w:color w:val="1155CC"/>
            <w:sz w:val="22"/>
            <w:szCs w:val="22"/>
            <w:highlight w:val="white"/>
            <w:u w:val="single"/>
          </w:rPr>
          <w:t>SB 171,</w:t>
        </w:r>
      </w:hyperlink>
      <w:r w:rsidR="001D3881" w:rsidRPr="001D3881">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5F4CA166" w14:textId="75DDE846"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Economic Development and Tourism Cmte, Passed Cmte by Substitute, Senat</w:t>
      </w:r>
      <w:r w:rsidRPr="001D3881">
        <w:rPr>
          <w:rFonts w:ascii="Times New Roman" w:eastAsia="Times New Roman" w:hAnsi="Times New Roman" w:cs="Times New Roman"/>
          <w:sz w:val="22"/>
          <w:szCs w:val="22"/>
          <w:highlight w:val="white"/>
        </w:rPr>
        <w:t xml:space="preserve">e Tabled, </w:t>
      </w:r>
      <w:r w:rsidRPr="001D3881">
        <w:rPr>
          <w:rFonts w:ascii="Times New Roman" w:eastAsia="Times New Roman" w:hAnsi="Times New Roman" w:cs="Times New Roman"/>
          <w:color w:val="000000" w:themeColor="text1"/>
          <w:sz w:val="22"/>
          <w:szCs w:val="22"/>
          <w:highlight w:val="white"/>
        </w:rPr>
        <w:t xml:space="preserve">Recommitted to Economic Development and Tourism Cmte, Passed Cmte by Substitute, Pending Rules Cmte, </w:t>
      </w:r>
      <w:r w:rsidRPr="00BA3F55">
        <w:rPr>
          <w:rFonts w:ascii="Times New Roman" w:eastAsia="Times New Roman" w:hAnsi="Times New Roman" w:cs="Times New Roman"/>
          <w:color w:val="000000" w:themeColor="text1"/>
          <w:sz w:val="22"/>
          <w:szCs w:val="22"/>
          <w:highlight w:val="white"/>
        </w:rPr>
        <w:t>Passed Senate by Substitute, Sent to House, Referred to Governmental Affairs Cmte</w:t>
      </w:r>
      <w:r w:rsidR="00D746A0">
        <w:rPr>
          <w:rFonts w:ascii="Times New Roman" w:eastAsia="Times New Roman" w:hAnsi="Times New Roman" w:cs="Times New Roman"/>
          <w:color w:val="000000" w:themeColor="text1"/>
          <w:sz w:val="22"/>
          <w:szCs w:val="22"/>
          <w:highlight w:val="white"/>
        </w:rPr>
        <w:t>,</w:t>
      </w:r>
      <w:r w:rsidR="00D746A0" w:rsidRPr="00D746A0">
        <w:rPr>
          <w:rFonts w:ascii="Times New Roman" w:eastAsia="Times New Roman" w:hAnsi="Times New Roman" w:cs="Times New Roman"/>
          <w:color w:val="00B050"/>
          <w:sz w:val="22"/>
          <w:szCs w:val="22"/>
          <w:highlight w:val="white"/>
        </w:rPr>
        <w:t xml:space="preserve"> </w:t>
      </w:r>
      <w:r w:rsidR="00D746A0" w:rsidRPr="0077131A">
        <w:rPr>
          <w:rFonts w:ascii="Times New Roman" w:eastAsia="Times New Roman" w:hAnsi="Times New Roman" w:cs="Times New Roman"/>
          <w:color w:val="000000" w:themeColor="text1"/>
          <w:sz w:val="22"/>
          <w:szCs w:val="22"/>
          <w:highlight w:val="white"/>
        </w:rPr>
        <w:t>Passed Cmte, Pending Rules Cmte, Passed House</w:t>
      </w:r>
      <w:r w:rsidR="00C11994" w:rsidRPr="0077131A">
        <w:rPr>
          <w:rFonts w:ascii="Times New Roman" w:eastAsia="Times New Roman" w:hAnsi="Times New Roman" w:cs="Times New Roman"/>
          <w:color w:val="000000" w:themeColor="text1"/>
          <w:sz w:val="22"/>
          <w:szCs w:val="22"/>
          <w:highlight w:val="white"/>
        </w:rPr>
        <w:t>, To Governor Kemp</w:t>
      </w:r>
    </w:p>
    <w:p w14:paraId="19D8ADD5" w14:textId="77777777" w:rsidR="001D3881" w:rsidRPr="0077131A" w:rsidRDefault="001D3881" w:rsidP="001D3881">
      <w:pPr>
        <w:jc w:val="both"/>
        <w:rPr>
          <w:rFonts w:ascii="Times New Roman" w:eastAsia="Times New Roman" w:hAnsi="Times New Roman" w:cs="Times New Roman"/>
          <w:color w:val="000000" w:themeColor="text1"/>
          <w:sz w:val="22"/>
          <w:szCs w:val="22"/>
          <w:highlight w:val="white"/>
        </w:rPr>
      </w:pPr>
    </w:p>
    <w:p w14:paraId="28918DCF"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13">
        <w:r w:rsidR="001D3881" w:rsidRPr="001D3881">
          <w:rPr>
            <w:rFonts w:ascii="Times New Roman" w:eastAsia="Times New Roman" w:hAnsi="Times New Roman" w:cs="Times New Roman"/>
            <w:color w:val="1155CC"/>
            <w:sz w:val="22"/>
            <w:szCs w:val="22"/>
            <w:highlight w:val="white"/>
            <w:u w:val="single"/>
          </w:rPr>
          <w:t>SB 188,</w:t>
        </w:r>
      </w:hyperlink>
      <w:r w:rsidR="001D3881" w:rsidRPr="001D3881">
        <w:rPr>
          <w:rFonts w:ascii="Times New Roman" w:eastAsia="Times New Roman" w:hAnsi="Times New Roman" w:cs="Times New Roman"/>
          <w:sz w:val="22"/>
          <w:szCs w:val="22"/>
          <w:highlight w:val="white"/>
        </w:rPr>
        <w:t xml:space="preserve"> To Prohibit Certain </w:t>
      </w:r>
      <w:proofErr w:type="gramStart"/>
      <w:r w:rsidR="001D3881" w:rsidRPr="001D3881">
        <w:rPr>
          <w:rFonts w:ascii="Times New Roman" w:eastAsia="Times New Roman" w:hAnsi="Times New Roman" w:cs="Times New Roman"/>
          <w:sz w:val="22"/>
          <w:szCs w:val="22"/>
          <w:highlight w:val="white"/>
        </w:rPr>
        <w:t>use</w:t>
      </w:r>
      <w:proofErr w:type="gramEnd"/>
      <w:r w:rsidR="001D3881" w:rsidRPr="001D3881">
        <w:rPr>
          <w:rFonts w:ascii="Times New Roman" w:eastAsia="Times New Roman" w:hAnsi="Times New Roman" w:cs="Times New Roman"/>
          <w:sz w:val="22"/>
          <w:szCs w:val="22"/>
          <w:highlight w:val="white"/>
        </w:rPr>
        <w:t xml:space="preserve"> Restrictions on Residential Dwellings (Sen. Russ Goodman - R)</w:t>
      </w:r>
    </w:p>
    <w:p w14:paraId="72FA1856"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7F8488C9"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1A807671"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114">
        <w:r w:rsidR="001D3881" w:rsidRPr="001D3881">
          <w:rPr>
            <w:rFonts w:ascii="Times New Roman" w:eastAsia="Times New Roman" w:hAnsi="Times New Roman" w:cs="Times New Roman"/>
            <w:color w:val="1155CC"/>
            <w:sz w:val="22"/>
            <w:szCs w:val="22"/>
            <w:highlight w:val="white"/>
            <w:u w:val="single"/>
          </w:rPr>
          <w:t>SB 214,</w:t>
        </w:r>
      </w:hyperlink>
      <w:r w:rsidR="001D3881" w:rsidRPr="001D3881">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D4C846C"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0F42883B" w14:textId="77777777" w:rsidR="00015AE5" w:rsidRDefault="00015AE5" w:rsidP="001D3881">
      <w:pPr>
        <w:ind w:left="360"/>
        <w:jc w:val="both"/>
        <w:rPr>
          <w:rFonts w:ascii="Times New Roman" w:eastAsia="Times New Roman" w:hAnsi="Times New Roman" w:cs="Times New Roman"/>
          <w:color w:val="FF0000"/>
          <w:sz w:val="22"/>
          <w:szCs w:val="22"/>
        </w:rPr>
      </w:pPr>
    </w:p>
    <w:p w14:paraId="0B8105FE" w14:textId="5560C2AA" w:rsidR="001D3881" w:rsidRDefault="00CE7BB4" w:rsidP="00FA3473">
      <w:pPr>
        <w:ind w:left="360"/>
        <w:jc w:val="both"/>
        <w:rPr>
          <w:rFonts w:ascii="Times New Roman" w:eastAsia="Times New Roman" w:hAnsi="Times New Roman" w:cs="Times New Roman"/>
          <w:color w:val="000000" w:themeColor="text1"/>
          <w:sz w:val="22"/>
          <w:szCs w:val="22"/>
        </w:rPr>
      </w:pPr>
      <w:hyperlink r:id="rId115" w:history="1">
        <w:r w:rsidR="00015AE5" w:rsidRPr="00E718D6">
          <w:rPr>
            <w:rStyle w:val="Hyperlink"/>
            <w:rFonts w:ascii="Times New Roman" w:eastAsia="Times New Roman" w:hAnsi="Times New Roman" w:cs="Times New Roman"/>
            <w:sz w:val="22"/>
            <w:szCs w:val="22"/>
          </w:rPr>
          <w:t>SB 235,</w:t>
        </w:r>
        <w:r w:rsidR="00786385">
          <w:rPr>
            <w:rStyle w:val="Hyperlink"/>
            <w:rFonts w:ascii="Times New Roman" w:eastAsia="Times New Roman" w:hAnsi="Times New Roman" w:cs="Times New Roman"/>
            <w:sz w:val="22"/>
            <w:szCs w:val="22"/>
          </w:rPr>
          <w:t xml:space="preserve"> </w:t>
        </w:r>
        <w:r w:rsidR="00786385" w:rsidRPr="00786385">
          <w:rPr>
            <w:rFonts w:ascii="Times New Roman" w:eastAsia="Times New Roman" w:hAnsi="Times New Roman" w:cs="Times New Roman"/>
            <w:bCs/>
            <w:color w:val="273E47"/>
            <w:sz w:val="22"/>
            <w:szCs w:val="22"/>
          </w:rPr>
          <w:t>HBCU Innovation and Economic Pr</w:t>
        </w:r>
        <w:r w:rsidR="00786385">
          <w:rPr>
            <w:rFonts w:ascii="Times New Roman" w:eastAsia="Times New Roman" w:hAnsi="Times New Roman" w:cs="Times New Roman"/>
            <w:bCs/>
            <w:color w:val="273E47"/>
            <w:sz w:val="22"/>
            <w:szCs w:val="22"/>
          </w:rPr>
          <w:t>osperity Planning Districts Act</w:t>
        </w:r>
        <w:r w:rsidR="00FA3473">
          <w:rPr>
            <w:rFonts w:ascii="Times New Roman" w:eastAsia="Times New Roman" w:hAnsi="Times New Roman" w:cs="Times New Roman"/>
            <w:bCs/>
            <w:color w:val="273E47"/>
            <w:sz w:val="22"/>
            <w:szCs w:val="22"/>
          </w:rPr>
          <w:t xml:space="preserve"> (Sen. Sonya Halpern – D)</w:t>
        </w:r>
      </w:hyperlink>
    </w:p>
    <w:p w14:paraId="79676960" w14:textId="3B3B52AE" w:rsidR="00015AE5" w:rsidRDefault="00FA3473" w:rsidP="00B50815">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Relating to HBCU Innovation and Economic Prosperity Planning Districts. </w:t>
      </w:r>
      <w:r w:rsidRPr="00FA3473">
        <w:rPr>
          <w:rFonts w:ascii="Times New Roman" w:eastAsia="Times New Roman" w:hAnsi="Times New Roman" w:cs="Times New Roman"/>
          <w:b/>
          <w:color w:val="000000" w:themeColor="text1"/>
          <w:sz w:val="22"/>
          <w:szCs w:val="22"/>
        </w:rPr>
        <w:t>Status:</w:t>
      </w:r>
      <w:r>
        <w:rPr>
          <w:rFonts w:ascii="Times New Roman" w:eastAsia="Times New Roman" w:hAnsi="Times New Roman" w:cs="Times New Roman"/>
          <w:b/>
          <w:color w:val="000000" w:themeColor="text1"/>
          <w:sz w:val="22"/>
          <w:szCs w:val="22"/>
        </w:rPr>
        <w:t xml:space="preserve"> </w:t>
      </w:r>
      <w:r>
        <w:rPr>
          <w:rFonts w:ascii="Times New Roman" w:eastAsia="Times New Roman" w:hAnsi="Times New Roman" w:cs="Times New Roman"/>
          <w:color w:val="000000" w:themeColor="text1"/>
          <w:sz w:val="22"/>
          <w:szCs w:val="22"/>
        </w:rPr>
        <w:t>Referred to Economic Development Cmte, Passed Cmte</w:t>
      </w:r>
      <w:r w:rsidR="00B50815">
        <w:rPr>
          <w:rFonts w:ascii="Times New Roman" w:eastAsia="Times New Roman" w:hAnsi="Times New Roman" w:cs="Times New Roman"/>
          <w:color w:val="000000" w:themeColor="text1"/>
          <w:sz w:val="22"/>
          <w:szCs w:val="22"/>
        </w:rPr>
        <w:t xml:space="preserve"> by Substitute</w:t>
      </w:r>
      <w:r>
        <w:rPr>
          <w:rFonts w:ascii="Times New Roman" w:eastAsia="Times New Roman" w:hAnsi="Times New Roman" w:cs="Times New Roman"/>
          <w:color w:val="000000" w:themeColor="text1"/>
          <w:sz w:val="22"/>
          <w:szCs w:val="22"/>
        </w:rPr>
        <w:t>, Pending Rules Cmte, Passed Senate, Sent to House, Referred to Higher Education Cmte</w:t>
      </w:r>
      <w:r w:rsidR="00C22225">
        <w:rPr>
          <w:rFonts w:ascii="Times New Roman" w:eastAsia="Times New Roman" w:hAnsi="Times New Roman" w:cs="Times New Roman"/>
          <w:color w:val="000000" w:themeColor="text1"/>
          <w:sz w:val="22"/>
          <w:szCs w:val="22"/>
        </w:rPr>
        <w:t xml:space="preserve">, </w:t>
      </w:r>
      <w:r w:rsidR="00C22225" w:rsidRPr="001D3881">
        <w:rPr>
          <w:rFonts w:ascii="Times New Roman" w:eastAsia="Times New Roman" w:hAnsi="Times New Roman" w:cs="Times New Roman"/>
          <w:color w:val="FF0000"/>
          <w:sz w:val="22"/>
          <w:szCs w:val="22"/>
          <w:shd w:val="clear" w:color="auto" w:fill="FFFFFF"/>
        </w:rPr>
        <w:t>DEAD</w:t>
      </w:r>
    </w:p>
    <w:p w14:paraId="6AAA502A" w14:textId="77777777" w:rsidR="00D4543B" w:rsidRPr="00B50815" w:rsidRDefault="00D4543B" w:rsidP="00B50815">
      <w:pPr>
        <w:ind w:left="360"/>
        <w:jc w:val="both"/>
        <w:rPr>
          <w:rFonts w:ascii="Times New Roman" w:eastAsia="Times New Roman" w:hAnsi="Times New Roman" w:cs="Times New Roman"/>
          <w:bCs/>
          <w:color w:val="273E47"/>
          <w:sz w:val="22"/>
          <w:szCs w:val="22"/>
        </w:rPr>
      </w:pPr>
    </w:p>
    <w:p w14:paraId="6FCFA42F"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116">
        <w:r w:rsidR="001D3881" w:rsidRPr="001D3881">
          <w:rPr>
            <w:rFonts w:ascii="Times New Roman" w:eastAsia="Times New Roman" w:hAnsi="Times New Roman" w:cs="Times New Roman"/>
            <w:color w:val="1155CC"/>
            <w:sz w:val="22"/>
            <w:szCs w:val="22"/>
            <w:highlight w:val="white"/>
            <w:u w:val="single"/>
          </w:rPr>
          <w:t>SB 248,</w:t>
        </w:r>
      </w:hyperlink>
      <w:r w:rsidR="001D3881" w:rsidRPr="001D3881">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0BDA80C9"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Cmte, </w:t>
      </w:r>
      <w:r w:rsidRPr="001D3881">
        <w:rPr>
          <w:rFonts w:ascii="Times New Roman" w:eastAsia="Times New Roman" w:hAnsi="Times New Roman" w:cs="Times New Roman"/>
          <w:color w:val="FF0000"/>
          <w:sz w:val="22"/>
          <w:szCs w:val="22"/>
        </w:rPr>
        <w:t>DEAD</w:t>
      </w:r>
    </w:p>
    <w:p w14:paraId="588B4D1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7319AD1E" w14:textId="715CE95D" w:rsidR="001D3881" w:rsidRPr="001D3881" w:rsidRDefault="00CE7BB4" w:rsidP="001D3881">
      <w:pPr>
        <w:ind w:left="360"/>
        <w:jc w:val="both"/>
        <w:rPr>
          <w:rFonts w:ascii="Times New Roman" w:eastAsia="Times New Roman" w:hAnsi="Times New Roman" w:cs="Times New Roman"/>
          <w:sz w:val="22"/>
          <w:szCs w:val="22"/>
          <w:highlight w:val="white"/>
        </w:rPr>
      </w:pPr>
      <w:hyperlink r:id="rId117">
        <w:r w:rsidR="001D3881" w:rsidRPr="001D3881">
          <w:rPr>
            <w:rFonts w:ascii="Times New Roman" w:eastAsia="Times New Roman" w:hAnsi="Times New Roman" w:cs="Times New Roman"/>
            <w:color w:val="1155CC"/>
            <w:sz w:val="22"/>
            <w:szCs w:val="22"/>
            <w:highlight w:val="white"/>
            <w:u w:val="single"/>
          </w:rPr>
          <w:t>SB 256,</w:t>
        </w:r>
      </w:hyperlink>
      <w:r w:rsidR="001D3881" w:rsidRPr="001D3881">
        <w:rPr>
          <w:rFonts w:ascii="Times New Roman" w:eastAsia="Times New Roman" w:hAnsi="Times New Roman" w:cs="Times New Roman"/>
          <w:sz w:val="22"/>
          <w:szCs w:val="22"/>
          <w:highlight w:val="white"/>
        </w:rPr>
        <w:t xml:space="preserve"> Municipalities to Enter </w:t>
      </w:r>
      <w:r w:rsidR="00042DEA" w:rsidRPr="001D3881">
        <w:rPr>
          <w:rFonts w:ascii="Times New Roman" w:eastAsia="Times New Roman" w:hAnsi="Times New Roman" w:cs="Times New Roman"/>
          <w:sz w:val="22"/>
          <w:szCs w:val="22"/>
          <w:highlight w:val="white"/>
        </w:rPr>
        <w:t>into</w:t>
      </w:r>
      <w:r w:rsidR="001D3881" w:rsidRPr="001D3881">
        <w:rPr>
          <w:rFonts w:ascii="Times New Roman" w:eastAsia="Times New Roman" w:hAnsi="Times New Roman" w:cs="Times New Roman"/>
          <w:sz w:val="22"/>
          <w:szCs w:val="22"/>
          <w:highlight w:val="white"/>
        </w:rPr>
        <w:t xml:space="preserve"> Long-Term Leases Relating to Affordable Workforce Housing (Sen. Derek Mallow - D)</w:t>
      </w:r>
    </w:p>
    <w:p w14:paraId="3B134D7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State and Local Governmental Operations Cmte, </w:t>
      </w:r>
      <w:r w:rsidRPr="001D3881">
        <w:rPr>
          <w:rFonts w:ascii="Times New Roman" w:eastAsia="Times New Roman" w:hAnsi="Times New Roman" w:cs="Times New Roman"/>
          <w:color w:val="FF0000"/>
          <w:sz w:val="22"/>
          <w:szCs w:val="22"/>
        </w:rPr>
        <w:t>DEAD</w:t>
      </w:r>
    </w:p>
    <w:p w14:paraId="6E8F818E"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126A0EB0"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18">
        <w:r w:rsidR="001D3881" w:rsidRPr="001D3881">
          <w:rPr>
            <w:rFonts w:ascii="Times New Roman" w:eastAsia="Times New Roman" w:hAnsi="Times New Roman" w:cs="Times New Roman"/>
            <w:color w:val="1155CC"/>
            <w:sz w:val="22"/>
            <w:szCs w:val="22"/>
            <w:highlight w:val="white"/>
            <w:u w:val="single"/>
          </w:rPr>
          <w:t>SB 257,</w:t>
        </w:r>
      </w:hyperlink>
      <w:r w:rsidR="001D3881" w:rsidRPr="001D3881">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09C2313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Cmte, </w:t>
      </w:r>
      <w:r w:rsidRPr="001D3881">
        <w:rPr>
          <w:rFonts w:ascii="Times New Roman" w:eastAsia="Times New Roman" w:hAnsi="Times New Roman" w:cs="Times New Roman"/>
          <w:color w:val="FF0000"/>
          <w:sz w:val="22"/>
          <w:szCs w:val="22"/>
        </w:rPr>
        <w:t>DEAD</w:t>
      </w:r>
    </w:p>
    <w:p w14:paraId="79E68BBA"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1C8B57BB"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19">
        <w:r w:rsidR="001D3881" w:rsidRPr="001D3881">
          <w:rPr>
            <w:rFonts w:ascii="Times New Roman" w:eastAsia="Times New Roman" w:hAnsi="Times New Roman" w:cs="Times New Roman"/>
            <w:color w:val="1155CC"/>
            <w:sz w:val="22"/>
            <w:szCs w:val="22"/>
            <w:highlight w:val="white"/>
            <w:u w:val="single"/>
          </w:rPr>
          <w:t>SB 263,</w:t>
        </w:r>
      </w:hyperlink>
      <w:r w:rsidR="001D3881" w:rsidRPr="001D3881">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28B16FD6"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Insurance and Labor Cmte, </w:t>
      </w:r>
      <w:r w:rsidRPr="001D3881">
        <w:rPr>
          <w:rFonts w:ascii="Times New Roman" w:eastAsia="Times New Roman" w:hAnsi="Times New Roman" w:cs="Times New Roman"/>
          <w:color w:val="FF0000"/>
          <w:sz w:val="22"/>
          <w:szCs w:val="22"/>
        </w:rPr>
        <w:t>DEAD</w:t>
      </w:r>
    </w:p>
    <w:p w14:paraId="3A1C227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463BC4C"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120" w:history="1">
        <w:r w:rsidR="001D3881" w:rsidRPr="001D3881">
          <w:rPr>
            <w:rStyle w:val="Hyperlink"/>
            <w:rFonts w:ascii="Times New Roman" w:eastAsia="Times New Roman" w:hAnsi="Times New Roman" w:cs="Times New Roman"/>
            <w:sz w:val="22"/>
            <w:szCs w:val="22"/>
          </w:rPr>
          <w:t>SB 383</w:t>
        </w:r>
      </w:hyperlink>
      <w:r w:rsidR="001D3881" w:rsidRPr="001D3881">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613B93D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Finance Cmte, </w:t>
      </w:r>
      <w:r w:rsidRPr="00BA3F55">
        <w:rPr>
          <w:rFonts w:ascii="Times New Roman" w:eastAsia="Times New Roman" w:hAnsi="Times New Roman" w:cs="Times New Roman"/>
          <w:color w:val="000000" w:themeColor="text1"/>
          <w:sz w:val="22"/>
          <w:szCs w:val="22"/>
          <w:highlight w:val="white"/>
        </w:rPr>
        <w:t xml:space="preserve">Passed Cmte, Pending Rules Cmte, </w:t>
      </w:r>
      <w:r w:rsidRPr="001D3881">
        <w:rPr>
          <w:rFonts w:ascii="Times New Roman" w:eastAsia="Times New Roman" w:hAnsi="Times New Roman" w:cs="Times New Roman"/>
          <w:color w:val="FF0000"/>
          <w:sz w:val="22"/>
          <w:szCs w:val="22"/>
        </w:rPr>
        <w:t>DEAD</w:t>
      </w:r>
    </w:p>
    <w:p w14:paraId="45A4607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E15DDF8" w14:textId="77777777" w:rsidR="001D3881" w:rsidRPr="001D3881" w:rsidRDefault="00CE7BB4" w:rsidP="001D3881">
      <w:pPr>
        <w:ind w:left="360"/>
        <w:jc w:val="both"/>
        <w:rPr>
          <w:rFonts w:ascii="Times New Roman" w:eastAsia="Times New Roman" w:hAnsi="Times New Roman" w:cs="Times New Roman"/>
          <w:sz w:val="22"/>
          <w:szCs w:val="22"/>
        </w:rPr>
      </w:pPr>
      <w:hyperlink r:id="rId121" w:history="1">
        <w:r w:rsidR="001D3881" w:rsidRPr="001D3881">
          <w:rPr>
            <w:rStyle w:val="Hyperlink"/>
            <w:rFonts w:ascii="Times New Roman" w:eastAsia="Times New Roman" w:hAnsi="Times New Roman" w:cs="Times New Roman"/>
            <w:sz w:val="22"/>
            <w:szCs w:val="22"/>
          </w:rPr>
          <w:t>SB 413,</w:t>
        </w:r>
      </w:hyperlink>
      <w:r w:rsidR="001D3881" w:rsidRPr="001D3881">
        <w:rPr>
          <w:rFonts w:ascii="Times New Roman" w:eastAsia="Times New Roman" w:hAnsi="Times New Roman" w:cs="Times New Roman"/>
          <w:sz w:val="22"/>
          <w:szCs w:val="22"/>
        </w:rPr>
        <w:t xml:space="preserve"> Prohibits special elections from presenting a question to the voters on sales and use taxes (Sen. Randy Robertson - R)</w:t>
      </w:r>
    </w:p>
    <w:p w14:paraId="37F14F0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conduct of special primaries and special elections generally, so as to revise provisions relating to dates for certain special elections related to sales and use taxes, with the exception of the </w:t>
      </w:r>
      <w:r w:rsidRPr="001D3881">
        <w:rPr>
          <w:rFonts w:ascii="Times New Roman" w:eastAsia="Times New Roman" w:hAnsi="Times New Roman" w:cs="Times New Roman"/>
          <w:sz w:val="22"/>
          <w:szCs w:val="22"/>
        </w:rPr>
        <w:lastRenderedPageBreak/>
        <w:t xml:space="preserve">Tuesday after the first Monday in November in even numbered years.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Rules Cmte, Passed Cmte by Substitute, </w:t>
      </w:r>
      <w:r w:rsidRPr="001D3881">
        <w:rPr>
          <w:rFonts w:ascii="Times New Roman" w:eastAsia="Times New Roman" w:hAnsi="Times New Roman" w:cs="Times New Roman"/>
          <w:color w:val="FF0000"/>
          <w:sz w:val="22"/>
          <w:szCs w:val="22"/>
        </w:rPr>
        <w:t>DEAD</w:t>
      </w:r>
    </w:p>
    <w:p w14:paraId="3F71B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1AFC78" w14:textId="77777777" w:rsidR="001D3881" w:rsidRPr="001D3881" w:rsidRDefault="00CE7BB4" w:rsidP="001D3881">
      <w:pPr>
        <w:ind w:left="360"/>
        <w:jc w:val="both"/>
        <w:rPr>
          <w:rFonts w:ascii="Times New Roman" w:eastAsia="Times New Roman" w:hAnsi="Times New Roman" w:cs="Times New Roman"/>
          <w:sz w:val="22"/>
          <w:szCs w:val="22"/>
        </w:rPr>
      </w:pPr>
      <w:hyperlink r:id="rId122" w:history="1">
        <w:r w:rsidR="001D3881" w:rsidRPr="001D3881">
          <w:rPr>
            <w:rStyle w:val="Hyperlink"/>
            <w:rFonts w:ascii="Times New Roman" w:eastAsia="Times New Roman" w:hAnsi="Times New Roman" w:cs="Times New Roman"/>
            <w:sz w:val="22"/>
            <w:szCs w:val="22"/>
          </w:rPr>
          <w:t>SB 443,</w:t>
        </w:r>
      </w:hyperlink>
      <w:r w:rsidR="001D3881" w:rsidRPr="001D3881">
        <w:rPr>
          <w:rFonts w:ascii="Times New Roman" w:eastAsia="Times New Roman" w:hAnsi="Times New Roman" w:cs="Times New Roman"/>
          <w:sz w:val="22"/>
          <w:szCs w:val="22"/>
        </w:rPr>
        <w:t xml:space="preserve"> Inclusion of local government costs in nuisance complaints (Sen. Ben Watson - R)</w:t>
      </w:r>
    </w:p>
    <w:p w14:paraId="6B5439F1" w14:textId="0417B4F3"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abatement of nuisances generally, so as to provide for inclusion of claims against promoters and organizers for costs incurred by local governments due to unpermitted events in complaints filed on behalf of the public.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Safety Cmte</w:t>
      </w:r>
      <w:bookmarkStart w:id="6" w:name="bookmark=id.6682jiae5rqy" w:colFirst="0" w:colLast="0"/>
      <w:bookmarkEnd w:id="6"/>
      <w:r w:rsidRPr="001D3881">
        <w:rPr>
          <w:rFonts w:ascii="Times New Roman" w:eastAsia="Times New Roman" w:hAnsi="Times New Roman" w:cs="Times New Roman"/>
          <w:color w:val="000000" w:themeColor="text1"/>
          <w:sz w:val="22"/>
          <w:szCs w:val="22"/>
        </w:rPr>
        <w:t xml:space="preserve">, Passed Cmte, Pending Rules Cmte, Passed Senate, Sent to House, </w:t>
      </w:r>
      <w:r w:rsidRPr="00BA3F55">
        <w:rPr>
          <w:rFonts w:ascii="Times New Roman" w:eastAsia="Times New Roman" w:hAnsi="Times New Roman" w:cs="Times New Roman"/>
          <w:color w:val="000000" w:themeColor="text1"/>
          <w:sz w:val="22"/>
          <w:szCs w:val="22"/>
        </w:rPr>
        <w:t>Referred to Judiciary Non-Civil Cmte, Passed Cmte, Pending Rules</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Passed House</w:t>
      </w:r>
      <w:r w:rsidR="00112DCB" w:rsidRPr="00371A90">
        <w:rPr>
          <w:rFonts w:ascii="Times New Roman" w:eastAsia="Times New Roman" w:hAnsi="Times New Roman" w:cs="Times New Roman"/>
          <w:color w:val="000000" w:themeColor="text1"/>
          <w:sz w:val="22"/>
          <w:szCs w:val="22"/>
        </w:rPr>
        <w:t>, To Governor Kemp</w:t>
      </w:r>
    </w:p>
    <w:p w14:paraId="193FD527"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40E103B9" w14:textId="77777777" w:rsidR="001D3881" w:rsidRPr="001D3881" w:rsidRDefault="00CE7BB4" w:rsidP="001D3881">
      <w:pPr>
        <w:ind w:left="360"/>
        <w:jc w:val="both"/>
        <w:rPr>
          <w:rFonts w:ascii="Times New Roman" w:eastAsia="Times New Roman" w:hAnsi="Times New Roman" w:cs="Times New Roman"/>
          <w:sz w:val="22"/>
          <w:szCs w:val="22"/>
        </w:rPr>
      </w:pPr>
      <w:hyperlink r:id="rId123" w:history="1">
        <w:r w:rsidR="001D3881" w:rsidRPr="001D3881">
          <w:rPr>
            <w:rStyle w:val="Hyperlink"/>
            <w:rFonts w:ascii="Times New Roman" w:eastAsia="Times New Roman" w:hAnsi="Times New Roman" w:cs="Times New Roman"/>
            <w:sz w:val="22"/>
            <w:szCs w:val="22"/>
          </w:rPr>
          <w:t>SB 496,</w:t>
        </w:r>
      </w:hyperlink>
      <w:r w:rsidR="001D3881" w:rsidRPr="001D3881">
        <w:rPr>
          <w:rFonts w:ascii="Times New Roman" w:eastAsia="Times New Roman" w:hAnsi="Times New Roman" w:cs="Times New Roman"/>
          <w:sz w:val="22"/>
          <w:szCs w:val="22"/>
        </w:rPr>
        <w:t xml:space="preserve"> Extension of Preferential Assessment Periods for Certain Historic Properties (Sen. Mac Burns—R)</w:t>
      </w:r>
    </w:p>
    <w:p w14:paraId="13589FC9" w14:textId="1F082852" w:rsidR="001D3881" w:rsidRPr="00FA7AD3"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general provisions relative to ad valorem taxation of property, so as to provide for extension of preferential assessment periods for certain historic properties.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Economic Development and Tourism Cmte, Passed Cmte, Pending Rules Cmte, </w:t>
      </w:r>
      <w:r w:rsidRPr="00BA3F55">
        <w:rPr>
          <w:rFonts w:ascii="Times New Roman" w:eastAsia="Times New Roman" w:hAnsi="Times New Roman" w:cs="Times New Roman"/>
          <w:color w:val="000000" w:themeColor="text1"/>
          <w:sz w:val="22"/>
          <w:szCs w:val="22"/>
        </w:rPr>
        <w:t>Passed Senate, Sent to House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Ways and Means Cmte</w:t>
      </w:r>
      <w:r w:rsidR="00D4543B" w:rsidRPr="002E3334">
        <w:rPr>
          <w:rFonts w:ascii="Times New Roman" w:eastAsia="Times New Roman" w:hAnsi="Times New Roman" w:cs="Times New Roman"/>
          <w:color w:val="000000" w:themeColor="text1"/>
          <w:sz w:val="22"/>
          <w:szCs w:val="22"/>
        </w:rPr>
        <w:t xml:space="preserve">, </w:t>
      </w:r>
      <w:r w:rsidR="00D4543B" w:rsidRPr="002E3334">
        <w:rPr>
          <w:rFonts w:ascii="Times New Roman" w:eastAsia="Times New Roman" w:hAnsi="Times New Roman" w:cs="Times New Roman"/>
          <w:color w:val="000000" w:themeColor="text1"/>
          <w:sz w:val="22"/>
          <w:szCs w:val="22"/>
          <w:highlight w:val="white"/>
        </w:rPr>
        <w:t>Passed</w:t>
      </w:r>
      <w:r w:rsidR="00D4543B" w:rsidRPr="002E3334">
        <w:rPr>
          <w:rFonts w:ascii="Times New Roman" w:eastAsia="Times New Roman" w:hAnsi="Times New Roman" w:cs="Times New Roman"/>
          <w:color w:val="000000" w:themeColor="text1"/>
          <w:sz w:val="22"/>
          <w:szCs w:val="22"/>
        </w:rPr>
        <w:t xml:space="preserve"> House by Substitute, Senate Agreed to House Sub</w:t>
      </w:r>
      <w:r w:rsidR="00FA7AD3">
        <w:rPr>
          <w:rFonts w:ascii="Times New Roman" w:eastAsia="Times New Roman" w:hAnsi="Times New Roman" w:cs="Times New Roman"/>
          <w:color w:val="000000" w:themeColor="text1"/>
          <w:sz w:val="22"/>
          <w:szCs w:val="22"/>
        </w:rPr>
        <w:t xml:space="preserve">, </w:t>
      </w:r>
      <w:r w:rsidR="00FA7AD3">
        <w:rPr>
          <w:rFonts w:ascii="Times New Roman" w:eastAsia="Times New Roman" w:hAnsi="Times New Roman" w:cs="Times New Roman"/>
          <w:color w:val="FF0000"/>
          <w:sz w:val="22"/>
          <w:szCs w:val="22"/>
        </w:rPr>
        <w:t>To Governor Kemp</w:t>
      </w:r>
    </w:p>
    <w:p w14:paraId="65251F37" w14:textId="77830847" w:rsidR="000E300A" w:rsidRPr="000E300A" w:rsidRDefault="000E300A" w:rsidP="001D3881">
      <w:pPr>
        <w:ind w:left="360"/>
        <w:jc w:val="both"/>
        <w:rPr>
          <w:rFonts w:ascii="Times New Roman" w:eastAsia="Times New Roman" w:hAnsi="Times New Roman" w:cs="Times New Roman"/>
          <w:b/>
          <w:bCs/>
          <w:sz w:val="22"/>
          <w:szCs w:val="22"/>
        </w:rPr>
      </w:pPr>
      <w:r w:rsidRPr="000E300A">
        <w:rPr>
          <w:rFonts w:ascii="Times New Roman" w:eastAsia="Times New Roman" w:hAnsi="Times New Roman" w:cs="Times New Roman"/>
          <w:b/>
          <w:bCs/>
          <w:sz w:val="22"/>
          <w:szCs w:val="22"/>
        </w:rPr>
        <w:t xml:space="preserve">Note: SB 496 incorporates language used in </w:t>
      </w:r>
      <w:hyperlink r:id="rId124" w:history="1">
        <w:r w:rsidRPr="000E300A">
          <w:rPr>
            <w:rStyle w:val="Hyperlink"/>
            <w:rFonts w:ascii="Times New Roman" w:eastAsia="Times New Roman" w:hAnsi="Times New Roman" w:cs="Times New Roman"/>
            <w:b/>
            <w:bCs/>
            <w:sz w:val="22"/>
            <w:szCs w:val="22"/>
          </w:rPr>
          <w:t>HB 1116</w:t>
        </w:r>
      </w:hyperlink>
      <w:r w:rsidRPr="000E300A">
        <w:rPr>
          <w:rStyle w:val="Hyperlink"/>
          <w:rFonts w:ascii="Times New Roman" w:eastAsia="Times New Roman" w:hAnsi="Times New Roman" w:cs="Times New Roman"/>
          <w:b/>
          <w:bCs/>
          <w:sz w:val="22"/>
          <w:szCs w:val="22"/>
        </w:rPr>
        <w:t xml:space="preserve"> </w:t>
      </w:r>
      <w:r w:rsidRPr="000E300A">
        <w:rPr>
          <w:rFonts w:ascii="Times New Roman" w:eastAsia="Times New Roman" w:hAnsi="Times New Roman" w:cs="Times New Roman"/>
          <w:b/>
          <w:bCs/>
          <w:sz w:val="22"/>
          <w:szCs w:val="22"/>
        </w:rPr>
        <w:t xml:space="preserve">and </w:t>
      </w:r>
      <w:hyperlink r:id="rId125" w:history="1">
        <w:r w:rsidRPr="000E300A">
          <w:rPr>
            <w:rStyle w:val="Hyperlink"/>
            <w:rFonts w:ascii="Times New Roman" w:eastAsia="Times New Roman" w:hAnsi="Times New Roman" w:cs="Times New Roman"/>
            <w:b/>
            <w:bCs/>
            <w:sz w:val="22"/>
            <w:szCs w:val="22"/>
          </w:rPr>
          <w:t>HB 1134</w:t>
        </w:r>
      </w:hyperlink>
      <w:r w:rsidRPr="000E300A">
        <w:rPr>
          <w:rFonts w:ascii="Times New Roman" w:eastAsia="Times New Roman" w:hAnsi="Times New Roman" w:cs="Times New Roman"/>
          <w:b/>
          <w:bCs/>
          <w:sz w:val="22"/>
          <w:szCs w:val="22"/>
        </w:rPr>
        <w:t xml:space="preserve"> related to historic preservation.</w:t>
      </w:r>
    </w:p>
    <w:p w14:paraId="49F691C0" w14:textId="7DFF0B63"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13424147"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26" w:history="1">
        <w:r w:rsidR="001D3881" w:rsidRPr="001D3881">
          <w:rPr>
            <w:rStyle w:val="Hyperlink"/>
            <w:rFonts w:ascii="Times New Roman" w:eastAsia="Times New Roman" w:hAnsi="Times New Roman" w:cs="Times New Roman"/>
            <w:sz w:val="22"/>
            <w:szCs w:val="22"/>
          </w:rPr>
          <w:t>SB 499,</w:t>
        </w:r>
      </w:hyperlink>
      <w:r w:rsidR="001D3881" w:rsidRPr="001D3881">
        <w:rPr>
          <w:rFonts w:ascii="Times New Roman" w:eastAsia="Times New Roman" w:hAnsi="Times New Roman" w:cs="Times New Roman"/>
          <w:color w:val="000000" w:themeColor="text1"/>
          <w:sz w:val="22"/>
          <w:szCs w:val="22"/>
        </w:rPr>
        <w:t xml:space="preserve"> Related to implementation and Practices of Local Government Service Delivery (Sen. Frank Ginn—R)</w:t>
      </w:r>
    </w:p>
    <w:p w14:paraId="6FCF020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w:t>
      </w:r>
      <w:r w:rsidRPr="001D3881">
        <w:rPr>
          <w:rFonts w:ascii="Times New Roman" w:eastAsia="Times New Roman" w:hAnsi="Times New Roman" w:cs="Times New Roman"/>
          <w:b/>
          <w:bCs/>
          <w:color w:val="000000" w:themeColor="text1"/>
          <w:sz w:val="22"/>
          <w:szCs w:val="22"/>
        </w:rPr>
        <w:t xml:space="preserve"> Status: </w:t>
      </w:r>
      <w:r w:rsidRPr="001D3881">
        <w:rPr>
          <w:rFonts w:ascii="Times New Roman" w:eastAsia="Times New Roman" w:hAnsi="Times New Roman" w:cs="Times New Roman"/>
          <w:color w:val="000000" w:themeColor="text1"/>
          <w:sz w:val="22"/>
          <w:szCs w:val="22"/>
        </w:rPr>
        <w:t xml:space="preserve">Referred to State and Local Government Operations Cmte, </w:t>
      </w:r>
      <w:r w:rsidRPr="001D3881">
        <w:rPr>
          <w:rFonts w:ascii="Times New Roman" w:eastAsia="Times New Roman" w:hAnsi="Times New Roman" w:cs="Times New Roman"/>
          <w:color w:val="FF0000"/>
          <w:sz w:val="22"/>
          <w:szCs w:val="22"/>
        </w:rPr>
        <w:t>DEAD</w:t>
      </w:r>
    </w:p>
    <w:p w14:paraId="738EB4F1" w14:textId="77777777" w:rsidR="001D3881" w:rsidRPr="001D3881" w:rsidRDefault="001D3881" w:rsidP="001D3881">
      <w:pPr>
        <w:jc w:val="both"/>
        <w:rPr>
          <w:rFonts w:ascii="Times New Roman" w:eastAsia="Times New Roman" w:hAnsi="Times New Roman" w:cs="Times New Roman"/>
          <w:color w:val="00B050"/>
          <w:sz w:val="22"/>
          <w:szCs w:val="22"/>
        </w:rPr>
      </w:pPr>
    </w:p>
    <w:p w14:paraId="44C06415" w14:textId="77777777" w:rsidR="001D3881" w:rsidRPr="001D3881" w:rsidRDefault="00CE7BB4" w:rsidP="001D3881">
      <w:pPr>
        <w:ind w:left="360"/>
        <w:jc w:val="both"/>
        <w:rPr>
          <w:rFonts w:ascii="Times New Roman" w:eastAsia="Times New Roman" w:hAnsi="Times New Roman" w:cs="Times New Roman"/>
          <w:sz w:val="22"/>
          <w:szCs w:val="22"/>
        </w:rPr>
      </w:pPr>
      <w:hyperlink r:id="rId127" w:history="1">
        <w:r w:rsidR="001D3881" w:rsidRPr="001D3881">
          <w:rPr>
            <w:rStyle w:val="Hyperlink"/>
            <w:rFonts w:ascii="Times New Roman" w:eastAsia="Times New Roman" w:hAnsi="Times New Roman" w:cs="Times New Roman"/>
            <w:sz w:val="22"/>
            <w:szCs w:val="22"/>
          </w:rPr>
          <w:t>SR 619,</w:t>
        </w:r>
      </w:hyperlink>
      <w:r w:rsidR="001D3881" w:rsidRPr="001D3881">
        <w:rPr>
          <w:rFonts w:ascii="Times New Roman" w:eastAsia="Times New Roman" w:hAnsi="Times New Roman" w:cs="Times New Roman"/>
          <w:sz w:val="22"/>
          <w:szCs w:val="22"/>
        </w:rPr>
        <w:t xml:space="preserve"> Creates Senate Public Utility Once Source Committee (Sen. Ed Harbison—D)</w:t>
      </w:r>
    </w:p>
    <w:p w14:paraId="23CC4E13"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A resolution creating the Senate Public Utility Once Source Billing of Local Governments Study Committee.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BA3F55">
        <w:rPr>
          <w:rFonts w:ascii="Times New Roman" w:eastAsia="Times New Roman" w:hAnsi="Times New Roman" w:cs="Times New Roman"/>
          <w:color w:val="000000" w:themeColor="text1"/>
          <w:sz w:val="22"/>
          <w:szCs w:val="22"/>
        </w:rPr>
        <w:t xml:space="preserve">Referred to Regulated Industries and Utilities Cmte, </w:t>
      </w:r>
      <w:r w:rsidRPr="001D3881">
        <w:rPr>
          <w:rFonts w:ascii="Times New Roman" w:eastAsia="Times New Roman" w:hAnsi="Times New Roman" w:cs="Times New Roman"/>
          <w:color w:val="FF0000"/>
          <w:sz w:val="22"/>
          <w:szCs w:val="22"/>
        </w:rPr>
        <w:t>DEAD</w:t>
      </w:r>
    </w:p>
    <w:p w14:paraId="6FDBFD93" w14:textId="77777777" w:rsidR="001D3881" w:rsidRPr="001D3881" w:rsidRDefault="001D3881" w:rsidP="001D3881">
      <w:pPr>
        <w:ind w:left="360"/>
        <w:jc w:val="center"/>
        <w:rPr>
          <w:rFonts w:ascii="Times New Roman" w:eastAsia="Times New Roman" w:hAnsi="Times New Roman" w:cs="Times New Roman"/>
          <w:b/>
          <w:sz w:val="22"/>
          <w:szCs w:val="22"/>
        </w:rPr>
      </w:pPr>
    </w:p>
    <w:p w14:paraId="305A8337" w14:textId="77777777" w:rsidR="001D3881" w:rsidRPr="001D3881" w:rsidRDefault="001D3881" w:rsidP="001D3881">
      <w:pPr>
        <w:ind w:left="360"/>
        <w:jc w:val="center"/>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b/>
          <w:sz w:val="22"/>
          <w:szCs w:val="22"/>
        </w:rPr>
        <w:t>Economic Development</w:t>
      </w:r>
    </w:p>
    <w:p w14:paraId="1B68B0EC" w14:textId="77777777" w:rsidR="001D3881" w:rsidRPr="001D3881" w:rsidRDefault="001D3881" w:rsidP="001D3881">
      <w:pPr>
        <w:ind w:left="360"/>
        <w:jc w:val="both"/>
        <w:rPr>
          <w:rFonts w:ascii="Times New Roman" w:hAnsi="Times New Roman" w:cs="Times New Roman"/>
          <w:sz w:val="22"/>
          <w:szCs w:val="22"/>
        </w:rPr>
      </w:pPr>
    </w:p>
    <w:p w14:paraId="1A57FC58" w14:textId="77777777" w:rsidR="001D3881" w:rsidRPr="001D3881" w:rsidRDefault="00CE7BB4" w:rsidP="001D3881">
      <w:pPr>
        <w:ind w:left="360"/>
        <w:jc w:val="both"/>
        <w:rPr>
          <w:rFonts w:ascii="Times New Roman" w:eastAsia="Times New Roman" w:hAnsi="Times New Roman" w:cs="Times New Roman"/>
          <w:sz w:val="22"/>
          <w:szCs w:val="22"/>
        </w:rPr>
      </w:pPr>
      <w:hyperlink r:id="rId128">
        <w:r w:rsidR="001D3881" w:rsidRPr="001D3881">
          <w:rPr>
            <w:rFonts w:ascii="Times New Roman" w:eastAsia="Times New Roman" w:hAnsi="Times New Roman" w:cs="Times New Roman"/>
            <w:color w:val="1155CC"/>
            <w:sz w:val="22"/>
            <w:szCs w:val="22"/>
            <w:u w:val="single"/>
          </w:rPr>
          <w:t>HB 353,</w:t>
        </w:r>
      </w:hyperlink>
      <w:r w:rsidR="001D3881" w:rsidRPr="001D3881">
        <w:rPr>
          <w:rFonts w:ascii="Times New Roman" w:eastAsia="Times New Roman" w:hAnsi="Times New Roman" w:cs="Times New Roman"/>
          <w:sz w:val="22"/>
          <w:szCs w:val="22"/>
        </w:rPr>
        <w:t xml:space="preserve"> Georgia Lottery for Education Act (Rep. Alan Powell - R) </w:t>
      </w:r>
    </w:p>
    <w:p w14:paraId="3C786EB2" w14:textId="34406736" w:rsidR="001D3881" w:rsidRPr="007D7E99"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1D3881">
        <w:rPr>
          <w:rFonts w:ascii="Times New Roman" w:eastAsia="Times New Roman" w:hAnsi="Times New Roman" w:cs="Times New Roman"/>
          <w:color w:val="000000"/>
          <w:sz w:val="22"/>
          <w:szCs w:val="22"/>
        </w:rPr>
        <w:t>Passed Subcmte,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Passed Senate, Sent to House for Agree/Disagree</w:t>
      </w:r>
      <w:r w:rsidR="00D4543B">
        <w:rPr>
          <w:rFonts w:ascii="Times New Roman" w:eastAsia="Times New Roman" w:hAnsi="Times New Roman" w:cs="Times New Roman"/>
          <w:color w:val="000000" w:themeColor="text1"/>
          <w:sz w:val="22"/>
          <w:szCs w:val="22"/>
        </w:rPr>
        <w:t xml:space="preserve">, </w:t>
      </w:r>
      <w:r w:rsidR="00D4543B" w:rsidRPr="002E3334">
        <w:rPr>
          <w:rFonts w:ascii="Times New Roman" w:eastAsia="Times New Roman" w:hAnsi="Times New Roman" w:cs="Times New Roman"/>
          <w:color w:val="000000" w:themeColor="text1"/>
          <w:sz w:val="22"/>
          <w:szCs w:val="22"/>
        </w:rPr>
        <w:t>House Agreed to Senate Substitute</w:t>
      </w:r>
      <w:r w:rsidR="007D7E99">
        <w:rPr>
          <w:rFonts w:ascii="Times New Roman" w:eastAsia="Times New Roman" w:hAnsi="Times New Roman" w:cs="Times New Roman"/>
          <w:color w:val="000000" w:themeColor="text1"/>
          <w:sz w:val="22"/>
          <w:szCs w:val="22"/>
        </w:rPr>
        <w:t xml:space="preserve">, </w:t>
      </w:r>
      <w:r w:rsidR="007D7E99">
        <w:rPr>
          <w:rFonts w:ascii="Times New Roman" w:eastAsia="Times New Roman" w:hAnsi="Times New Roman" w:cs="Times New Roman"/>
          <w:color w:val="FF0000"/>
          <w:sz w:val="22"/>
          <w:szCs w:val="22"/>
        </w:rPr>
        <w:t>To Governor Kemp</w:t>
      </w:r>
    </w:p>
    <w:p w14:paraId="733B7B60" w14:textId="77777777" w:rsidR="001D3881" w:rsidRPr="001D3881" w:rsidRDefault="001D3881" w:rsidP="001D3881">
      <w:pPr>
        <w:jc w:val="both"/>
        <w:rPr>
          <w:rFonts w:ascii="Times New Roman" w:eastAsia="Times New Roman" w:hAnsi="Times New Roman" w:cs="Times New Roman"/>
          <w:color w:val="000000"/>
          <w:sz w:val="22"/>
          <w:szCs w:val="22"/>
        </w:rPr>
      </w:pPr>
    </w:p>
    <w:p w14:paraId="4BF9147A" w14:textId="77777777" w:rsidR="001D3881" w:rsidRPr="001D3881" w:rsidRDefault="00CE7BB4" w:rsidP="001D3881">
      <w:pPr>
        <w:ind w:left="360"/>
        <w:jc w:val="both"/>
        <w:rPr>
          <w:rFonts w:ascii="Times New Roman" w:eastAsia="Times New Roman" w:hAnsi="Times New Roman" w:cs="Times New Roman"/>
          <w:sz w:val="22"/>
          <w:szCs w:val="22"/>
        </w:rPr>
      </w:pPr>
      <w:hyperlink r:id="rId129">
        <w:r w:rsidR="001D3881" w:rsidRPr="001D3881">
          <w:rPr>
            <w:rFonts w:ascii="Times New Roman" w:eastAsia="Times New Roman" w:hAnsi="Times New Roman" w:cs="Times New Roman"/>
            <w:color w:val="0563C1"/>
            <w:sz w:val="22"/>
            <w:szCs w:val="22"/>
            <w:u w:val="single"/>
          </w:rPr>
          <w:t>HB 380,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Georgia Lottery Game of Sports Betting Act (Rep. Marcus Wiedower - R)</w:t>
      </w:r>
    </w:p>
    <w:p w14:paraId="2D9356E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sz w:val="22"/>
          <w:szCs w:val="22"/>
          <w:highlight w:val="white"/>
        </w:rPr>
        <w:t xml:space="preserve">Referred to Higher Education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Recommitted to Higher Education Cmte, </w:t>
      </w:r>
      <w:r w:rsidRPr="001D3881">
        <w:rPr>
          <w:rFonts w:ascii="Times New Roman" w:eastAsia="Times New Roman" w:hAnsi="Times New Roman" w:cs="Times New Roman"/>
          <w:color w:val="FF0000"/>
          <w:sz w:val="22"/>
          <w:szCs w:val="22"/>
        </w:rPr>
        <w:t>DEAD</w:t>
      </w:r>
    </w:p>
    <w:p w14:paraId="08789EF4" w14:textId="77777777" w:rsidR="001D3881" w:rsidRPr="001D3881" w:rsidRDefault="001D3881" w:rsidP="001D3881">
      <w:pPr>
        <w:jc w:val="both"/>
        <w:rPr>
          <w:rFonts w:ascii="Times New Roman" w:eastAsia="Times New Roman" w:hAnsi="Times New Roman" w:cs="Times New Roman"/>
          <w:sz w:val="22"/>
          <w:szCs w:val="22"/>
        </w:rPr>
      </w:pPr>
    </w:p>
    <w:p w14:paraId="1676A65F" w14:textId="77777777" w:rsidR="001D3881" w:rsidRPr="001D3881" w:rsidRDefault="00CE7BB4" w:rsidP="001D3881">
      <w:pPr>
        <w:ind w:left="360"/>
        <w:jc w:val="both"/>
        <w:rPr>
          <w:rFonts w:ascii="Times New Roman" w:eastAsia="Times New Roman" w:hAnsi="Times New Roman" w:cs="Times New Roman"/>
          <w:sz w:val="22"/>
          <w:szCs w:val="22"/>
        </w:rPr>
      </w:pPr>
      <w:hyperlink r:id="rId130">
        <w:r w:rsidR="001D3881" w:rsidRPr="001D3881">
          <w:rPr>
            <w:rFonts w:ascii="Times New Roman" w:eastAsia="Times New Roman" w:hAnsi="Times New Roman" w:cs="Times New Roman"/>
            <w:color w:val="1155CC"/>
            <w:sz w:val="22"/>
            <w:szCs w:val="22"/>
            <w:u w:val="single"/>
          </w:rPr>
          <w:t>HB 465,</w:t>
        </w:r>
      </w:hyperlink>
      <w:r w:rsidR="001D3881" w:rsidRPr="001D3881">
        <w:rPr>
          <w:rFonts w:ascii="Times New Roman" w:eastAsia="Times New Roman" w:hAnsi="Times New Roman" w:cs="Times New Roman"/>
          <w:sz w:val="22"/>
          <w:szCs w:val="22"/>
        </w:rPr>
        <w:t xml:space="preserve"> Georgia Lottery for Education Act (Rep. Alan Powell - R) </w:t>
      </w:r>
    </w:p>
    <w:p w14:paraId="60D95909"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lastRenderedPageBreak/>
        <w:t>To provide that the sale of a master license which occurs under certain circumstances shall be performed by public auction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the Regulated Industries Cmte, </w:t>
      </w:r>
      <w:r w:rsidRPr="001D3881">
        <w:rPr>
          <w:rFonts w:ascii="Times New Roman" w:eastAsia="Times New Roman" w:hAnsi="Times New Roman" w:cs="Times New Roman"/>
          <w:color w:val="FF0000"/>
          <w:sz w:val="22"/>
          <w:szCs w:val="22"/>
        </w:rPr>
        <w:t>DEAD</w:t>
      </w:r>
    </w:p>
    <w:p w14:paraId="0D3995E6" w14:textId="77777777" w:rsidR="001D3881" w:rsidRPr="001D3881" w:rsidRDefault="001D3881" w:rsidP="001D3881">
      <w:pPr>
        <w:jc w:val="both"/>
        <w:rPr>
          <w:rFonts w:ascii="Times New Roman" w:eastAsia="Times New Roman" w:hAnsi="Times New Roman" w:cs="Times New Roman"/>
          <w:sz w:val="22"/>
          <w:szCs w:val="22"/>
        </w:rPr>
      </w:pPr>
    </w:p>
    <w:p w14:paraId="7538540B" w14:textId="77777777" w:rsidR="001D3881" w:rsidRPr="001D3881" w:rsidRDefault="00CE7BB4" w:rsidP="001D3881">
      <w:pPr>
        <w:ind w:left="360"/>
        <w:jc w:val="both"/>
        <w:rPr>
          <w:rFonts w:ascii="Times New Roman" w:eastAsia="Times New Roman" w:hAnsi="Times New Roman" w:cs="Times New Roman"/>
          <w:sz w:val="22"/>
          <w:szCs w:val="22"/>
        </w:rPr>
      </w:pPr>
      <w:hyperlink r:id="rId131">
        <w:r w:rsidR="001D3881" w:rsidRPr="001D3881">
          <w:rPr>
            <w:rFonts w:ascii="Times New Roman" w:eastAsia="Times New Roman" w:hAnsi="Times New Roman" w:cs="Times New Roman"/>
            <w:color w:val="1155CC"/>
            <w:sz w:val="22"/>
            <w:szCs w:val="22"/>
            <w:u w:val="single"/>
          </w:rPr>
          <w:t>HB 473,</w:t>
        </w:r>
      </w:hyperlink>
      <w:r w:rsidR="001D3881" w:rsidRPr="001D3881">
        <w:rPr>
          <w:rFonts w:ascii="Times New Roman" w:eastAsia="Times New Roman" w:hAnsi="Times New Roman" w:cs="Times New Roman"/>
          <w:sz w:val="22"/>
          <w:szCs w:val="22"/>
        </w:rPr>
        <w:t xml:space="preserve"> Local Governments to Operate Bingo Games to Offset Reduced Tax Collections (Rep. Buddy Deloach - R) </w:t>
      </w:r>
    </w:p>
    <w:p w14:paraId="0CFD32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Regulated Industries Cmte, Passed</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Recommitted to Regulated Industries Cmte, Passed Cmte by Substitute, Pending Rules Cmte, </w:t>
      </w:r>
      <w:r w:rsidRPr="001D3881">
        <w:rPr>
          <w:rFonts w:ascii="Times New Roman" w:eastAsia="Times New Roman" w:hAnsi="Times New Roman" w:cs="Times New Roman"/>
          <w:color w:val="FF0000"/>
          <w:sz w:val="22"/>
          <w:szCs w:val="22"/>
        </w:rPr>
        <w:t>DEAD</w:t>
      </w:r>
    </w:p>
    <w:p w14:paraId="6890698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2D5D54" w14:textId="77777777" w:rsidR="001D3881" w:rsidRPr="001D3881" w:rsidRDefault="00CE7BB4" w:rsidP="001D3881">
      <w:pPr>
        <w:ind w:left="360"/>
        <w:jc w:val="both"/>
        <w:rPr>
          <w:rFonts w:ascii="Times New Roman" w:eastAsia="Times New Roman" w:hAnsi="Times New Roman" w:cs="Times New Roman"/>
          <w:color w:val="00B050"/>
          <w:sz w:val="22"/>
          <w:szCs w:val="22"/>
        </w:rPr>
      </w:pPr>
      <w:hyperlink r:id="rId132" w:history="1">
        <w:r w:rsidR="001D3881" w:rsidRPr="001D3881">
          <w:rPr>
            <w:rStyle w:val="Hyperlink"/>
            <w:rFonts w:ascii="Times New Roman" w:eastAsia="Times New Roman" w:hAnsi="Times New Roman" w:cs="Times New Roman"/>
            <w:sz w:val="22"/>
            <w:szCs w:val="22"/>
          </w:rPr>
          <w:t>HB 986,</w:t>
        </w:r>
      </w:hyperlink>
      <w:r w:rsidR="001D3881" w:rsidRPr="001D3881">
        <w:rPr>
          <w:rFonts w:ascii="Times New Roman" w:eastAsia="Times New Roman" w:hAnsi="Times New Roman" w:cs="Times New Roman"/>
          <w:sz w:val="22"/>
          <w:szCs w:val="22"/>
        </w:rPr>
        <w:t xml:space="preserve"> Criminal offense for deep fake election interference (Rep. Brad Thomas—R)</w:t>
      </w:r>
    </w:p>
    <w:p w14:paraId="72620799" w14:textId="5EA47101"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themeColor="text1"/>
          <w:sz w:val="22"/>
          <w:szCs w:val="22"/>
        </w:rPr>
        <w:t xml:space="preserve">Referred Technology and Infrastructure Innovation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Judiciary Cmte</w:t>
      </w:r>
      <w:r w:rsidR="00D4543B">
        <w:rPr>
          <w:rFonts w:ascii="Times New Roman" w:eastAsia="Times New Roman" w:hAnsi="Times New Roman" w:cs="Times New Roman"/>
          <w:color w:val="000000" w:themeColor="text1"/>
          <w:sz w:val="22"/>
          <w:szCs w:val="22"/>
        </w:rPr>
        <w:t xml:space="preserve">, </w:t>
      </w:r>
      <w:r w:rsidR="00D4543B" w:rsidRPr="002E3334">
        <w:rPr>
          <w:rFonts w:ascii="Times New Roman" w:eastAsia="Times New Roman" w:hAnsi="Times New Roman" w:cs="Times New Roman"/>
          <w:color w:val="000000" w:themeColor="text1"/>
          <w:sz w:val="22"/>
          <w:szCs w:val="22"/>
          <w:highlight w:val="white"/>
        </w:rPr>
        <w:t>Passed Cmte by Substitute</w:t>
      </w:r>
      <w:r w:rsidR="00D4543B" w:rsidRPr="002E3334">
        <w:rPr>
          <w:rFonts w:ascii="Times New Roman" w:eastAsia="Times New Roman" w:hAnsi="Times New Roman" w:cs="Times New Roman"/>
          <w:color w:val="000000" w:themeColor="text1"/>
          <w:sz w:val="22"/>
          <w:szCs w:val="22"/>
        </w:rPr>
        <w:t>, Pending Rules Cmte</w:t>
      </w:r>
      <w:r w:rsidR="00C22225">
        <w:rPr>
          <w:rFonts w:ascii="Times New Roman" w:eastAsia="Times New Roman" w:hAnsi="Times New Roman" w:cs="Times New Roman"/>
          <w:color w:val="000000" w:themeColor="text1"/>
          <w:sz w:val="22"/>
          <w:szCs w:val="22"/>
        </w:rPr>
        <w:t xml:space="preserve">, </w:t>
      </w:r>
      <w:r w:rsidR="00C22225" w:rsidRPr="00C22225">
        <w:rPr>
          <w:rFonts w:ascii="Times New Roman" w:eastAsia="Times New Roman" w:hAnsi="Times New Roman" w:cs="Times New Roman"/>
          <w:color w:val="00B050"/>
          <w:sz w:val="22"/>
          <w:szCs w:val="22"/>
        </w:rPr>
        <w:t>Senate Tabled</w:t>
      </w:r>
      <w:r w:rsidR="00C22225">
        <w:rPr>
          <w:rFonts w:ascii="Times New Roman" w:eastAsia="Times New Roman" w:hAnsi="Times New Roman" w:cs="Times New Roman"/>
          <w:color w:val="000000" w:themeColor="text1"/>
          <w:sz w:val="22"/>
          <w:szCs w:val="22"/>
        </w:rPr>
        <w:t xml:space="preserve">, </w:t>
      </w:r>
      <w:r w:rsidR="00C22225" w:rsidRPr="001D3881">
        <w:rPr>
          <w:rFonts w:ascii="Times New Roman" w:eastAsia="Times New Roman" w:hAnsi="Times New Roman" w:cs="Times New Roman"/>
          <w:color w:val="FF0000"/>
          <w:sz w:val="22"/>
          <w:szCs w:val="22"/>
          <w:shd w:val="clear" w:color="auto" w:fill="FFFFFF"/>
        </w:rPr>
        <w:t>DEAD</w:t>
      </w:r>
    </w:p>
    <w:p w14:paraId="35CA7F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8E1D13"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33" w:history="1">
        <w:r w:rsidR="001D3881" w:rsidRPr="001D3881">
          <w:rPr>
            <w:rStyle w:val="Hyperlink"/>
            <w:rFonts w:ascii="Times New Roman" w:eastAsia="Times New Roman" w:hAnsi="Times New Roman" w:cs="Times New Roman"/>
            <w:sz w:val="22"/>
            <w:szCs w:val="22"/>
          </w:rPr>
          <w:t>HB 1002</w:t>
        </w:r>
      </w:hyperlink>
      <w:r w:rsidR="001D3881" w:rsidRPr="001D3881">
        <w:rPr>
          <w:rFonts w:ascii="Times New Roman" w:eastAsia="Times New Roman" w:hAnsi="Times New Roman" w:cs="Times New Roman"/>
          <w:color w:val="000000" w:themeColor="text1"/>
          <w:sz w:val="22"/>
          <w:szCs w:val="22"/>
        </w:rPr>
        <w:t>, Gift card redemption on Class B coin operated machines (Rep. Beth Camp - R)</w:t>
      </w:r>
    </w:p>
    <w:p w14:paraId="4AFE2B7B"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Cmte, </w:t>
      </w:r>
      <w:r w:rsidRPr="001D3881">
        <w:rPr>
          <w:rFonts w:ascii="Times New Roman" w:eastAsia="Times New Roman" w:hAnsi="Times New Roman" w:cs="Times New Roman"/>
          <w:color w:val="FF0000"/>
          <w:sz w:val="22"/>
          <w:szCs w:val="22"/>
        </w:rPr>
        <w:t>DEAD</w:t>
      </w:r>
    </w:p>
    <w:p w14:paraId="13D6F5C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89EF8C8"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34" w:history="1">
        <w:r w:rsidR="001D3881" w:rsidRPr="001D3881">
          <w:rPr>
            <w:rStyle w:val="Hyperlink"/>
            <w:rFonts w:ascii="Times New Roman" w:eastAsia="Times New Roman" w:hAnsi="Times New Roman" w:cs="Times New Roman"/>
            <w:sz w:val="22"/>
            <w:szCs w:val="22"/>
          </w:rPr>
          <w:t>HB 1329,</w:t>
        </w:r>
      </w:hyperlink>
      <w:r w:rsidR="001D3881" w:rsidRPr="001D3881">
        <w:rPr>
          <w:rFonts w:ascii="Times New Roman" w:eastAsia="Times New Roman" w:hAnsi="Times New Roman" w:cs="Times New Roman"/>
          <w:color w:val="000000" w:themeColor="text1"/>
          <w:sz w:val="22"/>
          <w:szCs w:val="22"/>
        </w:rPr>
        <w:t xml:space="preserve"> Taxation and Regulation of “Fantasy” Gaming (Rep. Ron Stephens—R)</w:t>
      </w:r>
    </w:p>
    <w:p w14:paraId="45BADA5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state government, so as to authorize and provide for the regulation and taxation of fantasy contests in this state; to provide for additional powers and duties of the Georgia Lottery Corporation; to amend Part 1 of Article 2 of Chapter 12 of Title 16 of the Official Code of Georgia Annotated, relating to gambling, so as to exclude any consideration paid to a fantasy contest operator licensee from the definition of "bet"; to amend Title 48 of the Official Code of Georgia Annotated, relating to revenue and taxation, so as to exempt entry fees for fantasy contests.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2C55F7BF" w14:textId="77777777" w:rsidR="001D3881" w:rsidRPr="001D3881" w:rsidRDefault="001D3881" w:rsidP="001D3881">
      <w:pPr>
        <w:jc w:val="both"/>
        <w:rPr>
          <w:rFonts w:ascii="Times New Roman" w:eastAsia="Times New Roman" w:hAnsi="Times New Roman" w:cs="Times New Roman"/>
          <w:b/>
          <w:sz w:val="22"/>
          <w:szCs w:val="22"/>
        </w:rPr>
      </w:pPr>
    </w:p>
    <w:p w14:paraId="790E1534" w14:textId="77777777" w:rsidR="001D3881" w:rsidRPr="001D3881" w:rsidRDefault="00CE7BB4" w:rsidP="001D3881">
      <w:pPr>
        <w:ind w:left="360"/>
        <w:jc w:val="both"/>
        <w:rPr>
          <w:rFonts w:ascii="Times New Roman" w:eastAsia="Times New Roman" w:hAnsi="Times New Roman" w:cs="Times New Roman"/>
          <w:sz w:val="22"/>
          <w:szCs w:val="22"/>
        </w:rPr>
      </w:pPr>
      <w:hyperlink r:id="rId135">
        <w:r w:rsidR="001D3881" w:rsidRPr="001D3881">
          <w:rPr>
            <w:rFonts w:ascii="Times New Roman" w:eastAsia="Times New Roman" w:hAnsi="Times New Roman" w:cs="Times New Roman"/>
            <w:color w:val="0563C1"/>
            <w:sz w:val="22"/>
            <w:szCs w:val="22"/>
            <w:u w:val="single"/>
          </w:rPr>
          <w:t>HR 210,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2C505C49"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Regulated Industries Cmte, </w:t>
      </w:r>
      <w:r w:rsidRPr="001D3881">
        <w:rPr>
          <w:rFonts w:ascii="Times New Roman" w:eastAsia="Times New Roman" w:hAnsi="Times New Roman" w:cs="Times New Roman"/>
          <w:color w:val="FF0000"/>
          <w:sz w:val="22"/>
          <w:szCs w:val="22"/>
        </w:rPr>
        <w:t>DEAD</w:t>
      </w:r>
    </w:p>
    <w:p w14:paraId="21F121AE" w14:textId="77777777" w:rsidR="001D3881" w:rsidRPr="001D3881" w:rsidRDefault="001D3881" w:rsidP="001D3881">
      <w:pPr>
        <w:jc w:val="both"/>
        <w:rPr>
          <w:rFonts w:ascii="Times New Roman" w:eastAsia="Times New Roman" w:hAnsi="Times New Roman" w:cs="Times New Roman"/>
          <w:color w:val="000000"/>
          <w:sz w:val="22"/>
          <w:szCs w:val="22"/>
        </w:rPr>
      </w:pPr>
    </w:p>
    <w:p w14:paraId="3AA5DCCA"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36">
        <w:r w:rsidR="001D3881" w:rsidRPr="001D3881">
          <w:rPr>
            <w:rFonts w:ascii="Times New Roman" w:eastAsia="Times New Roman" w:hAnsi="Times New Roman" w:cs="Times New Roman"/>
            <w:color w:val="1155CC"/>
            <w:sz w:val="22"/>
            <w:szCs w:val="22"/>
            <w:highlight w:val="white"/>
            <w:u w:val="single"/>
          </w:rPr>
          <w:t>SB 172,</w:t>
        </w:r>
      </w:hyperlink>
      <w:r w:rsidR="001D3881" w:rsidRPr="001D3881">
        <w:rPr>
          <w:rFonts w:ascii="Times New Roman" w:eastAsia="Times New Roman" w:hAnsi="Times New Roman" w:cs="Times New Roman"/>
          <w:sz w:val="22"/>
          <w:szCs w:val="22"/>
          <w:highlight w:val="white"/>
        </w:rPr>
        <w:t xml:space="preserve"> Regulate and Tax Sports Betting in Georgia (Rep. Bill Cowsert - R) </w:t>
      </w:r>
    </w:p>
    <w:p w14:paraId="0813FD4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Passed Cmte by </w:t>
      </w:r>
      <w:r w:rsidRPr="001D3881">
        <w:rPr>
          <w:rFonts w:ascii="Times New Roman" w:eastAsia="Times New Roman" w:hAnsi="Times New Roman" w:cs="Times New Roman"/>
          <w:color w:val="000000"/>
          <w:sz w:val="22"/>
          <w:szCs w:val="22"/>
          <w:highlight w:val="white"/>
        </w:rPr>
        <w:lastRenderedPageBreak/>
        <w:t xml:space="preserve">Substitute, Pending Rules, Senate Tabled,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Cmte, Passed Cmte, Pending Rules, Senate Tabled, </w:t>
      </w:r>
      <w:r w:rsidRPr="001D3881">
        <w:rPr>
          <w:rFonts w:ascii="Times New Roman" w:eastAsia="Times New Roman" w:hAnsi="Times New Roman" w:cs="Times New Roman"/>
          <w:color w:val="FF0000"/>
          <w:sz w:val="22"/>
          <w:szCs w:val="22"/>
        </w:rPr>
        <w:t>DEAD</w:t>
      </w:r>
    </w:p>
    <w:p w14:paraId="01E8B370"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73881F7"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37">
        <w:r w:rsidR="001D3881" w:rsidRPr="001D3881">
          <w:rPr>
            <w:rFonts w:ascii="Times New Roman" w:eastAsia="Times New Roman" w:hAnsi="Times New Roman" w:cs="Times New Roman"/>
            <w:color w:val="1155CC"/>
            <w:sz w:val="22"/>
            <w:szCs w:val="22"/>
            <w:highlight w:val="white"/>
            <w:u w:val="single"/>
          </w:rPr>
          <w:t>SB 174,</w:t>
        </w:r>
      </w:hyperlink>
      <w:r w:rsidR="001D3881" w:rsidRPr="001D3881">
        <w:rPr>
          <w:rFonts w:ascii="Times New Roman" w:eastAsia="Times New Roman" w:hAnsi="Times New Roman" w:cs="Times New Roman"/>
          <w:sz w:val="22"/>
          <w:szCs w:val="22"/>
          <w:highlight w:val="white"/>
        </w:rPr>
        <w:t xml:space="preserve"> “Georgia Lottery for Education Act” (Sen. Clint Dixon - R) </w:t>
      </w:r>
    </w:p>
    <w:p w14:paraId="2DDEB60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T</w:t>
      </w:r>
      <w:r w:rsidRPr="001D3881">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Cmte, </w:t>
      </w:r>
      <w:r w:rsidRPr="001D3881">
        <w:rPr>
          <w:rFonts w:ascii="Times New Roman" w:eastAsia="Times New Roman" w:hAnsi="Times New Roman" w:cs="Times New Roman"/>
          <w:color w:val="FF0000"/>
          <w:sz w:val="22"/>
          <w:szCs w:val="22"/>
        </w:rPr>
        <w:t>DEAD</w:t>
      </w:r>
    </w:p>
    <w:p w14:paraId="53F903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0C107A"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138" w:history="1">
        <w:r w:rsidR="001D3881" w:rsidRPr="001D3881">
          <w:rPr>
            <w:rStyle w:val="Hyperlink"/>
            <w:rFonts w:ascii="Times New Roman" w:eastAsia="Times New Roman" w:hAnsi="Times New Roman" w:cs="Times New Roman"/>
            <w:sz w:val="22"/>
            <w:szCs w:val="22"/>
          </w:rPr>
          <w:t>SB 386</w:t>
        </w:r>
      </w:hyperlink>
      <w:r w:rsidR="001D3881" w:rsidRPr="001D3881">
        <w:rPr>
          <w:rFonts w:ascii="Times New Roman" w:eastAsia="Times New Roman" w:hAnsi="Times New Roman" w:cs="Times New Roman"/>
          <w:color w:val="000000"/>
          <w:sz w:val="22"/>
          <w:szCs w:val="22"/>
          <w:highlight w:val="white"/>
        </w:rPr>
        <w:t>, Regulation and Taxation of Sports Betting (Sen. Clint Dixon - R)</w:t>
      </w:r>
    </w:p>
    <w:p w14:paraId="50E0D084" w14:textId="6DEA9E3B"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Economic Development and Tourism Cmte, Passed Cmte by Substitute, Pending Rules Cmte, Pass Senate as Amended, Sent to House, Referred to Higher Education Cmte</w:t>
      </w:r>
      <w:r w:rsidR="00C22225">
        <w:rPr>
          <w:rFonts w:ascii="Times New Roman" w:eastAsia="Times New Roman" w:hAnsi="Times New Roman" w:cs="Times New Roman"/>
          <w:color w:val="000000" w:themeColor="text1"/>
          <w:sz w:val="22"/>
          <w:szCs w:val="22"/>
          <w:highlight w:val="white"/>
        </w:rPr>
        <w:t xml:space="preserve">, </w:t>
      </w:r>
      <w:r w:rsidR="00C22225" w:rsidRPr="00C22225">
        <w:rPr>
          <w:rFonts w:ascii="Times New Roman" w:eastAsia="Times New Roman" w:hAnsi="Times New Roman" w:cs="Times New Roman"/>
          <w:color w:val="00B050"/>
          <w:sz w:val="22"/>
          <w:szCs w:val="22"/>
          <w:highlight w:val="white"/>
        </w:rPr>
        <w:t xml:space="preserve">Passed Cmte by Substitute, </w:t>
      </w:r>
      <w:r w:rsidR="00C22225" w:rsidRPr="001D3881">
        <w:rPr>
          <w:rFonts w:ascii="Times New Roman" w:eastAsia="Times New Roman" w:hAnsi="Times New Roman" w:cs="Times New Roman"/>
          <w:color w:val="FF0000"/>
          <w:sz w:val="22"/>
          <w:szCs w:val="22"/>
          <w:shd w:val="clear" w:color="auto" w:fill="FFFFFF"/>
        </w:rPr>
        <w:t>DEAD</w:t>
      </w:r>
    </w:p>
    <w:p w14:paraId="5BAC3AA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9523B28" w14:textId="77777777" w:rsidR="001D3881" w:rsidRPr="001D3881" w:rsidRDefault="00CE7BB4" w:rsidP="001D3881">
      <w:pPr>
        <w:tabs>
          <w:tab w:val="left" w:pos="7170"/>
        </w:tabs>
        <w:ind w:left="360"/>
        <w:jc w:val="both"/>
        <w:rPr>
          <w:rFonts w:ascii="Times New Roman" w:eastAsia="Times New Roman" w:hAnsi="Times New Roman" w:cs="Times New Roman"/>
          <w:sz w:val="22"/>
          <w:szCs w:val="22"/>
          <w:highlight w:val="white"/>
        </w:rPr>
      </w:pPr>
      <w:hyperlink r:id="rId139" w:history="1">
        <w:r w:rsidR="001D3881" w:rsidRPr="001D3881">
          <w:rPr>
            <w:rStyle w:val="Hyperlink"/>
            <w:rFonts w:ascii="Times New Roman" w:eastAsia="Times New Roman" w:hAnsi="Times New Roman" w:cs="Times New Roman"/>
            <w:sz w:val="22"/>
            <w:szCs w:val="22"/>
          </w:rPr>
          <w:t>SB 435,</w:t>
        </w:r>
      </w:hyperlink>
      <w:r w:rsidR="001D3881" w:rsidRPr="001D3881">
        <w:rPr>
          <w:rFonts w:ascii="Times New Roman" w:eastAsia="Times New Roman" w:hAnsi="Times New Roman" w:cs="Times New Roman"/>
          <w:sz w:val="22"/>
          <w:szCs w:val="22"/>
        </w:rPr>
        <w:t xml:space="preserve"> Infrastructure and Community Development Act</w:t>
      </w:r>
      <w:r w:rsidR="001D3881" w:rsidRPr="001D3881">
        <w:rPr>
          <w:rFonts w:ascii="Times New Roman" w:eastAsia="Times New Roman" w:hAnsi="Times New Roman" w:cs="Times New Roman"/>
          <w:sz w:val="22"/>
          <w:szCs w:val="22"/>
          <w:highlight w:val="white"/>
        </w:rPr>
        <w:t xml:space="preserve"> (Sen. Frank Ginn - R)</w:t>
      </w:r>
    </w:p>
    <w:p w14:paraId="62B4535B"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Establishes “Independent Districts”: Independent districts are a legitimate alternative method available for use by the private and public sectors, as authorized by state law, to manage and finance basic services for community developments.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and Utilities Cmte, </w:t>
      </w:r>
      <w:r w:rsidRPr="001D3881">
        <w:rPr>
          <w:rFonts w:ascii="Times New Roman" w:eastAsia="Times New Roman" w:hAnsi="Times New Roman" w:cs="Times New Roman"/>
          <w:color w:val="FF0000"/>
          <w:sz w:val="22"/>
          <w:szCs w:val="22"/>
        </w:rPr>
        <w:t>DEAD</w:t>
      </w:r>
    </w:p>
    <w:p w14:paraId="3AEEC491"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p>
    <w:p w14:paraId="74F7C7D6"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40" w:history="1">
        <w:r w:rsidR="001D3881" w:rsidRPr="001D3881">
          <w:rPr>
            <w:rStyle w:val="Hyperlink"/>
            <w:rFonts w:ascii="Times New Roman" w:eastAsia="Times New Roman" w:hAnsi="Times New Roman" w:cs="Times New Roman"/>
            <w:sz w:val="22"/>
            <w:szCs w:val="22"/>
          </w:rPr>
          <w:t>SB 543,</w:t>
        </w:r>
      </w:hyperlink>
      <w:r w:rsidR="001D3881" w:rsidRPr="001D3881">
        <w:rPr>
          <w:rFonts w:ascii="Times New Roman" w:eastAsia="Times New Roman" w:hAnsi="Times New Roman" w:cs="Times New Roman"/>
          <w:color w:val="000000" w:themeColor="text1"/>
          <w:sz w:val="22"/>
          <w:szCs w:val="22"/>
        </w:rPr>
        <w:t xml:space="preserve"> Alters Provisions Related to Bingo Winnings and Operations by Non-Profits (Sen. Matt Brass—R)</w:t>
      </w:r>
    </w:p>
    <w:p w14:paraId="60BA62CA" w14:textId="338D8D22"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bingo, so as to change certain provisions relating to bingo games operated by nonprofit, tax-exempt organizations; to remove certain limitations regarding premises on which such bingo games may be held; to change certain provisions relating to the prizes and proceeds of such bingo games.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Cmte, </w:t>
      </w:r>
      <w:r w:rsidRPr="00BA3F55">
        <w:rPr>
          <w:rFonts w:ascii="Times New Roman" w:eastAsia="Times New Roman" w:hAnsi="Times New Roman" w:cs="Times New Roman"/>
          <w:color w:val="000000" w:themeColor="text1"/>
          <w:sz w:val="22"/>
          <w:szCs w:val="22"/>
        </w:rPr>
        <w:t>Passed Cmte by Substitute, Pending Rules, Passed Senate by Substitute, Sent to House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Cmte</w:t>
      </w:r>
      <w:r w:rsidR="00DF6664">
        <w:rPr>
          <w:rFonts w:ascii="Times New Roman" w:eastAsia="Times New Roman" w:hAnsi="Times New Roman" w:cs="Times New Roman"/>
          <w:color w:val="000000" w:themeColor="text1"/>
          <w:sz w:val="22"/>
          <w:szCs w:val="22"/>
        </w:rPr>
        <w:t xml:space="preserve">, </w:t>
      </w:r>
      <w:r w:rsidR="00DF6664" w:rsidRPr="0077131A">
        <w:rPr>
          <w:rFonts w:ascii="Times New Roman" w:eastAsia="Times New Roman" w:hAnsi="Times New Roman" w:cs="Times New Roman"/>
          <w:color w:val="000000" w:themeColor="text1"/>
          <w:sz w:val="22"/>
          <w:szCs w:val="22"/>
        </w:rPr>
        <w:t>Passed Cmte, Pending Rules Cmte</w:t>
      </w:r>
      <w:r w:rsidR="00C22225">
        <w:rPr>
          <w:rFonts w:ascii="Times New Roman" w:eastAsia="Times New Roman" w:hAnsi="Times New Roman" w:cs="Times New Roman"/>
          <w:color w:val="000000" w:themeColor="text1"/>
          <w:sz w:val="22"/>
          <w:szCs w:val="22"/>
        </w:rPr>
        <w:t xml:space="preserve">, </w:t>
      </w:r>
      <w:r w:rsidR="00C22225" w:rsidRPr="00C22225">
        <w:rPr>
          <w:rFonts w:ascii="Times New Roman" w:eastAsia="Times New Roman" w:hAnsi="Times New Roman" w:cs="Times New Roman"/>
          <w:color w:val="00B050"/>
          <w:sz w:val="22"/>
          <w:szCs w:val="22"/>
        </w:rPr>
        <w:t xml:space="preserve">House Postponed, </w:t>
      </w:r>
      <w:r w:rsidR="00C22225" w:rsidRPr="001D3881">
        <w:rPr>
          <w:rFonts w:ascii="Times New Roman" w:eastAsia="Times New Roman" w:hAnsi="Times New Roman" w:cs="Times New Roman"/>
          <w:color w:val="FF0000"/>
          <w:sz w:val="22"/>
          <w:szCs w:val="22"/>
          <w:shd w:val="clear" w:color="auto" w:fill="FFFFFF"/>
        </w:rPr>
        <w:t>DEAD</w:t>
      </w:r>
    </w:p>
    <w:p w14:paraId="696CB792" w14:textId="77777777" w:rsidR="001D3881" w:rsidRPr="0077131A" w:rsidRDefault="001D3881" w:rsidP="001D3881">
      <w:pPr>
        <w:tabs>
          <w:tab w:val="left" w:pos="7170"/>
        </w:tabs>
        <w:ind w:left="360"/>
        <w:jc w:val="both"/>
        <w:rPr>
          <w:rFonts w:ascii="Times New Roman" w:eastAsia="Times New Roman" w:hAnsi="Times New Roman" w:cs="Times New Roman"/>
          <w:color w:val="000000" w:themeColor="text1"/>
          <w:sz w:val="22"/>
          <w:szCs w:val="22"/>
        </w:rPr>
      </w:pPr>
    </w:p>
    <w:p w14:paraId="0ACB543A" w14:textId="77777777" w:rsidR="001D3881" w:rsidRPr="001D3881" w:rsidRDefault="00CE7BB4" w:rsidP="001D3881">
      <w:pPr>
        <w:tabs>
          <w:tab w:val="left" w:pos="7170"/>
        </w:tabs>
        <w:ind w:left="360"/>
        <w:jc w:val="both"/>
        <w:rPr>
          <w:rFonts w:ascii="Times New Roman" w:eastAsia="Times New Roman" w:hAnsi="Times New Roman" w:cs="Times New Roman"/>
          <w:color w:val="000000" w:themeColor="text1"/>
          <w:sz w:val="22"/>
          <w:szCs w:val="22"/>
          <w:highlight w:val="white"/>
        </w:rPr>
      </w:pPr>
      <w:hyperlink r:id="rId141" w:history="1">
        <w:r w:rsidR="001D3881" w:rsidRPr="001D3881">
          <w:rPr>
            <w:rStyle w:val="Hyperlink"/>
            <w:rFonts w:ascii="Times New Roman" w:eastAsia="Times New Roman" w:hAnsi="Times New Roman" w:cs="Times New Roman"/>
            <w:sz w:val="22"/>
            <w:szCs w:val="22"/>
            <w:highlight w:val="white"/>
          </w:rPr>
          <w:t>SR 579</w:t>
        </w:r>
      </w:hyperlink>
      <w:r w:rsidR="001D3881" w:rsidRPr="001D3881">
        <w:rPr>
          <w:rFonts w:ascii="Times New Roman" w:eastAsia="Times New Roman" w:hAnsi="Times New Roman" w:cs="Times New Roman"/>
          <w:color w:val="000000" w:themeColor="text1"/>
          <w:sz w:val="22"/>
          <w:szCs w:val="22"/>
          <w:highlight w:val="white"/>
        </w:rPr>
        <w:t>, Sports Betting Constitutional Amendment (Sen. Bill Cowsert - R)</w:t>
      </w:r>
    </w:p>
    <w:p w14:paraId="356AF609" w14:textId="540C50C4" w:rsidR="001D3881" w:rsidRPr="00BA3F55" w:rsidRDefault="001D3881" w:rsidP="001D3881">
      <w:pPr>
        <w:tabs>
          <w:tab w:val="left" w:pos="7170"/>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 resolution proposing an amendment to the Constitution of the State of Georgia so as to authorize the Georgia General Assembly to provide by general law for sports betting in this state; to provide for the regulation and allocation of revenues of such activities; to provide for the submission of this amendment for ratification or rejection; and for other purposes. </w:t>
      </w:r>
      <w:r w:rsidRPr="001D3881">
        <w:rPr>
          <w:rFonts w:ascii="Times New Roman" w:eastAsia="Times New Roman" w:hAnsi="Times New Roman" w:cs="Times New Roman"/>
          <w:b/>
          <w:bCs/>
          <w:color w:val="000000" w:themeColor="text1"/>
          <w:sz w:val="22"/>
          <w:szCs w:val="22"/>
          <w:highlight w:val="white"/>
        </w:rPr>
        <w:t>Status: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Passed Cmte, Pending Rules Cmte, </w:t>
      </w:r>
      <w:r w:rsidRPr="00BA3F55">
        <w:rPr>
          <w:rFonts w:ascii="Times New Roman" w:eastAsia="Times New Roman" w:hAnsi="Times New Roman" w:cs="Times New Roman"/>
          <w:color w:val="000000" w:themeColor="text1"/>
          <w:sz w:val="22"/>
          <w:szCs w:val="22"/>
          <w:highlight w:val="white"/>
        </w:rPr>
        <w:t>Passed Senate, Sent to House, Referred to Higher Education Cmte</w:t>
      </w:r>
      <w:r w:rsidR="00C22225">
        <w:rPr>
          <w:rFonts w:ascii="Times New Roman" w:eastAsia="Times New Roman" w:hAnsi="Times New Roman" w:cs="Times New Roman"/>
          <w:color w:val="000000" w:themeColor="text1"/>
          <w:sz w:val="22"/>
          <w:szCs w:val="22"/>
          <w:highlight w:val="white"/>
        </w:rPr>
        <w:t xml:space="preserve">, </w:t>
      </w:r>
      <w:r w:rsidR="00C22225" w:rsidRPr="00C22225">
        <w:rPr>
          <w:rFonts w:ascii="Times New Roman" w:eastAsia="Times New Roman" w:hAnsi="Times New Roman" w:cs="Times New Roman"/>
          <w:color w:val="00B050"/>
          <w:sz w:val="22"/>
          <w:szCs w:val="22"/>
          <w:highlight w:val="white"/>
        </w:rPr>
        <w:t xml:space="preserve">Passed Cmte by Substitute, Pending Rules Cmte, </w:t>
      </w:r>
      <w:r w:rsidR="00C22225" w:rsidRPr="001D3881">
        <w:rPr>
          <w:rFonts w:ascii="Times New Roman" w:eastAsia="Times New Roman" w:hAnsi="Times New Roman" w:cs="Times New Roman"/>
          <w:color w:val="FF0000"/>
          <w:sz w:val="22"/>
          <w:szCs w:val="22"/>
          <w:shd w:val="clear" w:color="auto" w:fill="FFFFFF"/>
        </w:rPr>
        <w:t>DEAD</w:t>
      </w:r>
    </w:p>
    <w:p w14:paraId="636D7D40" w14:textId="77777777" w:rsidR="001D3881" w:rsidRPr="001D3881" w:rsidRDefault="001D3881" w:rsidP="001D3881">
      <w:pPr>
        <w:rPr>
          <w:rFonts w:ascii="Times New Roman" w:eastAsia="Times New Roman" w:hAnsi="Times New Roman" w:cs="Times New Roman"/>
          <w:sz w:val="22"/>
          <w:szCs w:val="22"/>
        </w:rPr>
      </w:pPr>
    </w:p>
    <w:p w14:paraId="7A6AF31D" w14:textId="77777777" w:rsidR="001D3881" w:rsidRPr="001D3881" w:rsidRDefault="001D3881" w:rsidP="001D3881">
      <w:pPr>
        <w:ind w:left="360"/>
        <w:jc w:val="center"/>
        <w:rPr>
          <w:rFonts w:ascii="Times New Roman" w:eastAsia="Times New Roman" w:hAnsi="Times New Roman" w:cs="Times New Roman"/>
          <w:b/>
          <w:sz w:val="22"/>
          <w:szCs w:val="22"/>
        </w:rPr>
      </w:pPr>
      <w:bookmarkStart w:id="7" w:name="bookmark=id.8o9lsim9596h" w:colFirst="0" w:colLast="0"/>
      <w:bookmarkEnd w:id="7"/>
      <w:r w:rsidRPr="001D3881">
        <w:rPr>
          <w:rFonts w:ascii="Times New Roman" w:eastAsia="Times New Roman" w:hAnsi="Times New Roman" w:cs="Times New Roman"/>
          <w:b/>
          <w:sz w:val="22"/>
          <w:szCs w:val="22"/>
        </w:rPr>
        <w:t>Elections</w:t>
      </w:r>
    </w:p>
    <w:p w14:paraId="73FD8AD4" w14:textId="77777777" w:rsidR="001D3881" w:rsidRPr="001D3881" w:rsidRDefault="001D3881" w:rsidP="001D3881">
      <w:pPr>
        <w:jc w:val="center"/>
        <w:rPr>
          <w:rFonts w:ascii="Times New Roman" w:eastAsia="Times New Roman" w:hAnsi="Times New Roman" w:cs="Times New Roman"/>
          <w:b/>
          <w:sz w:val="22"/>
          <w:szCs w:val="22"/>
        </w:rPr>
      </w:pPr>
    </w:p>
    <w:p w14:paraId="60C3EB6A" w14:textId="77777777" w:rsidR="001D3881" w:rsidRPr="001D3881" w:rsidRDefault="00CE7BB4" w:rsidP="001D3881">
      <w:pPr>
        <w:ind w:left="360"/>
        <w:jc w:val="both"/>
        <w:rPr>
          <w:rFonts w:ascii="Times New Roman" w:eastAsia="Times New Roman" w:hAnsi="Times New Roman" w:cs="Times New Roman"/>
          <w:sz w:val="22"/>
          <w:szCs w:val="22"/>
        </w:rPr>
      </w:pPr>
      <w:hyperlink r:id="rId142">
        <w:r w:rsidR="001D3881" w:rsidRPr="001D3881">
          <w:rPr>
            <w:rFonts w:ascii="Times New Roman" w:eastAsia="Times New Roman" w:hAnsi="Times New Roman" w:cs="Times New Roman"/>
            <w:color w:val="1155CC"/>
            <w:sz w:val="22"/>
            <w:szCs w:val="22"/>
            <w:u w:val="single"/>
          </w:rPr>
          <w:t>HB 200</w:t>
        </w:r>
      </w:hyperlink>
      <w:r w:rsidR="001D3881" w:rsidRPr="001D3881">
        <w:rPr>
          <w:rFonts w:ascii="Times New Roman" w:eastAsia="Times New Roman" w:hAnsi="Times New Roman" w:cs="Times New Roman"/>
          <w:sz w:val="22"/>
          <w:szCs w:val="22"/>
        </w:rPr>
        <w:t xml:space="preserve"> Municipalities to use instant runoff voting for their elections (Rep. Joseph Gullett - R) </w:t>
      </w:r>
    </w:p>
    <w:p w14:paraId="572B19D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Cmte, </w:t>
      </w:r>
      <w:r w:rsidRPr="001D3881">
        <w:rPr>
          <w:rFonts w:ascii="Times New Roman" w:eastAsia="Times New Roman" w:hAnsi="Times New Roman" w:cs="Times New Roman"/>
          <w:color w:val="FF0000"/>
          <w:sz w:val="22"/>
          <w:szCs w:val="22"/>
        </w:rPr>
        <w:t>DEAD</w:t>
      </w:r>
    </w:p>
    <w:p w14:paraId="2B8B7998" w14:textId="77777777" w:rsidR="001D3881" w:rsidRPr="001D3881" w:rsidRDefault="001D3881" w:rsidP="001D3881">
      <w:pPr>
        <w:jc w:val="both"/>
        <w:rPr>
          <w:rFonts w:ascii="Times New Roman" w:eastAsia="Times New Roman" w:hAnsi="Times New Roman" w:cs="Times New Roman"/>
          <w:sz w:val="22"/>
          <w:szCs w:val="22"/>
        </w:rPr>
      </w:pPr>
    </w:p>
    <w:p w14:paraId="20C474F1" w14:textId="77777777" w:rsidR="001D3881" w:rsidRPr="001D3881" w:rsidRDefault="00CE7BB4" w:rsidP="001D3881">
      <w:pPr>
        <w:ind w:left="360"/>
        <w:jc w:val="both"/>
        <w:rPr>
          <w:rFonts w:ascii="Times New Roman" w:eastAsia="Times New Roman" w:hAnsi="Times New Roman" w:cs="Times New Roman"/>
          <w:sz w:val="22"/>
          <w:szCs w:val="22"/>
        </w:rPr>
      </w:pPr>
      <w:hyperlink r:id="rId143">
        <w:r w:rsidR="001D3881" w:rsidRPr="001D3881">
          <w:rPr>
            <w:rFonts w:ascii="Times New Roman" w:eastAsia="Times New Roman" w:hAnsi="Times New Roman" w:cs="Times New Roman"/>
            <w:color w:val="1155CC"/>
            <w:sz w:val="22"/>
            <w:szCs w:val="22"/>
            <w:u w:val="single"/>
          </w:rPr>
          <w:t>HB 426,</w:t>
        </w:r>
      </w:hyperlink>
      <w:r w:rsidR="001D3881" w:rsidRPr="001D3881">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2BC7084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lastRenderedPageBreak/>
        <w:t xml:space="preserve">Relating to elections and primaries generally, so as to revise provisions related to the retention and preservation of ballots and other election documents; to remove provisions for keeping such ballots and documents under seal.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Governmental Affairs Cmte</w:t>
      </w:r>
      <w:r w:rsidRPr="001D3881">
        <w:rPr>
          <w:rFonts w:ascii="Times New Roman" w:eastAsia="Times New Roman" w:hAnsi="Times New Roman" w:cs="Times New Roman"/>
          <w:color w:val="000000"/>
          <w:sz w:val="22"/>
          <w:szCs w:val="22"/>
        </w:rPr>
        <w:t xml:space="preserve">, Passed Cmte by Substitute, Pending Rules Cmte, </w:t>
      </w:r>
      <w:r w:rsidRPr="001D3881">
        <w:rPr>
          <w:rFonts w:ascii="Times New Roman" w:eastAsia="Times New Roman" w:hAnsi="Times New Roman" w:cs="Times New Roman"/>
          <w:color w:val="000000" w:themeColor="text1"/>
          <w:sz w:val="22"/>
          <w:szCs w:val="22"/>
        </w:rPr>
        <w:t xml:space="preserve">Recommitted to Governmental Affairs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0D959DFB" w14:textId="77777777" w:rsidR="001D3881" w:rsidRPr="001D3881" w:rsidRDefault="001D3881" w:rsidP="001D3881">
      <w:pPr>
        <w:jc w:val="both"/>
        <w:rPr>
          <w:rFonts w:ascii="Times New Roman" w:eastAsia="Times New Roman" w:hAnsi="Times New Roman" w:cs="Times New Roman"/>
          <w:sz w:val="22"/>
          <w:szCs w:val="22"/>
        </w:rPr>
      </w:pPr>
    </w:p>
    <w:p w14:paraId="3FDA6845" w14:textId="77777777" w:rsidR="001D3881" w:rsidRPr="001D3881" w:rsidRDefault="00CE7BB4" w:rsidP="001D3881">
      <w:pPr>
        <w:ind w:left="360"/>
        <w:jc w:val="both"/>
        <w:rPr>
          <w:rFonts w:ascii="Times New Roman" w:eastAsia="Times New Roman" w:hAnsi="Times New Roman" w:cs="Times New Roman"/>
          <w:sz w:val="22"/>
          <w:szCs w:val="22"/>
        </w:rPr>
      </w:pPr>
      <w:hyperlink r:id="rId144">
        <w:r w:rsidR="001D3881" w:rsidRPr="001D3881">
          <w:rPr>
            <w:rFonts w:ascii="Times New Roman" w:eastAsia="Times New Roman" w:hAnsi="Times New Roman" w:cs="Times New Roman"/>
            <w:color w:val="1155CC"/>
            <w:sz w:val="22"/>
            <w:szCs w:val="22"/>
            <w:u w:val="single"/>
          </w:rPr>
          <w:t>SB 122,</w:t>
        </w:r>
      </w:hyperlink>
      <w:r w:rsidR="001D3881" w:rsidRPr="001D3881">
        <w:rPr>
          <w:rFonts w:ascii="Times New Roman" w:eastAsia="Times New Roman" w:hAnsi="Times New Roman" w:cs="Times New Roman"/>
          <w:sz w:val="22"/>
          <w:szCs w:val="22"/>
        </w:rPr>
        <w:t xml:space="preserve"> Provide Qualifications of Members of Performance Review Boards (Sen. Kay Kirkpatrick - R) </w:t>
      </w:r>
    </w:p>
    <w:p w14:paraId="38DF00D9"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Ethics Cmte, </w:t>
      </w:r>
      <w:r w:rsidRPr="001D3881">
        <w:rPr>
          <w:rFonts w:ascii="Times New Roman" w:eastAsia="Times New Roman" w:hAnsi="Times New Roman" w:cs="Times New Roman"/>
          <w:color w:val="FF0000"/>
          <w:sz w:val="22"/>
          <w:szCs w:val="22"/>
        </w:rPr>
        <w:t>DEAD</w:t>
      </w:r>
    </w:p>
    <w:p w14:paraId="5E30603E" w14:textId="77777777" w:rsidR="001D3881" w:rsidRPr="001D3881" w:rsidRDefault="001D3881" w:rsidP="001D3881">
      <w:pPr>
        <w:jc w:val="both"/>
        <w:rPr>
          <w:rFonts w:ascii="Times New Roman" w:eastAsia="Times New Roman" w:hAnsi="Times New Roman" w:cs="Times New Roman"/>
          <w:sz w:val="22"/>
          <w:szCs w:val="22"/>
          <w:highlight w:val="white"/>
        </w:rPr>
      </w:pPr>
    </w:p>
    <w:p w14:paraId="00E91B72"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45">
        <w:r w:rsidR="001D3881" w:rsidRPr="001D3881">
          <w:rPr>
            <w:rFonts w:ascii="Times New Roman" w:eastAsia="Times New Roman" w:hAnsi="Times New Roman" w:cs="Times New Roman"/>
            <w:color w:val="0563C1"/>
            <w:sz w:val="22"/>
            <w:szCs w:val="22"/>
            <w:highlight w:val="white"/>
            <w:u w:val="single"/>
          </w:rPr>
          <w:t>SB 189,</w:t>
        </w:r>
      </w:hyperlink>
      <w:r w:rsidR="001D3881" w:rsidRPr="001D3881">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9CE8DA1" w14:textId="1A1FF7FF" w:rsidR="001D3881" w:rsidRPr="00C22225"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Ethics Cmte</w:t>
      </w:r>
      <w:r w:rsidRPr="001D3881">
        <w:rPr>
          <w:rFonts w:ascii="Times New Roman" w:eastAsia="Times New Roman" w:hAnsi="Times New Roman" w:cs="Times New Roman"/>
          <w:color w:val="000000" w:themeColor="text1"/>
          <w:sz w:val="22"/>
          <w:szCs w:val="22"/>
          <w:highlight w:val="white"/>
        </w:rPr>
        <w:t>, Passed Cmte by Substitute, Sent to House, Referred to Governmental Affairs Cmte</w:t>
      </w:r>
      <w:r w:rsidR="006D378A">
        <w:rPr>
          <w:rFonts w:ascii="Times New Roman" w:eastAsia="Times New Roman" w:hAnsi="Times New Roman" w:cs="Times New Roman"/>
          <w:color w:val="000000" w:themeColor="text1"/>
          <w:sz w:val="22"/>
          <w:szCs w:val="22"/>
          <w:highlight w:val="white"/>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C22225">
        <w:rPr>
          <w:rFonts w:ascii="Times New Roman" w:eastAsia="Times New Roman" w:hAnsi="Times New Roman" w:cs="Times New Roman"/>
          <w:color w:val="000000" w:themeColor="text1"/>
          <w:sz w:val="22"/>
          <w:szCs w:val="22"/>
        </w:rPr>
        <w:t xml:space="preserve">, </w:t>
      </w:r>
      <w:r w:rsidR="00C22225" w:rsidRPr="00C22225">
        <w:rPr>
          <w:rFonts w:ascii="Times New Roman" w:eastAsia="Times New Roman" w:hAnsi="Times New Roman" w:cs="Times New Roman"/>
          <w:color w:val="00B050"/>
          <w:sz w:val="22"/>
          <w:szCs w:val="22"/>
        </w:rPr>
        <w:t>House Withdrawn and Recommitted, Passed House by Substitute</w:t>
      </w:r>
      <w:r w:rsidR="00C22225">
        <w:rPr>
          <w:rFonts w:ascii="Times New Roman" w:eastAsia="Times New Roman" w:hAnsi="Times New Roman" w:cs="Times New Roman"/>
          <w:color w:val="00B050"/>
          <w:sz w:val="22"/>
          <w:szCs w:val="22"/>
        </w:rPr>
        <w:t>, Senate Agreed to House Substitute</w:t>
      </w:r>
      <w:r w:rsidR="00F21C56">
        <w:rPr>
          <w:rFonts w:ascii="Times New Roman" w:eastAsia="Times New Roman" w:hAnsi="Times New Roman" w:cs="Times New Roman"/>
          <w:color w:val="00B050"/>
          <w:sz w:val="22"/>
          <w:szCs w:val="22"/>
        </w:rPr>
        <w:t>, To Governor Kemp</w:t>
      </w:r>
    </w:p>
    <w:p w14:paraId="541C0938"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529A835F"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46">
        <w:r w:rsidR="001D3881" w:rsidRPr="001D3881">
          <w:rPr>
            <w:rFonts w:ascii="Times New Roman" w:eastAsia="Times New Roman" w:hAnsi="Times New Roman" w:cs="Times New Roman"/>
            <w:color w:val="1155CC"/>
            <w:sz w:val="22"/>
            <w:szCs w:val="22"/>
            <w:highlight w:val="white"/>
            <w:u w:val="single"/>
          </w:rPr>
          <w:t>SB 226,</w:t>
        </w:r>
      </w:hyperlink>
      <w:r w:rsidR="001D3881" w:rsidRPr="001D3881">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0CAEA36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Ethics Cmte</w:t>
      </w:r>
      <w:bookmarkStart w:id="8" w:name="bookmark=id.8rq7ayowjagm" w:colFirst="0" w:colLast="0"/>
      <w:bookmarkStart w:id="9" w:name="bookmark=id.gxdrj5yfu96w" w:colFirst="0" w:colLast="0"/>
      <w:bookmarkEnd w:id="8"/>
      <w:bookmarkEnd w:id="9"/>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2BED89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0E871715" w14:textId="77777777" w:rsidR="001D3881" w:rsidRPr="001D3881" w:rsidRDefault="001D3881" w:rsidP="001D3881">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10" w:name="bookmarkenvironment"/>
      <w:bookmarkEnd w:id="10"/>
      <w:r w:rsidRPr="001D3881">
        <w:rPr>
          <w:rFonts w:ascii="Times New Roman" w:eastAsia="Times New Roman" w:hAnsi="Times New Roman" w:cs="Times New Roman"/>
          <w:b/>
          <w:color w:val="000000"/>
          <w:sz w:val="22"/>
          <w:szCs w:val="22"/>
        </w:rPr>
        <w:t>Environment &amp; Natural Resources</w:t>
      </w:r>
    </w:p>
    <w:p w14:paraId="6F8D4363" w14:textId="77777777" w:rsidR="001D3881" w:rsidRPr="001D3881" w:rsidRDefault="001D3881" w:rsidP="001D3881">
      <w:pPr>
        <w:rPr>
          <w:rFonts w:ascii="Times New Roman" w:eastAsia="Times New Roman" w:hAnsi="Times New Roman" w:cs="Times New Roman"/>
          <w:color w:val="000000"/>
          <w:sz w:val="22"/>
          <w:szCs w:val="22"/>
        </w:rPr>
      </w:pPr>
    </w:p>
    <w:p w14:paraId="195F271A" w14:textId="77777777" w:rsidR="001D3881" w:rsidRPr="001D3881" w:rsidRDefault="00CE7BB4" w:rsidP="001D3881">
      <w:pPr>
        <w:ind w:left="360"/>
        <w:jc w:val="both"/>
        <w:rPr>
          <w:rFonts w:ascii="Times New Roman" w:eastAsia="Times New Roman" w:hAnsi="Times New Roman" w:cs="Times New Roman"/>
          <w:sz w:val="22"/>
          <w:szCs w:val="22"/>
        </w:rPr>
      </w:pPr>
      <w:hyperlink r:id="rId147">
        <w:r w:rsidR="001D3881" w:rsidRPr="001D3881">
          <w:rPr>
            <w:rFonts w:ascii="Times New Roman" w:eastAsia="Times New Roman" w:hAnsi="Times New Roman" w:cs="Times New Roman"/>
            <w:color w:val="1155CC"/>
            <w:sz w:val="22"/>
            <w:szCs w:val="22"/>
            <w:u w:val="single"/>
          </w:rPr>
          <w:t>HB 71,</w:t>
        </w:r>
      </w:hyperlink>
      <w:r w:rsidR="001D3881" w:rsidRPr="001D3881">
        <w:rPr>
          <w:rFonts w:ascii="Times New Roman" w:eastAsia="Times New Roman" w:hAnsi="Times New Roman" w:cs="Times New Roman"/>
          <w:sz w:val="22"/>
          <w:szCs w:val="22"/>
        </w:rPr>
        <w:t xml:space="preserve">  Okefenokee Protection Act (Rep. Darlene Taylor - R)</w:t>
      </w:r>
    </w:p>
    <w:p w14:paraId="726BC6EA" w14:textId="77777777" w:rsidR="001D3881" w:rsidRPr="001D3881" w:rsidRDefault="001D3881" w:rsidP="001D3881">
      <w:pPr>
        <w:ind w:left="360"/>
        <w:jc w:val="both"/>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and Environment Cmte, </w:t>
      </w:r>
      <w:r w:rsidRPr="001D3881">
        <w:rPr>
          <w:rFonts w:ascii="Times New Roman" w:eastAsia="Times New Roman" w:hAnsi="Times New Roman" w:cs="Times New Roman"/>
          <w:color w:val="FF0000"/>
          <w:sz w:val="22"/>
          <w:szCs w:val="22"/>
        </w:rPr>
        <w:t>DEAD</w:t>
      </w:r>
    </w:p>
    <w:p w14:paraId="2BBB013C" w14:textId="77777777" w:rsidR="001D3881" w:rsidRPr="001D3881" w:rsidRDefault="001D3881" w:rsidP="001D3881">
      <w:pPr>
        <w:jc w:val="both"/>
        <w:rPr>
          <w:rFonts w:ascii="Times New Roman" w:eastAsia="Times New Roman" w:hAnsi="Times New Roman" w:cs="Times New Roman"/>
          <w:b/>
          <w:sz w:val="22"/>
          <w:szCs w:val="22"/>
          <w:highlight w:val="white"/>
        </w:rPr>
      </w:pPr>
    </w:p>
    <w:p w14:paraId="402B28F3"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48">
        <w:r w:rsidR="001D3881" w:rsidRPr="001D3881">
          <w:rPr>
            <w:rFonts w:ascii="Times New Roman" w:eastAsia="Times New Roman" w:hAnsi="Times New Roman" w:cs="Times New Roman"/>
            <w:color w:val="1155CC"/>
            <w:sz w:val="22"/>
            <w:szCs w:val="22"/>
            <w:highlight w:val="white"/>
            <w:u w:val="single"/>
          </w:rPr>
          <w:t>HB 436,</w:t>
        </w:r>
      </w:hyperlink>
      <w:r w:rsidR="001D3881" w:rsidRPr="001D3881">
        <w:rPr>
          <w:rFonts w:ascii="Times New Roman" w:eastAsia="Times New Roman" w:hAnsi="Times New Roman" w:cs="Times New Roman"/>
          <w:sz w:val="22"/>
          <w:szCs w:val="22"/>
          <w:highlight w:val="white"/>
        </w:rPr>
        <w:t xml:space="preserve"> Revise Maximum Criminal Penalties for Surface Mining Violations (Rep. John Corbett - R) </w:t>
      </w:r>
    </w:p>
    <w:p w14:paraId="52CEB710" w14:textId="15DD3910"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Natural Resources and Environment Cmte, Passed Cmte, Pending Rules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Natural Resources and the Environment Cmte, Passed Cmte, Pending Rules Cmte, </w:t>
      </w:r>
      <w:r w:rsidRPr="001D3881">
        <w:rPr>
          <w:rFonts w:ascii="Times New Roman" w:eastAsia="Times New Roman" w:hAnsi="Times New Roman" w:cs="Times New Roman"/>
          <w:color w:val="000000" w:themeColor="text1"/>
          <w:sz w:val="22"/>
          <w:szCs w:val="22"/>
          <w:highlight w:val="white"/>
        </w:rPr>
        <w:t>Recommitted to Natural Resources and Environment, Passed Cmte, Pending Rules Cmte</w:t>
      </w:r>
      <w:r w:rsidR="00C22225">
        <w:rPr>
          <w:rFonts w:ascii="Times New Roman" w:eastAsia="Times New Roman" w:hAnsi="Times New Roman" w:cs="Times New Roman"/>
          <w:color w:val="000000" w:themeColor="text1"/>
          <w:sz w:val="22"/>
          <w:szCs w:val="22"/>
          <w:highlight w:val="white"/>
        </w:rPr>
        <w:t xml:space="preserve">, </w:t>
      </w:r>
      <w:r w:rsidR="00C22225" w:rsidRPr="001D3881">
        <w:rPr>
          <w:rFonts w:ascii="Times New Roman" w:eastAsia="Times New Roman" w:hAnsi="Times New Roman" w:cs="Times New Roman"/>
          <w:color w:val="FF0000"/>
          <w:sz w:val="22"/>
          <w:szCs w:val="22"/>
          <w:shd w:val="clear" w:color="auto" w:fill="FFFFFF"/>
        </w:rPr>
        <w:t>DEAD</w:t>
      </w:r>
    </w:p>
    <w:p w14:paraId="5F51B0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yellow"/>
        </w:rPr>
      </w:pPr>
    </w:p>
    <w:p w14:paraId="5BFCBB27"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49" w:history="1">
        <w:r w:rsidR="001D3881" w:rsidRPr="001D3881">
          <w:rPr>
            <w:rStyle w:val="Hyperlink"/>
            <w:rFonts w:ascii="Times New Roman" w:eastAsia="Times New Roman" w:hAnsi="Times New Roman" w:cs="Times New Roman"/>
            <w:sz w:val="22"/>
            <w:szCs w:val="22"/>
          </w:rPr>
          <w:t>HB 1169,</w:t>
        </w:r>
      </w:hyperlink>
      <w:r w:rsidR="001D3881" w:rsidRPr="001D3881">
        <w:rPr>
          <w:rFonts w:ascii="Times New Roman" w:eastAsia="Times New Roman" w:hAnsi="Times New Roman" w:cs="Times New Roman"/>
          <w:color w:val="000000" w:themeColor="text1"/>
          <w:sz w:val="22"/>
          <w:szCs w:val="22"/>
        </w:rPr>
        <w:t xml:space="preserve"> Allows EPD Director to use Out-of-State Regulatory History when Assessing Permits (Rep. Rick Townsend—R)</w:t>
      </w:r>
    </w:p>
    <w:p w14:paraId="09A49F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Environmental Protection Division, Environmental Advisory Council, duties of council and its members and director, appeal procedures generally, permit applications, and inspections, so as to authorize the director of the Environmental Protection Division to investigate and consider out-of-state </w:t>
      </w:r>
      <w:r w:rsidRPr="001D3881">
        <w:rPr>
          <w:rFonts w:ascii="Times New Roman" w:eastAsia="Times New Roman" w:hAnsi="Times New Roman" w:cs="Times New Roman"/>
          <w:color w:val="000000" w:themeColor="text1"/>
          <w:sz w:val="22"/>
          <w:szCs w:val="22"/>
        </w:rPr>
        <w:lastRenderedPageBreak/>
        <w:t xml:space="preserve">regulatory history when processing applications for certain permits.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Natural Resources and Environment Cmte, Hearing Only, </w:t>
      </w:r>
      <w:r w:rsidRPr="001D3881">
        <w:rPr>
          <w:rFonts w:ascii="Times New Roman" w:eastAsia="Times New Roman" w:hAnsi="Times New Roman" w:cs="Times New Roman"/>
          <w:color w:val="FF0000"/>
          <w:sz w:val="22"/>
          <w:szCs w:val="22"/>
        </w:rPr>
        <w:t>DEAD</w:t>
      </w:r>
    </w:p>
    <w:p w14:paraId="0B7C9E8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6D98411"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50" w:history="1">
        <w:r w:rsidR="001D3881" w:rsidRPr="001D3881">
          <w:rPr>
            <w:rStyle w:val="Hyperlink"/>
            <w:rFonts w:ascii="Times New Roman" w:eastAsia="Times New Roman" w:hAnsi="Times New Roman" w:cs="Times New Roman"/>
            <w:sz w:val="22"/>
            <w:szCs w:val="22"/>
          </w:rPr>
          <w:t>HB 1338,</w:t>
        </w:r>
      </w:hyperlink>
      <w:r w:rsidR="001D3881" w:rsidRPr="001D3881">
        <w:rPr>
          <w:rFonts w:ascii="Times New Roman" w:eastAsia="Times New Roman" w:hAnsi="Times New Roman" w:cs="Times New Roman"/>
          <w:color w:val="000000" w:themeColor="text1"/>
          <w:sz w:val="22"/>
          <w:szCs w:val="22"/>
        </w:rPr>
        <w:t xml:space="preserve"> </w:t>
      </w:r>
      <w:bookmarkStart w:id="11" w:name="_Hlk162002815"/>
      <w:r w:rsidR="001D3881" w:rsidRPr="001D3881">
        <w:rPr>
          <w:rFonts w:ascii="Times New Roman" w:eastAsia="Times New Roman" w:hAnsi="Times New Roman" w:cs="Times New Roman"/>
          <w:color w:val="000000" w:themeColor="text1"/>
          <w:sz w:val="22"/>
          <w:szCs w:val="22"/>
        </w:rPr>
        <w:t>Provides 3-Year Moratorium on the Acceptance of New Permits by EPD (Rep. John Corbett—R)</w:t>
      </w:r>
    </w:p>
    <w:p w14:paraId="21AC6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Amends the "Georgia Surface Mining Act of 1968," so as to provide for a three-year moratorium on the acceptance of applications for new permits by the Environmental Protection Division of the Department of Natural Resources for surface mining utilizing dragline mining for heavy mineral sands; to prohibit tolling; to provide for administrative and judicial review and affirmation by operation of law.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sz w:val="22"/>
          <w:szCs w:val="22"/>
        </w:rPr>
        <w:t xml:space="preserve">Referred to Natural Resources and Environment Cmte, </w:t>
      </w:r>
      <w:r w:rsidRPr="00BA3F55">
        <w:rPr>
          <w:rFonts w:ascii="Times New Roman" w:eastAsia="Times New Roman" w:hAnsi="Times New Roman" w:cs="Times New Roman"/>
          <w:color w:val="000000" w:themeColor="text1"/>
          <w:sz w:val="22"/>
          <w:szCs w:val="22"/>
        </w:rPr>
        <w:t xml:space="preserve">Passed Cmte by Substitute, </w:t>
      </w:r>
      <w:r w:rsidRPr="001D3881">
        <w:rPr>
          <w:rFonts w:ascii="Times New Roman" w:eastAsia="Times New Roman" w:hAnsi="Times New Roman" w:cs="Times New Roman"/>
          <w:color w:val="FF0000"/>
          <w:sz w:val="22"/>
          <w:szCs w:val="22"/>
        </w:rPr>
        <w:t>DEAD</w:t>
      </w:r>
    </w:p>
    <w:bookmarkEnd w:id="11"/>
    <w:p w14:paraId="6EAF5E79" w14:textId="77777777" w:rsidR="001D3881" w:rsidRPr="001D3881" w:rsidRDefault="001D3881" w:rsidP="001D3881">
      <w:pPr>
        <w:jc w:val="both"/>
        <w:rPr>
          <w:rFonts w:ascii="Times New Roman" w:eastAsia="Times New Roman" w:hAnsi="Times New Roman" w:cs="Times New Roman"/>
          <w:sz w:val="22"/>
          <w:szCs w:val="22"/>
          <w:highlight w:val="white"/>
        </w:rPr>
      </w:pPr>
    </w:p>
    <w:p w14:paraId="58C8361A"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51">
        <w:r w:rsidR="001D3881" w:rsidRPr="001D3881">
          <w:rPr>
            <w:rFonts w:ascii="Times New Roman" w:eastAsia="Times New Roman" w:hAnsi="Times New Roman" w:cs="Times New Roman"/>
            <w:color w:val="1155CC"/>
            <w:sz w:val="22"/>
            <w:szCs w:val="22"/>
            <w:highlight w:val="white"/>
            <w:u w:val="single"/>
          </w:rPr>
          <w:t>HR 438,</w:t>
        </w:r>
      </w:hyperlink>
      <w:r w:rsidR="001D3881" w:rsidRPr="001D3881">
        <w:rPr>
          <w:rFonts w:ascii="Times New Roman" w:eastAsia="Times New Roman" w:hAnsi="Times New Roman" w:cs="Times New Roman"/>
          <w:sz w:val="22"/>
          <w:szCs w:val="22"/>
          <w:highlight w:val="white"/>
        </w:rPr>
        <w:t xml:space="preserve"> House Study Cmte on the Okefenokee Swamp (Rep. Darlene Taylor - R) </w:t>
      </w:r>
    </w:p>
    <w:p w14:paraId="13D05DE3" w14:textId="60821320" w:rsid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1D3881">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&amp; Environment Cmte, </w:t>
      </w:r>
      <w:r w:rsidRPr="001D3881">
        <w:rPr>
          <w:rFonts w:ascii="Times New Roman" w:eastAsia="Times New Roman" w:hAnsi="Times New Roman" w:cs="Times New Roman"/>
          <w:color w:val="000000" w:themeColor="text1"/>
          <w:sz w:val="22"/>
          <w:szCs w:val="22"/>
          <w:highlight w:val="white"/>
        </w:rPr>
        <w:t>Passed Cmte by Substitute, Pending Rules Cmte, Recommitted to Natural Resources Cmte</w:t>
      </w:r>
      <w:r w:rsidR="00C22225">
        <w:rPr>
          <w:rFonts w:ascii="Times New Roman" w:eastAsia="Times New Roman" w:hAnsi="Times New Roman" w:cs="Times New Roman"/>
          <w:color w:val="000000" w:themeColor="text1"/>
          <w:sz w:val="22"/>
          <w:szCs w:val="22"/>
          <w:highlight w:val="white"/>
        </w:rPr>
        <w:t xml:space="preserve">, </w:t>
      </w:r>
      <w:r w:rsidR="00C22225" w:rsidRPr="001D3881">
        <w:rPr>
          <w:rFonts w:ascii="Times New Roman" w:eastAsia="Times New Roman" w:hAnsi="Times New Roman" w:cs="Times New Roman"/>
          <w:color w:val="FF0000"/>
          <w:sz w:val="22"/>
          <w:szCs w:val="22"/>
          <w:shd w:val="clear" w:color="auto" w:fill="FFFFFF"/>
        </w:rPr>
        <w:t>DEAD</w:t>
      </w:r>
    </w:p>
    <w:p w14:paraId="1C7DE2A0" w14:textId="77777777" w:rsidR="00353E1E" w:rsidRDefault="00353E1E" w:rsidP="001D3881">
      <w:pPr>
        <w:ind w:left="360"/>
        <w:jc w:val="both"/>
        <w:rPr>
          <w:rFonts w:ascii="Times New Roman" w:eastAsia="Times New Roman" w:hAnsi="Times New Roman" w:cs="Times New Roman"/>
          <w:color w:val="000000" w:themeColor="text1"/>
          <w:sz w:val="22"/>
          <w:szCs w:val="22"/>
          <w:highlight w:val="white"/>
        </w:rPr>
      </w:pPr>
    </w:p>
    <w:p w14:paraId="58D1CE37" w14:textId="18608437" w:rsidR="00353E1E" w:rsidRDefault="00CE7BB4" w:rsidP="001D3881">
      <w:pPr>
        <w:ind w:left="360"/>
        <w:jc w:val="both"/>
        <w:rPr>
          <w:rFonts w:ascii="Times New Roman" w:eastAsia="Times New Roman" w:hAnsi="Times New Roman" w:cs="Times New Roman"/>
          <w:color w:val="000000" w:themeColor="text1"/>
          <w:sz w:val="22"/>
          <w:szCs w:val="22"/>
          <w:highlight w:val="white"/>
        </w:rPr>
      </w:pPr>
      <w:hyperlink r:id="rId152" w:history="1">
        <w:r w:rsidR="00633323">
          <w:rPr>
            <w:rStyle w:val="Hyperlink"/>
            <w:rFonts w:ascii="Times New Roman" w:eastAsia="Times New Roman" w:hAnsi="Times New Roman" w:cs="Times New Roman"/>
            <w:sz w:val="22"/>
            <w:szCs w:val="22"/>
          </w:rPr>
          <w:t>HR 1554,</w:t>
        </w:r>
      </w:hyperlink>
      <w:r w:rsidR="00633323">
        <w:rPr>
          <w:rFonts w:ascii="Times New Roman" w:eastAsia="Times New Roman" w:hAnsi="Times New Roman" w:cs="Times New Roman"/>
          <w:color w:val="000000" w:themeColor="text1"/>
          <w:sz w:val="22"/>
          <w:szCs w:val="22"/>
          <w:highlight w:val="white"/>
        </w:rPr>
        <w:t xml:space="preserve"> House Study Committee on Navigable Streams and Related Matters (Rep. Lynn Smith—R)</w:t>
      </w:r>
    </w:p>
    <w:p w14:paraId="2254C109" w14:textId="7DB44BAB" w:rsidR="00633323" w:rsidRPr="002E3334" w:rsidRDefault="00633323" w:rsidP="001D3881">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highlight w:val="white"/>
        </w:rPr>
        <w:t xml:space="preserve">Establishes House Study Committee on Navigable Streams and Related Matters. </w:t>
      </w:r>
      <w:r w:rsidRPr="00633323">
        <w:rPr>
          <w:rFonts w:ascii="Times New Roman" w:eastAsia="Times New Roman" w:hAnsi="Times New Roman" w:cs="Times New Roman"/>
          <w:b/>
          <w:bCs/>
          <w:color w:val="000000" w:themeColor="text1"/>
          <w:sz w:val="22"/>
          <w:szCs w:val="22"/>
          <w:highlight w:val="white"/>
        </w:rPr>
        <w:t>Status:</w:t>
      </w:r>
      <w:r>
        <w:rPr>
          <w:rFonts w:ascii="Times New Roman" w:eastAsia="Times New Roman" w:hAnsi="Times New Roman" w:cs="Times New Roman"/>
          <w:color w:val="000000" w:themeColor="text1"/>
          <w:sz w:val="22"/>
          <w:szCs w:val="22"/>
          <w:highlight w:val="white"/>
        </w:rPr>
        <w:t xml:space="preserve"> </w:t>
      </w:r>
      <w:r w:rsidRPr="002E3334">
        <w:rPr>
          <w:rFonts w:ascii="Times New Roman" w:eastAsia="Times New Roman" w:hAnsi="Times New Roman" w:cs="Times New Roman"/>
          <w:color w:val="000000" w:themeColor="text1"/>
          <w:sz w:val="22"/>
          <w:szCs w:val="22"/>
          <w:highlight w:val="white"/>
        </w:rPr>
        <w:t>Referred to Natural Resources and Environment Cmte, Passed Cmte, Pending Rules</w:t>
      </w:r>
      <w:r w:rsidR="00C22225">
        <w:rPr>
          <w:rFonts w:ascii="Times New Roman" w:eastAsia="Times New Roman" w:hAnsi="Times New Roman" w:cs="Times New Roman"/>
          <w:color w:val="000000" w:themeColor="text1"/>
          <w:sz w:val="22"/>
          <w:szCs w:val="22"/>
          <w:highlight w:val="white"/>
        </w:rPr>
        <w:t xml:space="preserve">, </w:t>
      </w:r>
      <w:r w:rsidR="00C22225" w:rsidRPr="00C22225">
        <w:rPr>
          <w:rFonts w:ascii="Times New Roman" w:eastAsia="Times New Roman" w:hAnsi="Times New Roman" w:cs="Times New Roman"/>
          <w:color w:val="00B050"/>
          <w:sz w:val="22"/>
          <w:szCs w:val="22"/>
          <w:highlight w:val="white"/>
        </w:rPr>
        <w:t>Passed House</w:t>
      </w:r>
    </w:p>
    <w:p w14:paraId="06A1538A" w14:textId="77777777" w:rsidR="00F81485" w:rsidRDefault="00F81485" w:rsidP="001D3881">
      <w:pPr>
        <w:ind w:left="360"/>
        <w:jc w:val="both"/>
        <w:rPr>
          <w:rFonts w:ascii="Times New Roman" w:eastAsia="Times New Roman" w:hAnsi="Times New Roman" w:cs="Times New Roman"/>
          <w:color w:val="00B050"/>
          <w:sz w:val="22"/>
          <w:szCs w:val="22"/>
          <w:highlight w:val="white"/>
        </w:rPr>
      </w:pPr>
    </w:p>
    <w:p w14:paraId="4711FE5E" w14:textId="243DFA28" w:rsidR="00F81485" w:rsidRPr="00F81485" w:rsidRDefault="00CE7BB4" w:rsidP="00F81485">
      <w:pPr>
        <w:ind w:left="360"/>
        <w:jc w:val="both"/>
        <w:rPr>
          <w:rFonts w:ascii="Times New Roman" w:eastAsia="Times New Roman" w:hAnsi="Times New Roman" w:cs="Times New Roman"/>
          <w:sz w:val="22"/>
          <w:szCs w:val="22"/>
        </w:rPr>
      </w:pPr>
      <w:hyperlink r:id="rId153" w:history="1">
        <w:r w:rsidR="00F81485">
          <w:rPr>
            <w:rStyle w:val="Hyperlink"/>
            <w:rFonts w:ascii="Times New Roman" w:eastAsia="Times New Roman" w:hAnsi="Times New Roman" w:cs="Times New Roman"/>
            <w:sz w:val="22"/>
            <w:szCs w:val="22"/>
          </w:rPr>
          <w:t>SB 132,</w:t>
        </w:r>
      </w:hyperlink>
      <w:r w:rsidR="00F81485">
        <w:rPr>
          <w:rFonts w:ascii="Times New Roman" w:eastAsia="Times New Roman" w:hAnsi="Times New Roman" w:cs="Times New Roman"/>
          <w:sz w:val="22"/>
          <w:szCs w:val="22"/>
        </w:rPr>
        <w:t xml:space="preserve"> </w:t>
      </w:r>
      <w:r w:rsidR="00F81485" w:rsidRPr="00F81485">
        <w:rPr>
          <w:rFonts w:ascii="Times New Roman" w:eastAsia="Times New Roman" w:hAnsi="Times New Roman" w:cs="Times New Roman"/>
          <w:sz w:val="22"/>
          <w:szCs w:val="22"/>
        </w:rPr>
        <w:t>Provides 3-Year Moratorium on the Acceptance of New Permits by EPD (</w:t>
      </w:r>
      <w:r w:rsidR="00F81485">
        <w:rPr>
          <w:rFonts w:ascii="Times New Roman" w:eastAsia="Times New Roman" w:hAnsi="Times New Roman" w:cs="Times New Roman"/>
          <w:sz w:val="22"/>
          <w:szCs w:val="22"/>
        </w:rPr>
        <w:t>Sen. Brandon Beach</w:t>
      </w:r>
      <w:r w:rsidR="00F81485" w:rsidRPr="00F81485">
        <w:rPr>
          <w:rFonts w:ascii="Times New Roman" w:eastAsia="Times New Roman" w:hAnsi="Times New Roman" w:cs="Times New Roman"/>
          <w:sz w:val="22"/>
          <w:szCs w:val="22"/>
        </w:rPr>
        <w:t>—R)</w:t>
      </w:r>
    </w:p>
    <w:p w14:paraId="25A18599" w14:textId="2336BAFA" w:rsidR="00F81485" w:rsidRDefault="00F81485" w:rsidP="00F81485">
      <w:pPr>
        <w:ind w:left="360"/>
        <w:jc w:val="both"/>
        <w:rPr>
          <w:rFonts w:ascii="Times New Roman" w:eastAsia="Times New Roman" w:hAnsi="Times New Roman" w:cs="Times New Roman"/>
          <w:color w:val="00B050"/>
          <w:sz w:val="22"/>
          <w:szCs w:val="22"/>
        </w:rPr>
      </w:pPr>
      <w:r w:rsidRPr="00F81485">
        <w:rPr>
          <w:rFonts w:ascii="Times New Roman" w:eastAsia="Times New Roman" w:hAnsi="Times New Roman" w:cs="Times New Roman"/>
          <w:b/>
          <w:bCs/>
          <w:sz w:val="22"/>
          <w:szCs w:val="22"/>
        </w:rPr>
        <w:t>Status</w:t>
      </w:r>
      <w:r w:rsidRPr="002E3334">
        <w:rPr>
          <w:rFonts w:ascii="Times New Roman" w:eastAsia="Times New Roman" w:hAnsi="Times New Roman" w:cs="Times New Roman"/>
          <w:b/>
          <w:bCs/>
          <w:color w:val="000000" w:themeColor="text1"/>
          <w:sz w:val="22"/>
          <w:szCs w:val="22"/>
        </w:rPr>
        <w:t>:</w:t>
      </w:r>
      <w:r w:rsidRPr="002E3334">
        <w:rPr>
          <w:rFonts w:ascii="Times New Roman" w:eastAsia="Times New Roman" w:hAnsi="Times New Roman" w:cs="Times New Roman"/>
          <w:color w:val="000000" w:themeColor="text1"/>
          <w:sz w:val="22"/>
          <w:szCs w:val="22"/>
        </w:rPr>
        <w:t xml:space="preserve"> Referred to Veterans, Military, and Homeland Security Cmte, Passed Cmte, Pending Rules Cmte, Passed Senate by Substitute, Sent to House, Referred to Agriculture and Consumer Affairs Cmte, Passed Cmte by Substitute, House Withdrawn, Recommitted to Agriculture and Consumer Affairs Cmte, Passed Cmte by Substitute, Pending Rules Cmte, Rules Substitute Amendment, House Postponed</w:t>
      </w:r>
      <w:r w:rsidR="00C22225">
        <w:rPr>
          <w:rFonts w:ascii="Times New Roman" w:eastAsia="Times New Roman" w:hAnsi="Times New Roman" w:cs="Times New Roman"/>
          <w:color w:val="000000" w:themeColor="text1"/>
          <w:sz w:val="22"/>
          <w:szCs w:val="22"/>
        </w:rPr>
        <w:t xml:space="preserve">, </w:t>
      </w:r>
      <w:r w:rsidR="00C22225" w:rsidRPr="00C22225">
        <w:rPr>
          <w:rFonts w:ascii="Times New Roman" w:eastAsia="Times New Roman" w:hAnsi="Times New Roman" w:cs="Times New Roman"/>
          <w:color w:val="00B050"/>
          <w:sz w:val="22"/>
          <w:szCs w:val="22"/>
        </w:rPr>
        <w:t>Passed House by Substitute</w:t>
      </w:r>
      <w:r w:rsidR="0056431D">
        <w:rPr>
          <w:rFonts w:ascii="Times New Roman" w:eastAsia="Times New Roman" w:hAnsi="Times New Roman" w:cs="Times New Roman"/>
          <w:color w:val="00B050"/>
          <w:sz w:val="22"/>
          <w:szCs w:val="22"/>
        </w:rPr>
        <w:t xml:space="preserve">, Sent to Senate, </w:t>
      </w:r>
      <w:r w:rsidR="0056431D" w:rsidRPr="001D3881">
        <w:rPr>
          <w:rFonts w:ascii="Times New Roman" w:eastAsia="Times New Roman" w:hAnsi="Times New Roman" w:cs="Times New Roman"/>
          <w:color w:val="FF0000"/>
          <w:sz w:val="22"/>
          <w:szCs w:val="22"/>
          <w:shd w:val="clear" w:color="auto" w:fill="FFFFFF"/>
        </w:rPr>
        <w:t>DEAD</w:t>
      </w:r>
    </w:p>
    <w:p w14:paraId="4733746F" w14:textId="71F3C6FE" w:rsidR="0056431D" w:rsidRPr="0017573E" w:rsidRDefault="0056431D" w:rsidP="00F81485">
      <w:pPr>
        <w:ind w:left="360"/>
        <w:jc w:val="both"/>
        <w:rPr>
          <w:rFonts w:ascii="Times New Roman" w:eastAsia="Times New Roman" w:hAnsi="Times New Roman" w:cs="Times New Roman"/>
          <w:b/>
          <w:color w:val="00B050"/>
          <w:sz w:val="22"/>
          <w:szCs w:val="22"/>
          <w:highlight w:val="white"/>
        </w:rPr>
      </w:pPr>
      <w:r w:rsidRPr="0056431D">
        <w:rPr>
          <w:rFonts w:ascii="Times New Roman" w:eastAsia="Times New Roman" w:hAnsi="Times New Roman" w:cs="Times New Roman"/>
          <w:b/>
          <w:sz w:val="22"/>
          <w:szCs w:val="22"/>
        </w:rPr>
        <w:t>Note</w:t>
      </w:r>
      <w:r w:rsidRPr="0017573E">
        <w:rPr>
          <w:rFonts w:ascii="Times New Roman" w:eastAsia="Times New Roman" w:hAnsi="Times New Roman" w:cs="Times New Roman"/>
          <w:b/>
          <w:sz w:val="22"/>
          <w:szCs w:val="22"/>
        </w:rPr>
        <w:t xml:space="preserve">: </w:t>
      </w:r>
      <w:r w:rsidR="00797DFD" w:rsidRPr="0017573E">
        <w:rPr>
          <w:rFonts w:ascii="Times New Roman" w:eastAsia="Times New Roman" w:hAnsi="Times New Roman" w:cs="Times New Roman"/>
          <w:b/>
          <w:sz w:val="22"/>
          <w:szCs w:val="22"/>
        </w:rPr>
        <w:t xml:space="preserve">Originally, </w:t>
      </w:r>
      <w:r w:rsidR="00202B98" w:rsidRPr="0017573E">
        <w:rPr>
          <w:rFonts w:ascii="Times New Roman" w:eastAsia="Times New Roman" w:hAnsi="Times New Roman" w:cs="Times New Roman"/>
          <w:b/>
          <w:sz w:val="22"/>
          <w:szCs w:val="22"/>
        </w:rPr>
        <w:t>SB 132</w:t>
      </w:r>
      <w:r w:rsidRPr="0017573E">
        <w:rPr>
          <w:rFonts w:ascii="Times New Roman" w:eastAsia="Times New Roman" w:hAnsi="Times New Roman" w:cs="Times New Roman"/>
          <w:b/>
          <w:sz w:val="22"/>
          <w:szCs w:val="22"/>
        </w:rPr>
        <w:t xml:space="preserve"> prohibited the acquisition of possessory interest in certain land by certain nonresident aliens. </w:t>
      </w:r>
      <w:r w:rsidR="000B3CE8" w:rsidRPr="0017573E">
        <w:rPr>
          <w:rFonts w:ascii="Times New Roman" w:eastAsia="Times New Roman" w:hAnsi="Times New Roman" w:cs="Times New Roman"/>
          <w:b/>
          <w:sz w:val="22"/>
          <w:szCs w:val="22"/>
        </w:rPr>
        <w:t xml:space="preserve">The </w:t>
      </w:r>
      <w:r w:rsidRPr="0017573E">
        <w:rPr>
          <w:rFonts w:ascii="Times New Roman" w:eastAsia="Times New Roman" w:hAnsi="Times New Roman" w:cs="Times New Roman"/>
          <w:b/>
          <w:sz w:val="22"/>
          <w:szCs w:val="22"/>
        </w:rPr>
        <w:t xml:space="preserve">Substitute amendment </w:t>
      </w:r>
      <w:r w:rsidR="000B3CE8" w:rsidRPr="0017573E">
        <w:rPr>
          <w:rFonts w:ascii="Times New Roman" w:eastAsia="Times New Roman" w:hAnsi="Times New Roman" w:cs="Times New Roman"/>
          <w:b/>
          <w:sz w:val="22"/>
          <w:szCs w:val="22"/>
        </w:rPr>
        <w:t>is</w:t>
      </w:r>
      <w:r w:rsidRPr="0017573E">
        <w:rPr>
          <w:rFonts w:ascii="Times New Roman" w:eastAsia="Times New Roman" w:hAnsi="Times New Roman" w:cs="Times New Roman"/>
          <w:b/>
          <w:sz w:val="22"/>
          <w:szCs w:val="22"/>
        </w:rPr>
        <w:t xml:space="preserve"> language from </w:t>
      </w:r>
      <w:hyperlink r:id="rId154" w:history="1">
        <w:r w:rsidR="00202B98" w:rsidRPr="0017573E">
          <w:rPr>
            <w:rStyle w:val="Hyperlink"/>
            <w:rFonts w:ascii="Times New Roman" w:eastAsia="Times New Roman" w:hAnsi="Times New Roman" w:cs="Times New Roman"/>
            <w:b/>
            <w:sz w:val="22"/>
            <w:szCs w:val="22"/>
          </w:rPr>
          <w:t>HB 1338,</w:t>
        </w:r>
      </w:hyperlink>
      <w:r w:rsidR="00202B98" w:rsidRPr="0017573E">
        <w:rPr>
          <w:rStyle w:val="Hyperlink"/>
          <w:rFonts w:ascii="Times New Roman" w:eastAsia="Times New Roman" w:hAnsi="Times New Roman" w:cs="Times New Roman"/>
          <w:b/>
          <w:sz w:val="22"/>
          <w:szCs w:val="22"/>
        </w:rPr>
        <w:t xml:space="preserve"> </w:t>
      </w:r>
      <w:r w:rsidRPr="0017573E">
        <w:rPr>
          <w:rFonts w:ascii="Times New Roman" w:eastAsia="Times New Roman" w:hAnsi="Times New Roman" w:cs="Times New Roman"/>
          <w:b/>
          <w:sz w:val="22"/>
          <w:szCs w:val="22"/>
        </w:rPr>
        <w:t>which amends the "Georgia Surface Mining Act of 1968," so as to provide for a three-year moratorium on the acceptance of applications for new permits by EPD for surface m</w:t>
      </w:r>
      <w:r w:rsidR="000B3CE8" w:rsidRPr="0017573E">
        <w:rPr>
          <w:rFonts w:ascii="Times New Roman" w:eastAsia="Times New Roman" w:hAnsi="Times New Roman" w:cs="Times New Roman"/>
          <w:b/>
          <w:sz w:val="22"/>
          <w:szCs w:val="22"/>
        </w:rPr>
        <w:t>ining utilizing dragline mining.</w:t>
      </w:r>
    </w:p>
    <w:p w14:paraId="3BAE8A28" w14:textId="77777777" w:rsidR="001D3881" w:rsidRPr="001D3881" w:rsidRDefault="001D3881" w:rsidP="001D3881">
      <w:pPr>
        <w:ind w:left="360"/>
        <w:jc w:val="center"/>
        <w:rPr>
          <w:rFonts w:ascii="Times New Roman" w:eastAsia="Times New Roman" w:hAnsi="Times New Roman" w:cs="Times New Roman"/>
          <w:b/>
          <w:color w:val="000000"/>
          <w:sz w:val="22"/>
          <w:szCs w:val="22"/>
        </w:rPr>
      </w:pPr>
    </w:p>
    <w:p w14:paraId="31F6FF51" w14:textId="77777777" w:rsidR="001D3881" w:rsidRPr="001D3881" w:rsidRDefault="001D3881" w:rsidP="001D3881">
      <w:pPr>
        <w:ind w:left="360"/>
        <w:jc w:val="center"/>
        <w:rPr>
          <w:rFonts w:ascii="Times New Roman" w:eastAsia="Times New Roman" w:hAnsi="Times New Roman" w:cs="Times New Roman"/>
          <w:b/>
          <w:color w:val="000000"/>
          <w:sz w:val="22"/>
          <w:szCs w:val="22"/>
        </w:rPr>
      </w:pPr>
      <w:r w:rsidRPr="001D3881">
        <w:rPr>
          <w:rFonts w:ascii="Times New Roman" w:eastAsia="Times New Roman" w:hAnsi="Times New Roman" w:cs="Times New Roman"/>
          <w:b/>
          <w:color w:val="000000"/>
          <w:sz w:val="22"/>
          <w:szCs w:val="22"/>
        </w:rPr>
        <w:t>Government – General</w:t>
      </w:r>
    </w:p>
    <w:p w14:paraId="6BAD97A5" w14:textId="77777777" w:rsidR="001D3881" w:rsidRPr="001D3881" w:rsidRDefault="001D3881" w:rsidP="001D3881">
      <w:pPr>
        <w:rPr>
          <w:rFonts w:ascii="Times New Roman" w:hAnsi="Times New Roman" w:cs="Times New Roman"/>
          <w:sz w:val="22"/>
          <w:szCs w:val="22"/>
        </w:rPr>
      </w:pPr>
    </w:p>
    <w:p w14:paraId="7D9F913E" w14:textId="77777777" w:rsidR="001D3881" w:rsidRPr="001D3881" w:rsidRDefault="00CE7BB4" w:rsidP="001D3881">
      <w:pPr>
        <w:ind w:left="360"/>
        <w:jc w:val="both"/>
        <w:rPr>
          <w:rFonts w:ascii="Times New Roman" w:eastAsia="Times New Roman" w:hAnsi="Times New Roman" w:cs="Times New Roman"/>
          <w:sz w:val="22"/>
          <w:szCs w:val="22"/>
        </w:rPr>
      </w:pPr>
      <w:hyperlink r:id="rId155" w:history="1">
        <w:r w:rsidR="001D3881" w:rsidRPr="001D3881">
          <w:rPr>
            <w:rStyle w:val="Hyperlink"/>
            <w:rFonts w:ascii="Times New Roman" w:eastAsia="Times New Roman" w:hAnsi="Times New Roman" w:cs="Times New Roman"/>
            <w:sz w:val="22"/>
            <w:szCs w:val="22"/>
          </w:rPr>
          <w:t>HB 988,</w:t>
        </w:r>
      </w:hyperlink>
      <w:r w:rsidR="001D3881" w:rsidRPr="001D3881">
        <w:rPr>
          <w:rFonts w:ascii="Times New Roman" w:eastAsia="Times New Roman" w:hAnsi="Times New Roman" w:cs="Times New Roman"/>
          <w:sz w:val="22"/>
          <w:szCs w:val="22"/>
        </w:rPr>
        <w:t xml:space="preserve"> State Agencies must annually document their AI usage (Rep. Brad Thomas—R)</w:t>
      </w:r>
    </w:p>
    <w:p w14:paraId="6D9404E9" w14:textId="2D16105F"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Technology Authority, so as to provide for an annual inventory of artificial intelligence usage by state agencies; to provide for annual reports of such; to provide for the authority to develop and establish certain policies.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Technology and Infrastructure Innovation Cmte, Passed Cmte by Substitute, Pending Rules Cmte, Passed House by Substitute, Sent to Senate, Referred to Science and Technology Cmte,</w:t>
      </w:r>
      <w:r w:rsidR="006D378A">
        <w:rPr>
          <w:rFonts w:ascii="Times New Roman" w:eastAsia="Times New Roman" w:hAnsi="Times New Roman" w:cs="Times New Roman"/>
          <w:color w:val="000000" w:themeColor="text1"/>
          <w:sz w:val="22"/>
          <w:szCs w:val="22"/>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C22225">
        <w:rPr>
          <w:rFonts w:ascii="Times New Roman" w:eastAsia="Times New Roman" w:hAnsi="Times New Roman" w:cs="Times New Roman"/>
          <w:color w:val="000000" w:themeColor="text1"/>
          <w:sz w:val="22"/>
          <w:szCs w:val="22"/>
        </w:rPr>
        <w:t xml:space="preserve">, </w:t>
      </w:r>
      <w:r w:rsidR="00C22225" w:rsidRPr="001D3881">
        <w:rPr>
          <w:rFonts w:ascii="Times New Roman" w:eastAsia="Times New Roman" w:hAnsi="Times New Roman" w:cs="Times New Roman"/>
          <w:color w:val="FF0000"/>
          <w:sz w:val="22"/>
          <w:szCs w:val="22"/>
          <w:shd w:val="clear" w:color="auto" w:fill="FFFFFF"/>
        </w:rPr>
        <w:t>DEAD</w:t>
      </w:r>
    </w:p>
    <w:p w14:paraId="628D558E" w14:textId="77777777" w:rsidR="001D3881" w:rsidRPr="001D3881" w:rsidRDefault="001D3881" w:rsidP="001D3881">
      <w:pPr>
        <w:jc w:val="both"/>
        <w:rPr>
          <w:rFonts w:ascii="Times New Roman" w:eastAsia="Times New Roman" w:hAnsi="Times New Roman" w:cs="Times New Roman"/>
          <w:color w:val="212529"/>
          <w:sz w:val="22"/>
          <w:szCs w:val="22"/>
        </w:rPr>
      </w:pPr>
    </w:p>
    <w:p w14:paraId="63180C9D" w14:textId="77777777" w:rsidR="001D3881" w:rsidRPr="001D3881" w:rsidRDefault="00CE7BB4" w:rsidP="001D3881">
      <w:pPr>
        <w:ind w:left="360"/>
        <w:jc w:val="both"/>
        <w:rPr>
          <w:rFonts w:ascii="Times New Roman" w:eastAsia="Times New Roman" w:hAnsi="Times New Roman" w:cs="Times New Roman"/>
          <w:color w:val="212529"/>
          <w:sz w:val="22"/>
          <w:szCs w:val="22"/>
        </w:rPr>
      </w:pPr>
      <w:hyperlink r:id="rId156" w:history="1">
        <w:r w:rsidR="001D3881" w:rsidRPr="001D3881">
          <w:rPr>
            <w:rStyle w:val="Hyperlink"/>
            <w:rFonts w:ascii="Times New Roman" w:eastAsia="Times New Roman" w:hAnsi="Times New Roman" w:cs="Times New Roman"/>
            <w:sz w:val="22"/>
            <w:szCs w:val="22"/>
          </w:rPr>
          <w:t>HB 1096,</w:t>
        </w:r>
      </w:hyperlink>
      <w:r w:rsidR="001D3881" w:rsidRPr="001D3881">
        <w:rPr>
          <w:rFonts w:ascii="Times New Roman" w:eastAsia="Times New Roman" w:hAnsi="Times New Roman" w:cs="Times New Roman"/>
          <w:color w:val="212529"/>
          <w:sz w:val="22"/>
          <w:szCs w:val="22"/>
        </w:rPr>
        <w:t xml:space="preserve"> Continuing education tracking solution to monitor licensure compliance (Rep. Dale Washburn—R)</w:t>
      </w:r>
    </w:p>
    <w:p w14:paraId="2CA8CFAF" w14:textId="30317E6A"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Relating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w:t>
      </w:r>
      <w:r w:rsidRPr="001D3881">
        <w:rPr>
          <w:rFonts w:ascii="Times New Roman" w:eastAsia="Times New Roman" w:hAnsi="Times New Roman" w:cs="Times New Roman"/>
          <w:color w:val="212529"/>
          <w:sz w:val="22"/>
          <w:szCs w:val="22"/>
        </w:rPr>
        <w:lastRenderedPageBreak/>
        <w:t xml:space="preserve">prior to the issuance of certain licenses.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b/>
          <w:bCs/>
          <w:color w:val="000000" w:themeColor="text1"/>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Cmte,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r w:rsidR="006D378A">
        <w:rPr>
          <w:rFonts w:ascii="Times New Roman" w:eastAsia="Times New Roman" w:hAnsi="Times New Roman" w:cs="Times New Roman"/>
          <w:color w:val="000000" w:themeColor="text1"/>
          <w:sz w:val="22"/>
          <w:szCs w:val="22"/>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C22225">
        <w:rPr>
          <w:rFonts w:ascii="Times New Roman" w:eastAsia="Times New Roman" w:hAnsi="Times New Roman" w:cs="Times New Roman"/>
          <w:color w:val="000000" w:themeColor="text1"/>
          <w:sz w:val="22"/>
          <w:szCs w:val="22"/>
        </w:rPr>
        <w:t xml:space="preserve">, </w:t>
      </w:r>
      <w:r w:rsidR="00C22225" w:rsidRPr="00C22225">
        <w:rPr>
          <w:rFonts w:ascii="Times New Roman" w:eastAsia="Times New Roman" w:hAnsi="Times New Roman" w:cs="Times New Roman"/>
          <w:color w:val="00B050"/>
          <w:sz w:val="22"/>
          <w:szCs w:val="22"/>
        </w:rPr>
        <w:t xml:space="preserve">Senate Tabled, </w:t>
      </w:r>
      <w:r w:rsidR="00C22225" w:rsidRPr="001D3881">
        <w:rPr>
          <w:rFonts w:ascii="Times New Roman" w:eastAsia="Times New Roman" w:hAnsi="Times New Roman" w:cs="Times New Roman"/>
          <w:color w:val="FF0000"/>
          <w:sz w:val="22"/>
          <w:szCs w:val="22"/>
          <w:shd w:val="clear" w:color="auto" w:fill="FFFFFF"/>
        </w:rPr>
        <w:t>DEAD</w:t>
      </w:r>
    </w:p>
    <w:p w14:paraId="63342E96" w14:textId="77777777" w:rsidR="001D3881" w:rsidRPr="001D3881" w:rsidRDefault="001D3881" w:rsidP="001D3881">
      <w:pPr>
        <w:ind w:left="360"/>
        <w:rPr>
          <w:rFonts w:ascii="Times New Roman" w:hAnsi="Times New Roman" w:cs="Times New Roman"/>
          <w:sz w:val="22"/>
          <w:szCs w:val="22"/>
        </w:rPr>
      </w:pPr>
    </w:p>
    <w:p w14:paraId="63EC0B4E" w14:textId="77777777" w:rsidR="001D3881" w:rsidRPr="001D3881" w:rsidRDefault="00CE7BB4" w:rsidP="001D3881">
      <w:pPr>
        <w:ind w:left="360"/>
        <w:rPr>
          <w:rFonts w:ascii="Times New Roman" w:eastAsia="Times New Roman" w:hAnsi="Times New Roman" w:cs="Times New Roman"/>
          <w:color w:val="00B050"/>
          <w:sz w:val="22"/>
          <w:szCs w:val="22"/>
          <w:highlight w:val="white"/>
        </w:rPr>
      </w:pPr>
      <w:hyperlink r:id="rId157">
        <w:r w:rsidR="001D3881" w:rsidRPr="001D3881">
          <w:rPr>
            <w:rFonts w:ascii="Times New Roman" w:eastAsia="Times New Roman" w:hAnsi="Times New Roman" w:cs="Times New Roman"/>
            <w:color w:val="0563C1"/>
            <w:sz w:val="22"/>
            <w:szCs w:val="22"/>
            <w:u w:val="single"/>
          </w:rPr>
          <w:t>SB 180,</w:t>
        </w:r>
      </w:hyperlink>
      <w:r w:rsidR="001D3881" w:rsidRPr="001D3881">
        <w:rPr>
          <w:rFonts w:ascii="Times New Roman" w:eastAsia="Times New Roman" w:hAnsi="Times New Roman" w:cs="Times New Roman"/>
          <w:sz w:val="22"/>
          <w:szCs w:val="22"/>
        </w:rPr>
        <w:t xml:space="preserve"> “Georgia Religious Freedom Restoration Act” (Sen. Ed Setzler - R)</w:t>
      </w:r>
    </w:p>
    <w:p w14:paraId="717A8EDE" w14:textId="79F775CD"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Judiciary Cmte, </w:t>
      </w:r>
      <w:r w:rsidRPr="00BA3F55">
        <w:rPr>
          <w:rFonts w:ascii="Times New Roman" w:eastAsia="Times New Roman" w:hAnsi="Times New Roman" w:cs="Times New Roman"/>
          <w:color w:val="000000" w:themeColor="text1"/>
          <w:sz w:val="22"/>
          <w:szCs w:val="22"/>
          <w:highlight w:val="white"/>
        </w:rPr>
        <w:t>Passed Cmte, Pending Rules, Senate Engrossed, Tabled, Passed Senate, Sent to House</w:t>
      </w:r>
      <w:r w:rsidR="00BB3C24">
        <w:rPr>
          <w:rFonts w:ascii="Times New Roman" w:eastAsia="Times New Roman" w:hAnsi="Times New Roman" w:cs="Times New Roman"/>
          <w:color w:val="000000" w:themeColor="text1"/>
          <w:sz w:val="22"/>
          <w:szCs w:val="22"/>
          <w:highlight w:val="white"/>
        </w:rPr>
        <w:t xml:space="preserve">, </w:t>
      </w:r>
      <w:r w:rsidR="00BB3C24" w:rsidRPr="00371A90">
        <w:rPr>
          <w:rFonts w:ascii="Times New Roman" w:eastAsia="Times New Roman" w:hAnsi="Times New Roman" w:cs="Times New Roman"/>
          <w:color w:val="000000" w:themeColor="text1"/>
          <w:sz w:val="22"/>
          <w:szCs w:val="22"/>
          <w:highlight w:val="white"/>
        </w:rPr>
        <w:t>Referred to Judiciary Cmte</w:t>
      </w:r>
      <w:r w:rsidR="00C22225">
        <w:rPr>
          <w:rFonts w:ascii="Times New Roman" w:eastAsia="Times New Roman" w:hAnsi="Times New Roman" w:cs="Times New Roman"/>
          <w:color w:val="000000" w:themeColor="text1"/>
          <w:sz w:val="22"/>
          <w:szCs w:val="22"/>
          <w:highlight w:val="white"/>
        </w:rPr>
        <w:t xml:space="preserve">, </w:t>
      </w:r>
      <w:r w:rsidR="00C22225" w:rsidRPr="001D3881">
        <w:rPr>
          <w:rFonts w:ascii="Times New Roman" w:eastAsia="Times New Roman" w:hAnsi="Times New Roman" w:cs="Times New Roman"/>
          <w:color w:val="FF0000"/>
          <w:sz w:val="22"/>
          <w:szCs w:val="22"/>
          <w:shd w:val="clear" w:color="auto" w:fill="FFFFFF"/>
        </w:rPr>
        <w:t>DEAD</w:t>
      </w:r>
    </w:p>
    <w:p w14:paraId="5AFC2B43" w14:textId="77777777" w:rsidR="001D3881" w:rsidRPr="001D3881" w:rsidRDefault="001D3881" w:rsidP="00F747C5">
      <w:pPr>
        <w:rPr>
          <w:rFonts w:ascii="Times New Roman" w:eastAsia="Times New Roman" w:hAnsi="Times New Roman" w:cs="Times New Roman"/>
          <w:b/>
          <w:sz w:val="22"/>
          <w:szCs w:val="22"/>
        </w:rPr>
      </w:pPr>
    </w:p>
    <w:p w14:paraId="17147D0A"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Health – General</w:t>
      </w:r>
    </w:p>
    <w:p w14:paraId="080D97FE" w14:textId="77777777" w:rsidR="001D3881" w:rsidRPr="001D3881" w:rsidRDefault="001D3881" w:rsidP="001D3881">
      <w:pPr>
        <w:jc w:val="center"/>
        <w:rPr>
          <w:rFonts w:ascii="Times New Roman" w:eastAsia="Times New Roman" w:hAnsi="Times New Roman" w:cs="Times New Roman"/>
          <w:b/>
          <w:sz w:val="22"/>
          <w:szCs w:val="22"/>
        </w:rPr>
      </w:pPr>
    </w:p>
    <w:p w14:paraId="0C8C96F6" w14:textId="77777777" w:rsidR="001D3881" w:rsidRPr="001D3881" w:rsidRDefault="00CE7BB4" w:rsidP="001D3881">
      <w:pPr>
        <w:ind w:left="360"/>
        <w:jc w:val="both"/>
        <w:rPr>
          <w:rFonts w:ascii="Times New Roman" w:eastAsia="Times New Roman" w:hAnsi="Times New Roman" w:cs="Times New Roman"/>
          <w:sz w:val="22"/>
          <w:szCs w:val="22"/>
        </w:rPr>
      </w:pPr>
      <w:hyperlink r:id="rId158">
        <w:r w:rsidR="001D3881" w:rsidRPr="001D3881">
          <w:rPr>
            <w:rFonts w:ascii="Times New Roman" w:eastAsia="Times New Roman" w:hAnsi="Times New Roman" w:cs="Times New Roman"/>
            <w:color w:val="1155CC"/>
            <w:sz w:val="22"/>
            <w:szCs w:val="22"/>
            <w:u w:val="single"/>
          </w:rPr>
          <w:t>HB 82,</w:t>
        </w:r>
      </w:hyperlink>
      <w:r w:rsidR="001D3881" w:rsidRPr="001D3881">
        <w:rPr>
          <w:rFonts w:ascii="Times New Roman" w:eastAsia="Times New Roman" w:hAnsi="Times New Roman" w:cs="Times New Roman"/>
          <w:sz w:val="22"/>
          <w:szCs w:val="22"/>
        </w:rPr>
        <w:t xml:space="preserve"> Limit eligibility for rural physician tax credit to physicians (Rep. Mack Jackson - D) </w:t>
      </w:r>
    </w:p>
    <w:p w14:paraId="08880AE0" w14:textId="18341B60"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Ways and Means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Passed House, Sent to Senate, Referred to Finance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Senate Tabled, Recommitted to Finance Cmte, Passed Cmte by Substitute, Pending Rules Cmte</w:t>
      </w:r>
      <w:r w:rsidR="00C22225">
        <w:rPr>
          <w:rFonts w:ascii="Times New Roman" w:eastAsia="Times New Roman" w:hAnsi="Times New Roman" w:cs="Times New Roman"/>
          <w:color w:val="000000" w:themeColor="text1"/>
          <w:sz w:val="22"/>
          <w:szCs w:val="22"/>
        </w:rPr>
        <w:t xml:space="preserve">, </w:t>
      </w:r>
      <w:r w:rsidR="00C22225" w:rsidRPr="00C22225">
        <w:rPr>
          <w:rFonts w:ascii="Times New Roman" w:eastAsia="Times New Roman" w:hAnsi="Times New Roman" w:cs="Times New Roman"/>
          <w:color w:val="00B050"/>
          <w:sz w:val="22"/>
          <w:szCs w:val="22"/>
        </w:rPr>
        <w:t>Passed Senate by Substitute, House Agreed to Senate Substitute</w:t>
      </w:r>
      <w:r w:rsidR="00F21C56">
        <w:rPr>
          <w:rFonts w:ascii="Times New Roman" w:eastAsia="Times New Roman" w:hAnsi="Times New Roman" w:cs="Times New Roman"/>
          <w:color w:val="00B050"/>
          <w:sz w:val="22"/>
          <w:szCs w:val="22"/>
        </w:rPr>
        <w:t>, To Governor Kemp</w:t>
      </w:r>
    </w:p>
    <w:p w14:paraId="6615ECFE"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231C042" w14:textId="77777777" w:rsidR="001D3881" w:rsidRPr="001D3881" w:rsidRDefault="00CE7BB4" w:rsidP="001D3881">
      <w:pPr>
        <w:ind w:left="360"/>
        <w:jc w:val="both"/>
        <w:rPr>
          <w:rFonts w:ascii="Times New Roman" w:eastAsia="Times New Roman" w:hAnsi="Times New Roman" w:cs="Times New Roman"/>
          <w:sz w:val="22"/>
          <w:szCs w:val="22"/>
        </w:rPr>
      </w:pPr>
      <w:hyperlink r:id="rId159">
        <w:r w:rsidR="001D3881" w:rsidRPr="001D3881">
          <w:rPr>
            <w:rFonts w:ascii="Times New Roman" w:eastAsia="Times New Roman" w:hAnsi="Times New Roman" w:cs="Times New Roman"/>
            <w:color w:val="1155CC"/>
            <w:sz w:val="22"/>
            <w:szCs w:val="22"/>
            <w:u w:val="single"/>
          </w:rPr>
          <w:t>HB 140,</w:t>
        </w:r>
      </w:hyperlink>
      <w:r w:rsidR="001D3881" w:rsidRPr="001D3881">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79A9AB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Cmte, </w:t>
      </w:r>
      <w:r w:rsidRPr="001D3881">
        <w:rPr>
          <w:rFonts w:ascii="Times New Roman" w:eastAsia="Times New Roman" w:hAnsi="Times New Roman" w:cs="Times New Roman"/>
          <w:color w:val="FF0000"/>
          <w:sz w:val="22"/>
          <w:szCs w:val="22"/>
        </w:rPr>
        <w:t>DEAD</w:t>
      </w:r>
    </w:p>
    <w:p w14:paraId="7D14BE8E" w14:textId="77777777" w:rsidR="001D3881" w:rsidRPr="001D3881" w:rsidRDefault="001D3881" w:rsidP="001D3881">
      <w:pPr>
        <w:jc w:val="both"/>
        <w:rPr>
          <w:rFonts w:ascii="Times New Roman" w:eastAsia="Times New Roman" w:hAnsi="Times New Roman" w:cs="Times New Roman"/>
          <w:sz w:val="22"/>
          <w:szCs w:val="22"/>
        </w:rPr>
      </w:pPr>
    </w:p>
    <w:p w14:paraId="1FDF58E1" w14:textId="77777777" w:rsidR="001D3881" w:rsidRPr="001D3881" w:rsidRDefault="00CE7BB4" w:rsidP="001D3881">
      <w:pPr>
        <w:ind w:left="360"/>
        <w:jc w:val="both"/>
        <w:rPr>
          <w:rFonts w:ascii="Times New Roman" w:eastAsia="Times New Roman" w:hAnsi="Times New Roman" w:cs="Times New Roman"/>
          <w:color w:val="273E47"/>
          <w:sz w:val="22"/>
          <w:szCs w:val="22"/>
        </w:rPr>
      </w:pPr>
      <w:hyperlink r:id="rId160">
        <w:r w:rsidR="001D3881" w:rsidRPr="001D3881">
          <w:rPr>
            <w:rFonts w:ascii="Times New Roman" w:eastAsia="Times New Roman" w:hAnsi="Times New Roman" w:cs="Times New Roman"/>
            <w:color w:val="1155CC"/>
            <w:sz w:val="22"/>
            <w:szCs w:val="22"/>
            <w:u w:val="single"/>
          </w:rPr>
          <w:t>HB 196,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Georgia Access to Medical Cannabis Commission (Rep. Alan Powell - R) </w:t>
      </w:r>
    </w:p>
    <w:p w14:paraId="56617CFD" w14:textId="6DAE9298"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1D3881">
        <w:rPr>
          <w:rFonts w:ascii="Times New Roman" w:eastAsia="Times New Roman" w:hAnsi="Times New Roman" w:cs="Times New Roman"/>
          <w:color w:val="000000"/>
          <w:sz w:val="22"/>
          <w:szCs w:val="22"/>
        </w:rPr>
        <w:t>Withdrawn and Recommitted</w:t>
      </w:r>
      <w:r w:rsidRPr="001D3881">
        <w:rPr>
          <w:rFonts w:ascii="Times New Roman" w:eastAsia="Times New Roman" w:hAnsi="Times New Roman" w:cs="Times New Roman"/>
          <w:sz w:val="22"/>
          <w:szCs w:val="22"/>
        </w:rPr>
        <w:t xml:space="preserve"> to Judiciary Non-Civil Cmte, </w:t>
      </w:r>
      <w:r w:rsidRPr="001D3881">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1D3881">
        <w:rPr>
          <w:rFonts w:ascii="Times New Roman" w:eastAsia="Times New Roman" w:hAnsi="Times New Roman" w:cs="Times New Roman"/>
          <w:color w:val="000000" w:themeColor="text1"/>
          <w:sz w:val="22"/>
          <w:szCs w:val="22"/>
          <w:highlight w:val="white"/>
        </w:rPr>
        <w:t>Hearing Held, Passed Cmte by Substitute, Passed Senate by Substitute, Sent to House for Agree/Disagree, House Agreed as Amended, Sent to Senate, Senate Disagreed</w:t>
      </w:r>
      <w:r w:rsidR="00BB3C24" w:rsidRPr="00371A90">
        <w:rPr>
          <w:rFonts w:ascii="Times New Roman" w:eastAsia="Times New Roman" w:hAnsi="Times New Roman" w:cs="Times New Roman"/>
          <w:color w:val="000000" w:themeColor="text1"/>
          <w:sz w:val="22"/>
          <w:szCs w:val="22"/>
          <w:highlight w:val="white"/>
        </w:rPr>
        <w:t>, House Conferees Appointed from the 33</w:t>
      </w:r>
      <w:r w:rsidR="00BB3C24" w:rsidRPr="00371A90">
        <w:rPr>
          <w:rFonts w:ascii="Times New Roman" w:eastAsia="Times New Roman" w:hAnsi="Times New Roman" w:cs="Times New Roman"/>
          <w:color w:val="000000" w:themeColor="text1"/>
          <w:sz w:val="22"/>
          <w:szCs w:val="22"/>
          <w:highlight w:val="white"/>
          <w:vertAlign w:val="superscript"/>
        </w:rPr>
        <w:t>rd</w:t>
      </w:r>
      <w:r w:rsidR="00BB3C24" w:rsidRPr="00371A90">
        <w:rPr>
          <w:rFonts w:ascii="Times New Roman" w:eastAsia="Times New Roman" w:hAnsi="Times New Roman" w:cs="Times New Roman"/>
          <w:color w:val="000000" w:themeColor="text1"/>
          <w:sz w:val="22"/>
          <w:szCs w:val="22"/>
          <w:highlight w:val="white"/>
        </w:rPr>
        <w:t>, 104</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and 174</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Senate Conferees Appointed from the 13</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11</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and 50</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xml:space="preserve"> </w:t>
      </w:r>
      <w:r w:rsidR="00C22225">
        <w:rPr>
          <w:rFonts w:ascii="Times New Roman" w:eastAsia="Times New Roman" w:hAnsi="Times New Roman" w:cs="Times New Roman"/>
          <w:color w:val="000000" w:themeColor="text1"/>
          <w:sz w:val="22"/>
          <w:szCs w:val="22"/>
          <w:highlight w:val="white"/>
        </w:rPr>
        <w:t xml:space="preserve">, </w:t>
      </w:r>
      <w:r w:rsidR="00C22225" w:rsidRPr="001D3881">
        <w:rPr>
          <w:rFonts w:ascii="Times New Roman" w:eastAsia="Times New Roman" w:hAnsi="Times New Roman" w:cs="Times New Roman"/>
          <w:color w:val="FF0000"/>
          <w:sz w:val="22"/>
          <w:szCs w:val="22"/>
          <w:shd w:val="clear" w:color="auto" w:fill="FFFFFF"/>
        </w:rPr>
        <w:t>DEAD</w:t>
      </w:r>
    </w:p>
    <w:p w14:paraId="7504DA2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56325872"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1">
        <w:r w:rsidR="001D3881" w:rsidRPr="001D3881">
          <w:rPr>
            <w:rFonts w:ascii="Times New Roman" w:eastAsia="Times New Roman" w:hAnsi="Times New Roman" w:cs="Times New Roman"/>
            <w:color w:val="1155CC"/>
            <w:sz w:val="22"/>
            <w:szCs w:val="22"/>
            <w:highlight w:val="white"/>
            <w:u w:val="single"/>
          </w:rPr>
          <w:t>HB 308,</w:t>
        </w:r>
      </w:hyperlink>
      <w:r w:rsidR="001D3881" w:rsidRPr="001D3881">
        <w:rPr>
          <w:rFonts w:ascii="Times New Roman" w:eastAsia="Times New Roman" w:hAnsi="Times New Roman" w:cs="Times New Roman"/>
          <w:sz w:val="22"/>
          <w:szCs w:val="22"/>
          <w:highlight w:val="white"/>
        </w:rPr>
        <w:t xml:space="preserve"> Revise Tax Credits for Certain Medical Preceptor Rotations (Rep. Mark Newton - R) </w:t>
      </w:r>
    </w:p>
    <w:p w14:paraId="6477E980" w14:textId="06604F4E" w:rsidR="001D3881" w:rsidRPr="002E3334"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Cmte, </w:t>
      </w:r>
      <w:r w:rsidRPr="001D3881">
        <w:rPr>
          <w:rFonts w:ascii="Times New Roman" w:eastAsia="Times New Roman" w:hAnsi="Times New Roman" w:cs="Times New Roman"/>
          <w:color w:val="000000" w:themeColor="text1"/>
          <w:sz w:val="22"/>
          <w:szCs w:val="22"/>
          <w:highlight w:val="white"/>
        </w:rPr>
        <w:t>Recommitted to Finance Cmte</w:t>
      </w:r>
      <w:r w:rsidR="006D378A">
        <w:rPr>
          <w:rFonts w:ascii="Times New Roman" w:eastAsia="Times New Roman" w:hAnsi="Times New Roman" w:cs="Times New Roman"/>
          <w:color w:val="000000" w:themeColor="text1"/>
          <w:sz w:val="22"/>
          <w:szCs w:val="22"/>
          <w:highlight w:val="white"/>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A315EF">
        <w:rPr>
          <w:rFonts w:ascii="Times New Roman" w:eastAsia="Times New Roman" w:hAnsi="Times New Roman" w:cs="Times New Roman"/>
          <w:color w:val="000000" w:themeColor="text1"/>
          <w:sz w:val="22"/>
          <w:szCs w:val="22"/>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6745B667"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787384A0"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2" w:history="1">
        <w:r w:rsidR="001D3881" w:rsidRPr="001D3881">
          <w:rPr>
            <w:rStyle w:val="Hyperlink"/>
            <w:rFonts w:ascii="Times New Roman" w:eastAsia="Times New Roman" w:hAnsi="Times New Roman" w:cs="Times New Roman"/>
            <w:sz w:val="22"/>
            <w:szCs w:val="22"/>
          </w:rPr>
          <w:t>HB 434,</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Practices of Radiologist Assistants (Rep. Lee Hawkins - R)</w:t>
      </w:r>
    </w:p>
    <w:p w14:paraId="02B3EDF5" w14:textId="438F2F7E"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rPr>
        <w:t xml:space="preserve">Relating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Referred to Health Cmte, Passed Cmte, Passes House, Sent to Senate, </w:t>
      </w:r>
      <w:r w:rsidRPr="001D3881">
        <w:rPr>
          <w:rFonts w:ascii="Times New Roman" w:eastAsia="Times New Roman" w:hAnsi="Times New Roman" w:cs="Times New Roman"/>
          <w:color w:val="000000" w:themeColor="text1"/>
          <w:sz w:val="22"/>
          <w:szCs w:val="22"/>
        </w:rPr>
        <w:lastRenderedPageBreak/>
        <w:t xml:space="preserve">Referred to Regulated Industries and Utilities Cmte, </w:t>
      </w:r>
      <w:r w:rsidRPr="00BA3F55">
        <w:rPr>
          <w:rFonts w:ascii="Times New Roman" w:eastAsia="Times New Roman" w:hAnsi="Times New Roman" w:cs="Times New Roman"/>
          <w:color w:val="000000" w:themeColor="text1"/>
          <w:sz w:val="22"/>
          <w:szCs w:val="22"/>
        </w:rPr>
        <w:t>Passed Cmte by Substitute, Pending Rules Cmte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 xml:space="preserve">Senate Tabled, </w:t>
      </w:r>
      <w:r w:rsidR="00A315EF" w:rsidRPr="001D3881">
        <w:rPr>
          <w:rFonts w:ascii="Times New Roman" w:eastAsia="Times New Roman" w:hAnsi="Times New Roman" w:cs="Times New Roman"/>
          <w:color w:val="FF0000"/>
          <w:sz w:val="22"/>
          <w:szCs w:val="22"/>
          <w:shd w:val="clear" w:color="auto" w:fill="FFFFFF"/>
        </w:rPr>
        <w:t>DEAD</w:t>
      </w:r>
    </w:p>
    <w:p w14:paraId="4BBC7EFC" w14:textId="77777777" w:rsidR="001D3881" w:rsidRPr="001D3881" w:rsidRDefault="001D3881" w:rsidP="001D3881">
      <w:pPr>
        <w:jc w:val="both"/>
        <w:rPr>
          <w:rFonts w:ascii="Times New Roman" w:hAnsi="Times New Roman" w:cs="Times New Roman"/>
          <w:sz w:val="22"/>
          <w:szCs w:val="22"/>
        </w:rPr>
      </w:pPr>
    </w:p>
    <w:p w14:paraId="19605F1F" w14:textId="1E7438B2" w:rsidR="001D3881" w:rsidRPr="001D3881" w:rsidRDefault="00CE7BB4" w:rsidP="001D3881">
      <w:pPr>
        <w:ind w:left="360"/>
        <w:jc w:val="both"/>
        <w:rPr>
          <w:rFonts w:ascii="Times New Roman" w:eastAsia="Times New Roman" w:hAnsi="Times New Roman" w:cs="Times New Roman"/>
          <w:sz w:val="22"/>
          <w:szCs w:val="22"/>
          <w:highlight w:val="white"/>
        </w:rPr>
      </w:pPr>
      <w:hyperlink r:id="rId163">
        <w:r w:rsidR="001D3881" w:rsidRPr="001D3881">
          <w:rPr>
            <w:rFonts w:ascii="Times New Roman" w:eastAsia="Times New Roman" w:hAnsi="Times New Roman" w:cs="Times New Roman"/>
            <w:color w:val="1155CC"/>
            <w:sz w:val="22"/>
            <w:szCs w:val="22"/>
            <w:highlight w:val="white"/>
            <w:u w:val="single"/>
          </w:rPr>
          <w:t>HB 445,</w:t>
        </w:r>
      </w:hyperlink>
      <w:r w:rsidR="00994236">
        <w:rPr>
          <w:rFonts w:ascii="Times New Roman" w:eastAsia="Times New Roman" w:hAnsi="Times New Roman" w:cs="Times New Roman"/>
          <w:sz w:val="22"/>
          <w:szCs w:val="22"/>
          <w:highlight w:val="white"/>
        </w:rPr>
        <w:t xml:space="preserve"> Admin.</w:t>
      </w:r>
      <w:r w:rsidR="001D3881" w:rsidRPr="001D3881">
        <w:rPr>
          <w:rFonts w:ascii="Times New Roman" w:eastAsia="Times New Roman" w:hAnsi="Times New Roman" w:cs="Times New Roman"/>
          <w:sz w:val="22"/>
          <w:szCs w:val="22"/>
          <w:highlight w:val="white"/>
        </w:rPr>
        <w:t xml:space="preserve"> of Anesthesia by Certified Registered Nurse Anesthetists (Rep. Karen Mathiak - R) </w:t>
      </w:r>
    </w:p>
    <w:p w14:paraId="212DDD0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FF0000"/>
          <w:sz w:val="22"/>
          <w:szCs w:val="22"/>
        </w:rPr>
        <w:t>DEAD</w:t>
      </w:r>
    </w:p>
    <w:p w14:paraId="77849121" w14:textId="77777777" w:rsidR="001D3881" w:rsidRPr="001D3881" w:rsidRDefault="001D3881" w:rsidP="001D3881">
      <w:pPr>
        <w:jc w:val="both"/>
        <w:rPr>
          <w:rFonts w:ascii="Times New Roman" w:eastAsia="Times New Roman" w:hAnsi="Times New Roman" w:cs="Times New Roman"/>
          <w:sz w:val="22"/>
          <w:szCs w:val="22"/>
          <w:highlight w:val="white"/>
        </w:rPr>
      </w:pPr>
    </w:p>
    <w:p w14:paraId="33C0A569"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4">
        <w:r w:rsidR="001D3881" w:rsidRPr="001D3881">
          <w:rPr>
            <w:rFonts w:ascii="Times New Roman" w:eastAsia="Times New Roman" w:hAnsi="Times New Roman" w:cs="Times New Roman"/>
            <w:color w:val="1155CC"/>
            <w:sz w:val="22"/>
            <w:szCs w:val="22"/>
            <w:highlight w:val="white"/>
            <w:u w:val="single"/>
          </w:rPr>
          <w:t>HB 455,</w:t>
        </w:r>
      </w:hyperlink>
      <w:r w:rsidR="001D3881" w:rsidRPr="001D3881">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009681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1D3881">
        <w:rPr>
          <w:rFonts w:ascii="Times New Roman" w:eastAsia="Times New Roman" w:hAnsi="Times New Roman" w:cs="Times New Roman"/>
          <w:color w:val="000000" w:themeColor="text1"/>
          <w:sz w:val="22"/>
          <w:szCs w:val="22"/>
          <w:highlight w:val="white"/>
        </w:rPr>
        <w:t>Recommitted to Regulated Industries and Utilities Cmte, Passed Cmte, Pending Rules Cmte, Passed Senate, To Governor Kemp</w:t>
      </w:r>
    </w:p>
    <w:p w14:paraId="2901CC0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4FC742B"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5">
        <w:r w:rsidR="001D3881" w:rsidRPr="001D3881">
          <w:rPr>
            <w:rFonts w:ascii="Times New Roman" w:eastAsia="Times New Roman" w:hAnsi="Times New Roman" w:cs="Times New Roman"/>
            <w:color w:val="1155CC"/>
            <w:sz w:val="22"/>
            <w:szCs w:val="22"/>
            <w:highlight w:val="white"/>
            <w:u w:val="single"/>
          </w:rPr>
          <w:t>HB 470,</w:t>
        </w:r>
      </w:hyperlink>
      <w:r w:rsidR="001D3881" w:rsidRPr="001D3881">
        <w:rPr>
          <w:rFonts w:ascii="Times New Roman" w:eastAsia="Times New Roman" w:hAnsi="Times New Roman" w:cs="Times New Roman"/>
          <w:sz w:val="22"/>
          <w:szCs w:val="22"/>
          <w:highlight w:val="white"/>
        </w:rPr>
        <w:t xml:space="preserve"> Georgia Candor Act (Rep. Sharon Cooper - R) </w:t>
      </w:r>
    </w:p>
    <w:p w14:paraId="24017C3D" w14:textId="58385FF6" w:rsidR="001D3881" w:rsidRPr="002E3334"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1D3881">
        <w:rPr>
          <w:rFonts w:ascii="Times New Roman" w:eastAsia="Times New Roman" w:hAnsi="Times New Roman" w:cs="Times New Roman"/>
          <w:color w:val="000000" w:themeColor="text1"/>
          <w:sz w:val="22"/>
          <w:szCs w:val="22"/>
          <w:highlight w:val="white"/>
        </w:rPr>
        <w:t>Senate Tabled, Recommitted to Judiciary Cmte</w:t>
      </w:r>
      <w:r w:rsidR="006D378A">
        <w:rPr>
          <w:rFonts w:ascii="Times New Roman" w:eastAsia="Times New Roman" w:hAnsi="Times New Roman" w:cs="Times New Roman"/>
          <w:color w:val="000000" w:themeColor="text1"/>
          <w:sz w:val="22"/>
          <w:szCs w:val="22"/>
          <w:highlight w:val="white"/>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A315EF">
        <w:rPr>
          <w:rFonts w:ascii="Times New Roman" w:eastAsia="Times New Roman" w:hAnsi="Times New Roman" w:cs="Times New Roman"/>
          <w:color w:val="000000" w:themeColor="text1"/>
          <w:sz w:val="22"/>
          <w:szCs w:val="22"/>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6807ED73" w14:textId="77777777" w:rsidR="001D3881" w:rsidRPr="001D3881" w:rsidRDefault="001D3881" w:rsidP="001D3881">
      <w:pPr>
        <w:jc w:val="both"/>
        <w:rPr>
          <w:rFonts w:ascii="Times New Roman" w:eastAsia="Times New Roman" w:hAnsi="Times New Roman" w:cs="Times New Roman"/>
          <w:sz w:val="22"/>
          <w:szCs w:val="22"/>
          <w:highlight w:val="white"/>
        </w:rPr>
      </w:pPr>
    </w:p>
    <w:p w14:paraId="132D44F3"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6">
        <w:r w:rsidR="001D3881" w:rsidRPr="001D3881">
          <w:rPr>
            <w:rFonts w:ascii="Times New Roman" w:eastAsia="Times New Roman" w:hAnsi="Times New Roman" w:cs="Times New Roman"/>
            <w:color w:val="1155CC"/>
            <w:sz w:val="22"/>
            <w:szCs w:val="22"/>
            <w:highlight w:val="white"/>
            <w:u w:val="single"/>
          </w:rPr>
          <w:t>HB 552,</w:t>
        </w:r>
      </w:hyperlink>
      <w:r w:rsidR="001D3881" w:rsidRPr="001D3881">
        <w:rPr>
          <w:rFonts w:ascii="Times New Roman" w:eastAsia="Times New Roman" w:hAnsi="Times New Roman" w:cs="Times New Roman"/>
          <w:sz w:val="22"/>
          <w:szCs w:val="22"/>
          <w:highlight w:val="white"/>
        </w:rPr>
        <w:t xml:space="preserve"> To Provide License by Endorsement for Certain Military Spouses (Rep. Sandra Scott - D) </w:t>
      </w:r>
    </w:p>
    <w:p w14:paraId="4ABACE8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Cmte, </w:t>
      </w:r>
      <w:r w:rsidRPr="001D3881">
        <w:rPr>
          <w:rFonts w:ascii="Times New Roman" w:eastAsia="Times New Roman" w:hAnsi="Times New Roman" w:cs="Times New Roman"/>
          <w:color w:val="FF0000"/>
          <w:sz w:val="22"/>
          <w:szCs w:val="22"/>
        </w:rPr>
        <w:t>DEAD</w:t>
      </w:r>
    </w:p>
    <w:p w14:paraId="7B921058" w14:textId="77777777" w:rsidR="001D3881" w:rsidRPr="001D3881" w:rsidRDefault="001D3881" w:rsidP="001D3881">
      <w:pPr>
        <w:jc w:val="both"/>
        <w:rPr>
          <w:rFonts w:ascii="Times New Roman" w:eastAsia="Times New Roman" w:hAnsi="Times New Roman" w:cs="Times New Roman"/>
          <w:sz w:val="22"/>
          <w:szCs w:val="22"/>
          <w:highlight w:val="white"/>
        </w:rPr>
      </w:pPr>
    </w:p>
    <w:p w14:paraId="2D89F11D"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7">
        <w:r w:rsidR="001D3881" w:rsidRPr="001D3881">
          <w:rPr>
            <w:rFonts w:ascii="Times New Roman" w:eastAsia="Times New Roman" w:hAnsi="Times New Roman" w:cs="Times New Roman"/>
            <w:color w:val="1155CC"/>
            <w:sz w:val="22"/>
            <w:szCs w:val="22"/>
            <w:highlight w:val="white"/>
            <w:u w:val="single"/>
          </w:rPr>
          <w:t>HB 557,</w:t>
        </w:r>
      </w:hyperlink>
      <w:r w:rsidR="001D3881" w:rsidRPr="001D3881">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1FF3A3C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themeColor="text1"/>
          <w:sz w:val="22"/>
          <w:szCs w:val="22"/>
          <w:highlight w:val="white"/>
        </w:rPr>
        <w:t>, Passed Senate as Amended, Sent to House for Agree/Disagree, House Agreed As Amended, Sent to Senate, Senate Disagreed, Senate Conference Cmte Appointed: Senators from the 20th, 32th and 52th, House Conference Cmte Appointed: Reps. from the 164th, 158th and 47</w:t>
      </w:r>
      <w:r w:rsidRPr="001D3881">
        <w:rPr>
          <w:rFonts w:ascii="Times New Roman" w:eastAsia="Times New Roman" w:hAnsi="Times New Roman" w:cs="Times New Roman"/>
          <w:color w:val="000000" w:themeColor="text1"/>
          <w:sz w:val="22"/>
          <w:szCs w:val="22"/>
          <w:highlight w:val="white"/>
          <w:vertAlign w:val="superscript"/>
        </w:rPr>
        <w:t>th</w:t>
      </w:r>
      <w:r w:rsidRPr="001D3881">
        <w:rPr>
          <w:rFonts w:ascii="Times New Roman" w:eastAsia="Times New Roman" w:hAnsi="Times New Roman" w:cs="Times New Roman"/>
          <w:color w:val="000000" w:themeColor="text1"/>
          <w:sz w:val="22"/>
          <w:szCs w:val="22"/>
          <w:highlight w:val="white"/>
        </w:rPr>
        <w:t>, House Conference Report Adopted, Senate Conference Report Adopted, To Governor Kemp</w:t>
      </w:r>
    </w:p>
    <w:p w14:paraId="60DFC723"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3E7777D"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8">
        <w:r w:rsidR="001D3881" w:rsidRPr="001D3881">
          <w:rPr>
            <w:rFonts w:ascii="Times New Roman" w:eastAsia="Times New Roman" w:hAnsi="Times New Roman" w:cs="Times New Roman"/>
            <w:color w:val="1155CC"/>
            <w:sz w:val="22"/>
            <w:szCs w:val="22"/>
            <w:highlight w:val="white"/>
            <w:u w:val="single"/>
          </w:rPr>
          <w:t>HB 575,</w:t>
        </w:r>
      </w:hyperlink>
      <w:r w:rsidR="001D3881" w:rsidRPr="001D3881">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61DFAD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w:t>
      </w:r>
      <w:r w:rsidRPr="001D3881">
        <w:rPr>
          <w:rFonts w:ascii="Times New Roman" w:eastAsia="Times New Roman" w:hAnsi="Times New Roman" w:cs="Times New Roman"/>
          <w:color w:val="212529"/>
          <w:sz w:val="22"/>
          <w:szCs w:val="22"/>
          <w:highlight w:val="white"/>
        </w:rPr>
        <w:lastRenderedPageBreak/>
        <w:t xml:space="preserve">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Recommitted to Regulated Industries Cmte, </w:t>
      </w:r>
      <w:r w:rsidRPr="001D3881">
        <w:rPr>
          <w:rFonts w:ascii="Times New Roman" w:eastAsia="Times New Roman" w:hAnsi="Times New Roman" w:cs="Times New Roman"/>
          <w:color w:val="000000" w:themeColor="text1"/>
          <w:sz w:val="22"/>
          <w:szCs w:val="22"/>
        </w:rPr>
        <w:t xml:space="preserve">Passed Cmte by Substitute, Pending Rules Cmte, House Recommitted to Cmte, </w:t>
      </w:r>
      <w:r w:rsidRPr="001D3881">
        <w:rPr>
          <w:rFonts w:ascii="Times New Roman" w:eastAsia="Times New Roman" w:hAnsi="Times New Roman" w:cs="Times New Roman"/>
          <w:color w:val="FF0000"/>
          <w:sz w:val="22"/>
          <w:szCs w:val="22"/>
        </w:rPr>
        <w:t>DEAD</w:t>
      </w:r>
    </w:p>
    <w:p w14:paraId="5D1D9448" w14:textId="77777777" w:rsidR="001D3881" w:rsidRPr="001D3881" w:rsidRDefault="001D3881" w:rsidP="001D3881">
      <w:pPr>
        <w:jc w:val="both"/>
        <w:rPr>
          <w:rFonts w:ascii="Times New Roman" w:eastAsia="Times New Roman" w:hAnsi="Times New Roman" w:cs="Times New Roman"/>
          <w:sz w:val="22"/>
          <w:szCs w:val="22"/>
          <w:highlight w:val="white"/>
        </w:rPr>
      </w:pPr>
    </w:p>
    <w:p w14:paraId="52CE734F"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69">
        <w:r w:rsidR="001D3881" w:rsidRPr="001D3881">
          <w:rPr>
            <w:rFonts w:ascii="Times New Roman" w:eastAsia="Times New Roman" w:hAnsi="Times New Roman" w:cs="Times New Roman"/>
            <w:color w:val="1155CC"/>
            <w:sz w:val="22"/>
            <w:szCs w:val="22"/>
            <w:highlight w:val="white"/>
            <w:u w:val="single"/>
          </w:rPr>
          <w:t>HB 576,</w:t>
        </w:r>
      </w:hyperlink>
      <w:r w:rsidR="001D3881" w:rsidRPr="001D3881">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552A7FC8" w14:textId="665B5A68"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000000" w:themeColor="text1"/>
          <w:sz w:val="22"/>
          <w:szCs w:val="22"/>
          <w:highlight w:val="white"/>
        </w:rPr>
        <w:t>Passed Cmte, Pending Rules Cmte, Passed House, Sent to Senate, Referred to Health and Human Services Cmte</w:t>
      </w:r>
      <w:r w:rsidR="00A315EF">
        <w:rPr>
          <w:rFonts w:ascii="Times New Roman" w:eastAsia="Times New Roman" w:hAnsi="Times New Roman" w:cs="Times New Roman"/>
          <w:color w:val="000000" w:themeColor="text1"/>
          <w:sz w:val="22"/>
          <w:szCs w:val="22"/>
          <w:highlight w:val="white"/>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5A74EC9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2A4CA33" w14:textId="77777777" w:rsidR="001D3881" w:rsidRPr="001D3881" w:rsidRDefault="00CE7BB4" w:rsidP="001D3881">
      <w:pPr>
        <w:ind w:left="360"/>
        <w:jc w:val="both"/>
        <w:rPr>
          <w:rFonts w:ascii="Times New Roman" w:eastAsia="Times New Roman" w:hAnsi="Times New Roman" w:cs="Times New Roman"/>
          <w:sz w:val="22"/>
          <w:szCs w:val="22"/>
        </w:rPr>
      </w:pPr>
      <w:hyperlink r:id="rId170" w:history="1">
        <w:r w:rsidR="001D3881" w:rsidRPr="001D3881">
          <w:rPr>
            <w:rStyle w:val="Hyperlink"/>
            <w:rFonts w:ascii="Times New Roman" w:eastAsia="Times New Roman" w:hAnsi="Times New Roman" w:cs="Times New Roman"/>
            <w:sz w:val="22"/>
            <w:szCs w:val="22"/>
          </w:rPr>
          <w:t>HB 1046,</w:t>
        </w:r>
      </w:hyperlink>
      <w:r w:rsidR="001D3881" w:rsidRPr="001D3881">
        <w:rPr>
          <w:rFonts w:ascii="Times New Roman" w:eastAsia="Times New Roman" w:hAnsi="Times New Roman" w:cs="Times New Roman"/>
          <w:sz w:val="22"/>
          <w:szCs w:val="22"/>
        </w:rPr>
        <w:t xml:space="preserve"> Authorizes APRNs and PAs to Authorize Home Healthcare Services (Rep. David Clark—R)</w:t>
      </w:r>
    </w:p>
    <w:p w14:paraId="16EDD79A" w14:textId="24E249C0"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sale, distribution, or possession of dangerous drugs, definitions relative to state health planning and development, and home health agencies, respectively, so as to authorize advanced practice registered nurses and physician assistants to order home healthcare services; to amend Title 43 of the O.C.G.A., relating to professions and businesses; to authorize the Georgia Board of Nursing to establish a professional health program to provide for monitoring and rehabilitation of impaired healthcare professionals; to repeal the prohibition on delegating to advanced practice registered nurses the authority to sign </w:t>
      </w:r>
      <w:r w:rsidRPr="00BA3F55">
        <w:rPr>
          <w:rFonts w:ascii="Times New Roman" w:eastAsia="Times New Roman" w:hAnsi="Times New Roman" w:cs="Times New Roman"/>
          <w:color w:val="000000" w:themeColor="text1"/>
          <w:sz w:val="22"/>
          <w:szCs w:val="22"/>
        </w:rPr>
        <w:t xml:space="preserve">death certificates. </w:t>
      </w:r>
      <w:r w:rsidRPr="00BA3F55">
        <w:rPr>
          <w:rFonts w:ascii="Times New Roman" w:eastAsia="Times New Roman" w:hAnsi="Times New Roman" w:cs="Times New Roman"/>
          <w:b/>
          <w:bCs/>
          <w:color w:val="000000" w:themeColor="text1"/>
          <w:sz w:val="22"/>
          <w:szCs w:val="22"/>
        </w:rPr>
        <w:t>Status:</w:t>
      </w:r>
      <w:r w:rsidRPr="00BA3F55">
        <w:rPr>
          <w:rFonts w:ascii="Times New Roman" w:eastAsia="Times New Roman" w:hAnsi="Times New Roman" w:cs="Times New Roman"/>
          <w:color w:val="000000" w:themeColor="text1"/>
          <w:sz w:val="22"/>
          <w:szCs w:val="22"/>
        </w:rPr>
        <w:t xml:space="preserve"> Referred to Health Cmte, Passed Cmte by Substitute, Pending Rules Cmte,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 xml:space="preserve">Referred to Regulated Industries and </w:t>
      </w:r>
      <w:r w:rsidR="00BB3C24" w:rsidRPr="002E3334">
        <w:rPr>
          <w:rFonts w:ascii="Times New Roman" w:eastAsia="Times New Roman" w:hAnsi="Times New Roman" w:cs="Times New Roman"/>
          <w:color w:val="000000" w:themeColor="text1"/>
          <w:sz w:val="22"/>
          <w:szCs w:val="22"/>
        </w:rPr>
        <w:t>Utilities Cmte</w:t>
      </w:r>
      <w:r w:rsidR="006D378A" w:rsidRPr="002E3334">
        <w:rPr>
          <w:rFonts w:ascii="Times New Roman" w:eastAsia="Times New Roman" w:hAnsi="Times New Roman" w:cs="Times New Roman"/>
          <w:color w:val="000000" w:themeColor="text1"/>
          <w:sz w:val="22"/>
          <w:szCs w:val="22"/>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Passed Senate by Substitute, House Agreed to Senate Substitute as Amended, Senate Agreed to House Amendment</w:t>
      </w:r>
      <w:r w:rsidR="00F21C56">
        <w:rPr>
          <w:rFonts w:ascii="Times New Roman" w:eastAsia="Times New Roman" w:hAnsi="Times New Roman" w:cs="Times New Roman"/>
          <w:color w:val="00B050"/>
          <w:sz w:val="22"/>
          <w:szCs w:val="22"/>
        </w:rPr>
        <w:t>, To Governor Kemp</w:t>
      </w:r>
    </w:p>
    <w:p w14:paraId="3D74F6F4" w14:textId="77777777" w:rsidR="001D3881" w:rsidRPr="001D3881" w:rsidRDefault="001D3881" w:rsidP="001D3881">
      <w:pPr>
        <w:ind w:left="360"/>
        <w:jc w:val="both"/>
        <w:rPr>
          <w:rFonts w:ascii="Times New Roman" w:hAnsi="Times New Roman" w:cs="Times New Roman"/>
          <w:sz w:val="22"/>
          <w:szCs w:val="22"/>
        </w:rPr>
      </w:pPr>
    </w:p>
    <w:p w14:paraId="4B32B778"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71" w:history="1">
        <w:r w:rsidR="001D3881" w:rsidRPr="001D3881">
          <w:rPr>
            <w:rStyle w:val="Hyperlink"/>
            <w:rFonts w:ascii="Times New Roman" w:eastAsia="Times New Roman" w:hAnsi="Times New Roman" w:cs="Times New Roman"/>
            <w:sz w:val="22"/>
            <w:szCs w:val="22"/>
          </w:rPr>
          <w:t>HB 1190,</w:t>
        </w:r>
      </w:hyperlink>
      <w:r w:rsidR="001D3881" w:rsidRPr="001D3881">
        <w:rPr>
          <w:rFonts w:ascii="Times New Roman" w:eastAsia="Times New Roman" w:hAnsi="Times New Roman" w:cs="Times New Roman"/>
          <w:color w:val="000000" w:themeColor="text1"/>
          <w:sz w:val="22"/>
          <w:szCs w:val="22"/>
        </w:rPr>
        <w:t xml:space="preserve"> Licensure requirements (Rep. J. Collins—R)</w:t>
      </w:r>
    </w:p>
    <w:p w14:paraId="73B565B6" w14:textId="069D410F"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To authorize the division director within the office of the Secretary of State to issue licenses in instances when the requirements for licensure have been met and the professional licensing board fails to act within a certain time period.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Regulated Industries Cmte, Passed Cmte, Pending Rules, </w:t>
      </w:r>
      <w:r w:rsidRPr="00BA3F55">
        <w:rPr>
          <w:rFonts w:ascii="Times New Roman" w:eastAsia="Times New Roman" w:hAnsi="Times New Roman" w:cs="Times New Roman"/>
          <w:color w:val="000000" w:themeColor="text1"/>
          <w:sz w:val="22"/>
          <w:szCs w:val="22"/>
        </w:rPr>
        <w:t>Passed Cmte, Pending Rules, Passed House,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Pending Rules Cmte</w:t>
      </w:r>
      <w:r w:rsidR="00A315EF">
        <w:rPr>
          <w:rFonts w:ascii="Times New Roman" w:eastAsia="Times New Roman" w:hAnsi="Times New Roman" w:cs="Times New Roman"/>
          <w:color w:val="000000" w:themeColor="text1"/>
          <w:sz w:val="22"/>
          <w:szCs w:val="22"/>
          <w:highlight w:val="white"/>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110BDF45" w14:textId="77777777" w:rsidR="001D3881" w:rsidRPr="00371A90" w:rsidRDefault="001D3881" w:rsidP="001D3881">
      <w:pPr>
        <w:jc w:val="both"/>
        <w:rPr>
          <w:rFonts w:ascii="Times New Roman" w:eastAsia="Times New Roman" w:hAnsi="Times New Roman" w:cs="Times New Roman"/>
          <w:color w:val="000000" w:themeColor="text1"/>
          <w:sz w:val="22"/>
          <w:szCs w:val="22"/>
          <w:highlight w:val="white"/>
        </w:rPr>
      </w:pPr>
    </w:p>
    <w:p w14:paraId="0F812021"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72">
        <w:r w:rsidR="001D3881" w:rsidRPr="001D3881">
          <w:rPr>
            <w:rFonts w:ascii="Times New Roman" w:eastAsia="Times New Roman" w:hAnsi="Times New Roman" w:cs="Times New Roman"/>
            <w:color w:val="1155CC"/>
            <w:sz w:val="22"/>
            <w:szCs w:val="22"/>
            <w:highlight w:val="white"/>
            <w:u w:val="single"/>
          </w:rPr>
          <w:t xml:space="preserve">SB 157, </w:t>
        </w:r>
      </w:hyperlink>
      <w:r w:rsidR="001D3881" w:rsidRPr="001D3881">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67BA3F18" w14:textId="19999A18" w:rsidR="001D3881" w:rsidRPr="002E3334" w:rsidRDefault="001D3881" w:rsidP="001D3881">
      <w:pPr>
        <w:ind w:left="360"/>
        <w:jc w:val="both"/>
        <w:rPr>
          <w:rFonts w:ascii="Times New Roman" w:eastAsia="Roboto"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 Passed Cmte by Substitute, Pending Rules</w:t>
      </w:r>
      <w:r w:rsidRPr="001D3881">
        <w:rPr>
          <w:rFonts w:ascii="Times New Roman" w:eastAsia="Times New Roman" w:hAnsi="Times New Roman" w:cs="Times New Roman"/>
          <w:color w:val="000000" w:themeColor="text1"/>
          <w:sz w:val="22"/>
          <w:szCs w:val="22"/>
          <w:highlight w:val="white"/>
        </w:rPr>
        <w:t>, Recommitted to Judiciary Non-Civil Cmte</w:t>
      </w:r>
      <w:r w:rsidR="006D378A">
        <w:rPr>
          <w:rFonts w:ascii="Times New Roman" w:eastAsia="Times New Roman" w:hAnsi="Times New Roman" w:cs="Times New Roman"/>
          <w:color w:val="000000" w:themeColor="text1"/>
          <w:sz w:val="22"/>
          <w:szCs w:val="22"/>
          <w:highlight w:val="white"/>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Passed House by Substitute</w:t>
      </w:r>
      <w:r w:rsidR="00D470BC">
        <w:rPr>
          <w:rFonts w:ascii="Times New Roman" w:eastAsia="Times New Roman" w:hAnsi="Times New Roman" w:cs="Times New Roman"/>
          <w:color w:val="00B050"/>
          <w:sz w:val="22"/>
          <w:szCs w:val="22"/>
        </w:rPr>
        <w:t xml:space="preserve">, Sent to Senate, </w:t>
      </w:r>
      <w:r w:rsidR="00D470BC" w:rsidRPr="001D3881">
        <w:rPr>
          <w:rFonts w:ascii="Times New Roman" w:eastAsia="Times New Roman" w:hAnsi="Times New Roman" w:cs="Times New Roman"/>
          <w:color w:val="FF0000"/>
          <w:sz w:val="22"/>
          <w:szCs w:val="22"/>
          <w:shd w:val="clear" w:color="auto" w:fill="FFFFFF"/>
        </w:rPr>
        <w:t>DEAD</w:t>
      </w:r>
    </w:p>
    <w:p w14:paraId="6F1362E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5C5C99A"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73">
        <w:r w:rsidR="001D3881" w:rsidRPr="001D3881">
          <w:rPr>
            <w:rFonts w:ascii="Times New Roman" w:eastAsia="Times New Roman" w:hAnsi="Times New Roman" w:cs="Times New Roman"/>
            <w:color w:val="1155CC"/>
            <w:sz w:val="22"/>
            <w:szCs w:val="22"/>
            <w:highlight w:val="white"/>
            <w:u w:val="single"/>
          </w:rPr>
          <w:t>SB 238,</w:t>
        </w:r>
      </w:hyperlink>
      <w:r w:rsidR="001D3881" w:rsidRPr="001D3881">
        <w:rPr>
          <w:rFonts w:ascii="Times New Roman" w:eastAsia="Times New Roman" w:hAnsi="Times New Roman" w:cs="Times New Roman"/>
          <w:sz w:val="22"/>
          <w:szCs w:val="22"/>
          <w:highlight w:val="white"/>
        </w:rPr>
        <w:t xml:space="preserve"> Georgia Healthcare Professionals Data Systems (Sen. Mike Hodges - R) </w:t>
      </w:r>
    </w:p>
    <w:p w14:paraId="1FD3EDB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r w:rsidRPr="001D3881">
        <w:rPr>
          <w:rFonts w:ascii="Times New Roman" w:eastAsia="Times New Roman" w:hAnsi="Times New Roman" w:cs="Times New Roman"/>
          <w:color w:val="FF0000"/>
          <w:sz w:val="22"/>
          <w:szCs w:val="22"/>
        </w:rPr>
        <w:t>DEAD</w:t>
      </w:r>
    </w:p>
    <w:p w14:paraId="2052637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BF7121"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174" w:history="1">
        <w:r w:rsidR="001D3881" w:rsidRPr="001D3881">
          <w:rPr>
            <w:rStyle w:val="Hyperlink"/>
            <w:rFonts w:ascii="Times New Roman" w:eastAsia="Times New Roman" w:hAnsi="Times New Roman" w:cs="Times New Roman"/>
            <w:sz w:val="22"/>
            <w:szCs w:val="22"/>
          </w:rPr>
          <w:t>SB 419,</w:t>
        </w:r>
      </w:hyperlink>
      <w:r w:rsidR="001D3881" w:rsidRPr="001D3881">
        <w:rPr>
          <w:rFonts w:ascii="Times New Roman" w:eastAsia="Times New Roman" w:hAnsi="Times New Roman" w:cs="Times New Roman"/>
          <w:color w:val="000000"/>
          <w:sz w:val="22"/>
          <w:szCs w:val="22"/>
        </w:rPr>
        <w:t xml:space="preserve"> Provisions of CRNA anesthesia administration (Sen. Larry Walker - R)</w:t>
      </w:r>
    </w:p>
    <w:p w14:paraId="3263B3BD"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lastRenderedPageBreak/>
        <w:t>Relating to nurses, so as to revise a provision relating to the administration of anesthesia by certified registered nurse anesthetists. Administration of anesthesia by CRNAs is pursuant an order from a physician, dentist, or podiatrist.</w:t>
      </w:r>
      <w:r w:rsidRPr="001D3881">
        <w:rPr>
          <w:rFonts w:ascii="Times New Roman" w:eastAsia="Times New Roman" w:hAnsi="Times New Roman" w:cs="Times New Roman"/>
          <w:b/>
          <w:bCs/>
          <w:color w:val="000000"/>
          <w:sz w:val="22"/>
          <w:szCs w:val="22"/>
        </w:rPr>
        <w:t xml:space="preserve"> 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1D3881">
        <w:rPr>
          <w:rFonts w:ascii="Times New Roman" w:eastAsia="Times New Roman" w:hAnsi="Times New Roman" w:cs="Times New Roman"/>
          <w:color w:val="FF0000"/>
          <w:sz w:val="22"/>
          <w:szCs w:val="22"/>
        </w:rPr>
        <w:t>DEAD</w:t>
      </w:r>
    </w:p>
    <w:p w14:paraId="35F32EB4" w14:textId="77777777" w:rsidR="001D3881" w:rsidRPr="001D3881" w:rsidRDefault="001D3881" w:rsidP="001D3881">
      <w:pPr>
        <w:ind w:left="360"/>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b/>
          <w:color w:val="000000" w:themeColor="text1"/>
          <w:sz w:val="22"/>
          <w:szCs w:val="22"/>
        </w:rPr>
        <w:t xml:space="preserve">Note: CRNA language added to </w:t>
      </w:r>
      <w:hyperlink r:id="rId175" w:history="1">
        <w:r w:rsidRPr="001D3881">
          <w:rPr>
            <w:rStyle w:val="Hyperlink"/>
            <w:rFonts w:ascii="Times New Roman" w:eastAsia="Times New Roman" w:hAnsi="Times New Roman" w:cs="Times New Roman"/>
            <w:b/>
            <w:sz w:val="22"/>
            <w:szCs w:val="22"/>
          </w:rPr>
          <w:t>SB 460,</w:t>
        </w:r>
      </w:hyperlink>
      <w:r w:rsidRPr="001D3881">
        <w:rPr>
          <w:rFonts w:ascii="Times New Roman" w:eastAsia="Times New Roman" w:hAnsi="Times New Roman" w:cs="Times New Roman"/>
          <w:b/>
          <w:color w:val="000000" w:themeColor="text1"/>
          <w:sz w:val="22"/>
          <w:szCs w:val="22"/>
        </w:rPr>
        <w:t xml:space="preserve"> on Senate Floor.</w:t>
      </w:r>
    </w:p>
    <w:p w14:paraId="4D538F7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9B30360" w14:textId="77777777" w:rsidR="001D3881" w:rsidRPr="001D3881" w:rsidRDefault="00CE7BB4" w:rsidP="001D3881">
      <w:pPr>
        <w:ind w:left="360"/>
        <w:jc w:val="both"/>
        <w:rPr>
          <w:rFonts w:ascii="Times New Roman" w:eastAsia="Times New Roman" w:hAnsi="Times New Roman" w:cs="Times New Roman"/>
          <w:sz w:val="22"/>
          <w:szCs w:val="22"/>
        </w:rPr>
      </w:pPr>
      <w:hyperlink r:id="rId176" w:history="1">
        <w:r w:rsidR="001D3881" w:rsidRPr="001D3881">
          <w:rPr>
            <w:rStyle w:val="Hyperlink"/>
            <w:rFonts w:ascii="Times New Roman" w:eastAsia="Times New Roman" w:hAnsi="Times New Roman" w:cs="Times New Roman"/>
            <w:sz w:val="22"/>
            <w:szCs w:val="22"/>
          </w:rPr>
          <w:t>SB 460,</w:t>
        </w:r>
      </w:hyperlink>
      <w:r w:rsidR="001D3881" w:rsidRPr="001D3881">
        <w:rPr>
          <w:rFonts w:ascii="Times New Roman" w:eastAsia="Times New Roman" w:hAnsi="Times New Roman" w:cs="Times New Roman"/>
          <w:sz w:val="22"/>
          <w:szCs w:val="22"/>
        </w:rPr>
        <w:t xml:space="preserve"> Increases number of advanced practice RNs and PAs physicians can authorize and supervise (Sen. Clint Dixon—R)</w:t>
      </w:r>
    </w:p>
    <w:p w14:paraId="03953021" w14:textId="207D4D76" w:rsidR="001D3881" w:rsidRPr="00E91FFA"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physicians, acupuncture, physician assistants, cancer and glaucoma treatment, respiratory care, clinical perfusionists, and orthotics and prosthetics practice, so as to revise provisions relating to the number of advanced practice registered nurses and physician assistants that a physician can authorize and supervise at any one time.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BA3F55">
        <w:rPr>
          <w:rFonts w:ascii="Times New Roman" w:eastAsia="Times New Roman" w:hAnsi="Times New Roman" w:cs="Times New Roman"/>
          <w:color w:val="000000" w:themeColor="text1"/>
          <w:sz w:val="22"/>
          <w:szCs w:val="22"/>
        </w:rPr>
        <w:t>Passed Cmte, Pending Rules, Passed Senate as Amended, Sent to House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Cmte</w:t>
      </w:r>
      <w:r w:rsidR="00E91FFA">
        <w:rPr>
          <w:rFonts w:ascii="Times New Roman" w:eastAsia="Times New Roman" w:hAnsi="Times New Roman" w:cs="Times New Roman"/>
          <w:color w:val="000000" w:themeColor="text1"/>
          <w:sz w:val="22"/>
          <w:szCs w:val="22"/>
        </w:rPr>
        <w:t xml:space="preserve">. </w:t>
      </w:r>
      <w:r w:rsidR="00E91FFA" w:rsidRPr="002E3334">
        <w:rPr>
          <w:rFonts w:ascii="Times New Roman" w:eastAsia="Times New Roman" w:hAnsi="Times New Roman" w:cs="Times New Roman"/>
          <w:color w:val="000000" w:themeColor="text1"/>
          <w:sz w:val="22"/>
          <w:szCs w:val="22"/>
        </w:rPr>
        <w:t>Failed on Cmte vote.</w:t>
      </w:r>
      <w:r w:rsidR="00A315EF">
        <w:rPr>
          <w:rFonts w:ascii="Times New Roman" w:eastAsia="Times New Roman" w:hAnsi="Times New Roman" w:cs="Times New Roman"/>
          <w:color w:val="000000" w:themeColor="text1"/>
          <w:sz w:val="22"/>
          <w:szCs w:val="22"/>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0D640296"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b/>
          <w:bCs/>
          <w:sz w:val="22"/>
          <w:szCs w:val="22"/>
        </w:rPr>
        <w:t>Note: Includes CRNA Senate Floor Amendment.</w:t>
      </w:r>
    </w:p>
    <w:p w14:paraId="50C3E87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6BB05DD"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77" w:history="1">
        <w:r w:rsidR="001D3881" w:rsidRPr="001D3881">
          <w:rPr>
            <w:rStyle w:val="Hyperlink"/>
            <w:rFonts w:ascii="Times New Roman" w:eastAsia="Times New Roman" w:hAnsi="Times New Roman" w:cs="Times New Roman"/>
            <w:sz w:val="22"/>
            <w:szCs w:val="22"/>
          </w:rPr>
          <w:t>SB 471,</w:t>
        </w:r>
      </w:hyperlink>
      <w:r w:rsidR="001D3881" w:rsidRPr="001D3881">
        <w:rPr>
          <w:rFonts w:ascii="Times New Roman" w:eastAsia="Times New Roman" w:hAnsi="Times New Roman" w:cs="Times New Roman"/>
          <w:color w:val="000000" w:themeColor="text1"/>
          <w:sz w:val="22"/>
          <w:szCs w:val="22"/>
        </w:rPr>
        <w:t xml:space="preserve"> Related to licensure dates by certain professional licensing boards (Sen. Rick Williams—R)</w:t>
      </w:r>
    </w:p>
    <w:p w14:paraId="4FDCABD4"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Change the expiration and renewal dates for certain licenses and certificates issued by certain professional licensing boards; to provide for exceptions and for applicability; to provide for the division director within the office of the Secretary of State to adopt rules and regulations to effectuate such provisions.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Cmte, Passed Cmte by Substitute, Pending Rules Cmte, </w:t>
      </w:r>
      <w:r w:rsidRPr="001D3881">
        <w:rPr>
          <w:rFonts w:ascii="Times New Roman" w:eastAsia="Times New Roman" w:hAnsi="Times New Roman" w:cs="Times New Roman"/>
          <w:color w:val="FF0000"/>
          <w:sz w:val="22"/>
          <w:szCs w:val="22"/>
        </w:rPr>
        <w:t>DEAD</w:t>
      </w:r>
    </w:p>
    <w:p w14:paraId="5FB8B4DD"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BFF5BC0" w14:textId="77777777" w:rsidR="001D3881" w:rsidRPr="001D3881" w:rsidRDefault="00CE7BB4" w:rsidP="001D3881">
      <w:pPr>
        <w:ind w:left="360"/>
        <w:jc w:val="both"/>
        <w:rPr>
          <w:rFonts w:ascii="Times New Roman" w:eastAsia="Times New Roman" w:hAnsi="Times New Roman" w:cs="Times New Roman"/>
          <w:sz w:val="22"/>
          <w:szCs w:val="22"/>
        </w:rPr>
      </w:pPr>
      <w:hyperlink r:id="rId178" w:history="1">
        <w:r w:rsidR="001D3881" w:rsidRPr="001D3881">
          <w:rPr>
            <w:rStyle w:val="Hyperlink"/>
            <w:rFonts w:ascii="Times New Roman" w:eastAsia="Times New Roman" w:hAnsi="Times New Roman" w:cs="Times New Roman"/>
            <w:sz w:val="22"/>
            <w:szCs w:val="22"/>
          </w:rPr>
          <w:t>SB 481,</w:t>
        </w:r>
      </w:hyperlink>
      <w:r w:rsidR="001D3881" w:rsidRPr="001D3881">
        <w:rPr>
          <w:rFonts w:ascii="Times New Roman" w:eastAsia="Times New Roman" w:hAnsi="Times New Roman" w:cs="Times New Roman"/>
          <w:sz w:val="22"/>
          <w:szCs w:val="22"/>
        </w:rPr>
        <w:t xml:space="preserve"> Establishes the Georgia Health Care Professionals Data System (Sen. Mike Hodges—R)</w:t>
      </w:r>
    </w:p>
    <w:p w14:paraId="38FA7089" w14:textId="77777777" w:rsidR="0003712E"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w:t>
      </w:r>
      <w:r w:rsidRPr="00BA3F55">
        <w:rPr>
          <w:rFonts w:ascii="Times New Roman" w:eastAsia="Times New Roman" w:hAnsi="Times New Roman" w:cs="Times New Roman"/>
          <w:color w:val="000000" w:themeColor="text1"/>
          <w:sz w:val="22"/>
          <w:szCs w:val="22"/>
        </w:rPr>
        <w:t xml:space="preserve">Passed Cmte, Pending Rules, </w:t>
      </w:r>
      <w:r w:rsidRPr="001D3881">
        <w:rPr>
          <w:rFonts w:ascii="Times New Roman" w:eastAsia="Times New Roman" w:hAnsi="Times New Roman" w:cs="Times New Roman"/>
          <w:color w:val="FF0000"/>
          <w:sz w:val="22"/>
          <w:szCs w:val="22"/>
        </w:rPr>
        <w:t>DEAD</w:t>
      </w:r>
    </w:p>
    <w:p w14:paraId="7A26CD7B" w14:textId="2D8DE132" w:rsidR="00262E1D" w:rsidRPr="008C6E2B" w:rsidRDefault="00262E1D" w:rsidP="008C6E2B">
      <w:pPr>
        <w:ind w:left="360"/>
        <w:jc w:val="both"/>
        <w:rPr>
          <w:rFonts w:ascii="Times New Roman" w:eastAsia="Times New Roman" w:hAnsi="Times New Roman" w:cs="Times New Roman"/>
          <w:b/>
          <w:bCs/>
          <w:sz w:val="22"/>
          <w:szCs w:val="22"/>
        </w:rPr>
      </w:pPr>
      <w:r w:rsidRPr="00262E1D">
        <w:rPr>
          <w:rFonts w:ascii="Times New Roman" w:eastAsia="Times New Roman" w:hAnsi="Times New Roman" w:cs="Times New Roman"/>
          <w:b/>
          <w:bCs/>
          <w:sz w:val="22"/>
          <w:szCs w:val="22"/>
        </w:rPr>
        <w:t>Note</w:t>
      </w:r>
      <w:r>
        <w:rPr>
          <w:rFonts w:ascii="Times New Roman" w:eastAsia="Times New Roman" w:hAnsi="Times New Roman" w:cs="Times New Roman"/>
          <w:b/>
          <w:bCs/>
          <w:sz w:val="22"/>
          <w:szCs w:val="22"/>
        </w:rPr>
        <w:t>:</w:t>
      </w:r>
      <w:r w:rsidR="006612C6">
        <w:rPr>
          <w:rFonts w:ascii="Times New Roman" w:eastAsia="Times New Roman" w:hAnsi="Times New Roman" w:cs="Times New Roman"/>
          <w:b/>
          <w:bCs/>
          <w:sz w:val="22"/>
          <w:szCs w:val="22"/>
        </w:rPr>
        <w:t xml:space="preserve"> The</w:t>
      </w:r>
      <w:r>
        <w:rPr>
          <w:rFonts w:ascii="Times New Roman" w:eastAsia="Times New Roman" w:hAnsi="Times New Roman" w:cs="Times New Roman"/>
          <w:b/>
          <w:bCs/>
          <w:sz w:val="22"/>
          <w:szCs w:val="22"/>
        </w:rPr>
        <w:t xml:space="preserve"> </w:t>
      </w:r>
      <w:hyperlink r:id="rId179" w:history="1">
        <w:r>
          <w:rPr>
            <w:rStyle w:val="Hyperlink"/>
            <w:rFonts w:ascii="Times New Roman" w:eastAsia="Times New Roman" w:hAnsi="Times New Roman" w:cs="Times New Roman"/>
            <w:b/>
            <w:bCs/>
            <w:sz w:val="22"/>
            <w:szCs w:val="22"/>
          </w:rPr>
          <w:t>HB 143</w:t>
        </w:r>
      </w:hyperlink>
      <w:r w:rsidR="0003712E">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language was </w:t>
      </w:r>
      <w:r w:rsidR="0003712E">
        <w:rPr>
          <w:rFonts w:ascii="Times New Roman" w:eastAsia="Times New Roman" w:hAnsi="Times New Roman" w:cs="Times New Roman"/>
          <w:b/>
          <w:bCs/>
          <w:sz w:val="22"/>
          <w:szCs w:val="22"/>
        </w:rPr>
        <w:t>removed</w:t>
      </w:r>
      <w:r>
        <w:rPr>
          <w:rFonts w:ascii="Times New Roman" w:eastAsia="Times New Roman" w:hAnsi="Times New Roman" w:cs="Times New Roman"/>
          <w:b/>
          <w:bCs/>
          <w:sz w:val="22"/>
          <w:szCs w:val="22"/>
        </w:rPr>
        <w:t xml:space="preserve"> </w:t>
      </w:r>
      <w:r w:rsidR="006612C6">
        <w:rPr>
          <w:rFonts w:ascii="Times New Roman" w:eastAsia="Times New Roman" w:hAnsi="Times New Roman" w:cs="Times New Roman"/>
          <w:b/>
          <w:bCs/>
          <w:sz w:val="22"/>
          <w:szCs w:val="22"/>
        </w:rPr>
        <w:t>and replaced by the language from SB 481.</w:t>
      </w:r>
      <w:r>
        <w:rPr>
          <w:rFonts w:ascii="Times New Roman" w:eastAsia="Times New Roman" w:hAnsi="Times New Roman" w:cs="Times New Roman"/>
          <w:b/>
          <w:bCs/>
          <w:sz w:val="22"/>
          <w:szCs w:val="22"/>
        </w:rPr>
        <w:t xml:space="preserve"> </w:t>
      </w:r>
      <w:r w:rsidR="006612C6">
        <w:rPr>
          <w:rFonts w:ascii="Times New Roman" w:eastAsia="Times New Roman" w:hAnsi="Times New Roman" w:cs="Times New Roman"/>
          <w:b/>
          <w:bCs/>
          <w:sz w:val="22"/>
          <w:szCs w:val="22"/>
        </w:rPr>
        <w:t xml:space="preserve">HB 143 </w:t>
      </w:r>
      <w:r>
        <w:rPr>
          <w:rFonts w:ascii="Times New Roman" w:eastAsia="Times New Roman" w:hAnsi="Times New Roman" w:cs="Times New Roman"/>
          <w:b/>
          <w:bCs/>
          <w:sz w:val="22"/>
          <w:szCs w:val="22"/>
        </w:rPr>
        <w:t>passed out of committee</w:t>
      </w:r>
      <w:bookmarkStart w:id="12" w:name="bookmark=id.y3d7acxb2e3r" w:colFirst="0" w:colLast="0"/>
      <w:bookmarkEnd w:id="12"/>
      <w:r w:rsidR="006612C6">
        <w:rPr>
          <w:rFonts w:ascii="Times New Roman" w:eastAsia="Times New Roman" w:hAnsi="Times New Roman" w:cs="Times New Roman"/>
          <w:b/>
          <w:bCs/>
          <w:sz w:val="22"/>
          <w:szCs w:val="22"/>
        </w:rPr>
        <w:t>, but died in Rules Cmte.</w:t>
      </w:r>
    </w:p>
    <w:p w14:paraId="1F33F302" w14:textId="77777777" w:rsidR="00262E1D" w:rsidRDefault="00262E1D" w:rsidP="001D3881">
      <w:pPr>
        <w:ind w:left="360"/>
        <w:jc w:val="center"/>
        <w:rPr>
          <w:rFonts w:ascii="Times New Roman" w:eastAsia="Times New Roman" w:hAnsi="Times New Roman" w:cs="Times New Roman"/>
          <w:b/>
          <w:color w:val="000000"/>
          <w:sz w:val="22"/>
          <w:szCs w:val="22"/>
          <w:highlight w:val="white"/>
        </w:rPr>
      </w:pPr>
    </w:p>
    <w:p w14:paraId="30057736" w14:textId="3DA5DD9F" w:rsidR="001D3881" w:rsidRPr="001D3881" w:rsidRDefault="001D3881" w:rsidP="001D3881">
      <w:pPr>
        <w:ind w:left="360"/>
        <w:jc w:val="center"/>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b/>
          <w:color w:val="000000"/>
          <w:sz w:val="22"/>
          <w:szCs w:val="22"/>
          <w:highlight w:val="white"/>
        </w:rPr>
        <w:t>Hospitals -- CON (Certificate of Need)</w:t>
      </w:r>
    </w:p>
    <w:p w14:paraId="5CBB2FFA" w14:textId="77777777" w:rsidR="001D3881" w:rsidRPr="001D3881" w:rsidRDefault="001D3881" w:rsidP="001D3881">
      <w:pPr>
        <w:jc w:val="center"/>
        <w:rPr>
          <w:rFonts w:ascii="Times New Roman" w:eastAsia="Times New Roman" w:hAnsi="Times New Roman" w:cs="Times New Roman"/>
          <w:b/>
          <w:sz w:val="22"/>
          <w:szCs w:val="22"/>
          <w:highlight w:val="white"/>
        </w:rPr>
      </w:pPr>
    </w:p>
    <w:p w14:paraId="142C701A"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80">
        <w:r w:rsidR="001D3881" w:rsidRPr="001D3881">
          <w:rPr>
            <w:rFonts w:ascii="Times New Roman" w:eastAsia="Times New Roman" w:hAnsi="Times New Roman" w:cs="Times New Roman"/>
            <w:color w:val="1155CC"/>
            <w:sz w:val="22"/>
            <w:szCs w:val="22"/>
            <w:highlight w:val="white"/>
            <w:u w:val="single"/>
          </w:rPr>
          <w:t>HB 606,</w:t>
        </w:r>
      </w:hyperlink>
      <w:r w:rsidR="001D3881" w:rsidRPr="001D3881">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07D546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FF0000"/>
          <w:sz w:val="22"/>
          <w:szCs w:val="22"/>
        </w:rPr>
        <w:t>DEAD</w:t>
      </w:r>
    </w:p>
    <w:p w14:paraId="1C023B6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CAE3790"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181" w:history="1">
        <w:r w:rsidR="001D3881" w:rsidRPr="001D3881">
          <w:rPr>
            <w:rStyle w:val="Hyperlink"/>
            <w:rFonts w:ascii="Times New Roman" w:eastAsia="Times New Roman" w:hAnsi="Times New Roman" w:cs="Times New Roman"/>
            <w:sz w:val="22"/>
            <w:szCs w:val="22"/>
            <w:highlight w:val="white"/>
          </w:rPr>
          <w:t>HB 1339,</w:t>
        </w:r>
      </w:hyperlink>
      <w:r w:rsidR="001D3881" w:rsidRPr="001D3881">
        <w:rPr>
          <w:rFonts w:ascii="Times New Roman" w:eastAsia="Times New Roman" w:hAnsi="Times New Roman" w:cs="Times New Roman"/>
          <w:color w:val="000000"/>
          <w:sz w:val="22"/>
          <w:szCs w:val="22"/>
          <w:highlight w:val="white"/>
        </w:rPr>
        <w:t xml:space="preserve"> Increases Rural Hospital Tax Credits, Revises CON’s (Rep. Butch Parrish—R)</w:t>
      </w:r>
    </w:p>
    <w:p w14:paraId="629651EC" w14:textId="4EDA12C7" w:rsidR="001D3881" w:rsidRPr="002E3334"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health, so as to revise relative to certificate of need; to amend Code Section 48-7-29.20 of the Official Code of Georgia Annotated, relating to tax credits for contributions to rural hospital organizations, so as to increase the aggregate limit for tax credits for contributions to rural hospital organizations; to extend the sunset provision; to amend Article 7 of Chapter 4 of Title 49 of the Official Code of Georgia Annotated, relating to medical assistance generally, so as to provide for the creation of the Comprehensive Health Coverage Commission; to provide for its members; to provide for its purpose and duties; to provide for assistance from experts and consultants; to provide for semiannual reports; to provide for the automatic repeal of the commission.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Health Cmte, </w:t>
      </w:r>
      <w:r w:rsidRPr="00BA3F55">
        <w:rPr>
          <w:rFonts w:ascii="Times New Roman" w:eastAsia="Times New Roman" w:hAnsi="Times New Roman" w:cs="Times New Roman"/>
          <w:color w:val="000000" w:themeColor="text1"/>
          <w:sz w:val="22"/>
          <w:szCs w:val="22"/>
          <w:highlight w:val="white"/>
        </w:rPr>
        <w:t>Passed Cmte by Substitute, Pending Rules, Passed House by Substitute, Sent to Senate, Referred to Regulated Industries and Utilities Cmte</w:t>
      </w:r>
      <w:r w:rsidR="00280D49">
        <w:rPr>
          <w:rFonts w:ascii="Times New Roman" w:eastAsia="Times New Roman" w:hAnsi="Times New Roman" w:cs="Times New Roman"/>
          <w:color w:val="000000" w:themeColor="text1"/>
          <w:sz w:val="22"/>
          <w:szCs w:val="22"/>
          <w:highlight w:val="white"/>
        </w:rPr>
        <w:t xml:space="preserve">, </w:t>
      </w:r>
      <w:r w:rsidR="005E7D7C" w:rsidRPr="00371A90">
        <w:rPr>
          <w:rFonts w:ascii="Times New Roman" w:eastAsia="Times New Roman" w:hAnsi="Times New Roman" w:cs="Times New Roman"/>
          <w:color w:val="000000" w:themeColor="text1"/>
          <w:sz w:val="22"/>
          <w:szCs w:val="22"/>
          <w:highlight w:val="white"/>
        </w:rPr>
        <w:t>Hearing Held</w:t>
      </w:r>
      <w:r w:rsidR="009C4E0E" w:rsidRPr="0077131A">
        <w:rPr>
          <w:rFonts w:ascii="Times New Roman" w:eastAsia="Times New Roman" w:hAnsi="Times New Roman" w:cs="Times New Roman"/>
          <w:color w:val="000000" w:themeColor="text1"/>
          <w:sz w:val="22"/>
          <w:szCs w:val="22"/>
          <w:highlight w:val="white"/>
        </w:rPr>
        <w:t>, Passed Cmte by Substitute, Pending Rules Cmte, Passed Senate</w:t>
      </w:r>
      <w:r w:rsidR="000646BB" w:rsidRPr="0077131A">
        <w:rPr>
          <w:rFonts w:ascii="Times New Roman" w:eastAsia="Times New Roman" w:hAnsi="Times New Roman" w:cs="Times New Roman"/>
          <w:color w:val="000000" w:themeColor="text1"/>
          <w:sz w:val="22"/>
          <w:szCs w:val="22"/>
          <w:highlight w:val="white"/>
        </w:rPr>
        <w:t>, Sent to House</w:t>
      </w:r>
      <w:r w:rsidR="006D378A">
        <w:rPr>
          <w:rFonts w:ascii="Times New Roman" w:eastAsia="Times New Roman" w:hAnsi="Times New Roman" w:cs="Times New Roman"/>
          <w:color w:val="000000" w:themeColor="text1"/>
          <w:sz w:val="22"/>
          <w:szCs w:val="22"/>
          <w:highlight w:val="white"/>
        </w:rPr>
        <w:t xml:space="preserve">, </w:t>
      </w:r>
      <w:r w:rsidR="006D378A" w:rsidRPr="002E3334">
        <w:rPr>
          <w:rFonts w:ascii="Times New Roman" w:eastAsia="Times New Roman" w:hAnsi="Times New Roman" w:cs="Times New Roman"/>
          <w:color w:val="000000" w:themeColor="text1"/>
          <w:sz w:val="22"/>
          <w:szCs w:val="22"/>
          <w:highlight w:val="white"/>
        </w:rPr>
        <w:t>House Agreed to Senate Substitute</w:t>
      </w:r>
      <w:r w:rsidR="00BE4201" w:rsidRPr="002E3334">
        <w:rPr>
          <w:rFonts w:ascii="Times New Roman" w:eastAsia="Times New Roman" w:hAnsi="Times New Roman" w:cs="Times New Roman"/>
          <w:color w:val="000000" w:themeColor="text1"/>
          <w:sz w:val="22"/>
          <w:szCs w:val="22"/>
          <w:highlight w:val="white"/>
        </w:rPr>
        <w:t xml:space="preserve"> as Amended by the House</w:t>
      </w:r>
      <w:r w:rsidR="006D378A" w:rsidRPr="002E3334">
        <w:rPr>
          <w:rFonts w:ascii="Times New Roman" w:eastAsia="Times New Roman" w:hAnsi="Times New Roman" w:cs="Times New Roman"/>
          <w:color w:val="000000" w:themeColor="text1"/>
          <w:sz w:val="22"/>
          <w:szCs w:val="22"/>
          <w:highlight w:val="white"/>
        </w:rPr>
        <w:t>, Senate Agreed to House Substitute</w:t>
      </w:r>
      <w:r w:rsidR="00BE4201" w:rsidRPr="002E3334">
        <w:rPr>
          <w:rFonts w:ascii="Times New Roman" w:eastAsia="Times New Roman" w:hAnsi="Times New Roman" w:cs="Times New Roman"/>
          <w:color w:val="000000" w:themeColor="text1"/>
          <w:sz w:val="22"/>
          <w:szCs w:val="22"/>
          <w:highlight w:val="white"/>
        </w:rPr>
        <w:t xml:space="preserve"> as Amended</w:t>
      </w:r>
      <w:r w:rsidR="007746FD" w:rsidRPr="002E3334">
        <w:rPr>
          <w:rFonts w:ascii="Times New Roman" w:eastAsia="Times New Roman" w:hAnsi="Times New Roman" w:cs="Times New Roman"/>
          <w:color w:val="000000" w:themeColor="text1"/>
          <w:sz w:val="22"/>
          <w:szCs w:val="22"/>
          <w:highlight w:val="white"/>
        </w:rPr>
        <w:t>, To Governor Kemp</w:t>
      </w:r>
    </w:p>
    <w:p w14:paraId="3BD1B6EE" w14:textId="77777777" w:rsidR="001D3881" w:rsidRPr="001D3881" w:rsidRDefault="001D3881" w:rsidP="001D3881">
      <w:pPr>
        <w:ind w:left="360"/>
        <w:jc w:val="both"/>
        <w:rPr>
          <w:rFonts w:ascii="Times New Roman" w:hAnsi="Times New Roman" w:cs="Times New Roman"/>
          <w:sz w:val="22"/>
          <w:szCs w:val="22"/>
        </w:rPr>
      </w:pPr>
    </w:p>
    <w:p w14:paraId="7763AD63"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82">
        <w:r w:rsidR="001D3881" w:rsidRPr="001D3881">
          <w:rPr>
            <w:rFonts w:ascii="Times New Roman" w:eastAsia="Times New Roman" w:hAnsi="Times New Roman" w:cs="Times New Roman"/>
            <w:color w:val="1155CC"/>
            <w:sz w:val="22"/>
            <w:szCs w:val="22"/>
            <w:highlight w:val="white"/>
            <w:u w:val="single"/>
          </w:rPr>
          <w:t>SB 99,</w:t>
        </w:r>
      </w:hyperlink>
      <w:r w:rsidR="001D3881" w:rsidRPr="001D3881">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45FFA281" w14:textId="78553EDA"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sz w:val="22"/>
          <w:szCs w:val="22"/>
          <w:highlight w:val="white"/>
        </w:rPr>
        <w:t>Passed Senate by Substitute, Sent to House, Referred to Health Cmte</w:t>
      </w:r>
      <w:r w:rsidR="00A315EF">
        <w:rPr>
          <w:rFonts w:ascii="Times New Roman" w:eastAsia="Times New Roman" w:hAnsi="Times New Roman" w:cs="Times New Roman"/>
          <w:color w:val="000000"/>
          <w:sz w:val="22"/>
          <w:szCs w:val="22"/>
          <w:highlight w:val="white"/>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7B0A0C4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B86ACDB"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83">
        <w:r w:rsidR="001D3881" w:rsidRPr="001D3881">
          <w:rPr>
            <w:rFonts w:ascii="Times New Roman" w:eastAsia="Times New Roman" w:hAnsi="Times New Roman" w:cs="Times New Roman"/>
            <w:color w:val="1155CC"/>
            <w:sz w:val="22"/>
            <w:szCs w:val="22"/>
            <w:highlight w:val="white"/>
            <w:u w:val="single"/>
          </w:rPr>
          <w:t>SB 162,</w:t>
        </w:r>
      </w:hyperlink>
      <w:r w:rsidR="001D3881" w:rsidRPr="001D3881">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08A2211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themeColor="text1"/>
          <w:sz w:val="22"/>
          <w:szCs w:val="22"/>
        </w:rPr>
        <w:t xml:space="preserve">Recommitted to Regulated Industries and Utilities Cmte, </w:t>
      </w:r>
      <w:r w:rsidRPr="001D3881">
        <w:rPr>
          <w:rFonts w:ascii="Times New Roman" w:eastAsia="Times New Roman" w:hAnsi="Times New Roman" w:cs="Times New Roman"/>
          <w:color w:val="FF0000"/>
          <w:sz w:val="22"/>
          <w:szCs w:val="22"/>
        </w:rPr>
        <w:t>DEAD</w:t>
      </w:r>
    </w:p>
    <w:p w14:paraId="4EDCD09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83B0B26"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84" w:history="1">
        <w:r w:rsidR="001D3881" w:rsidRPr="001D3881">
          <w:rPr>
            <w:rStyle w:val="Hyperlink"/>
            <w:rFonts w:ascii="Times New Roman" w:eastAsia="Times New Roman" w:hAnsi="Times New Roman" w:cs="Times New Roman"/>
            <w:sz w:val="22"/>
            <w:szCs w:val="22"/>
            <w:highlight w:val="white"/>
          </w:rPr>
          <w:t>SB 442,</w:t>
        </w:r>
      </w:hyperlink>
      <w:r w:rsidR="001D3881" w:rsidRPr="001D3881">
        <w:rPr>
          <w:rFonts w:ascii="Times New Roman" w:eastAsia="Times New Roman" w:hAnsi="Times New Roman" w:cs="Times New Roman"/>
          <w:color w:val="000000" w:themeColor="text1"/>
          <w:sz w:val="22"/>
          <w:szCs w:val="22"/>
          <w:highlight w:val="white"/>
        </w:rPr>
        <w:t xml:space="preserve"> Repeal CON (Sen. David Lucas – D)</w:t>
      </w:r>
    </w:p>
    <w:p w14:paraId="5C275F8F" w14:textId="77777777" w:rsidR="001D3881" w:rsidRPr="001D388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institutional health services.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bCs/>
          <w:color w:val="000000" w:themeColor="text1"/>
          <w:sz w:val="22"/>
          <w:szCs w:val="22"/>
        </w:rPr>
        <w:t xml:space="preserve">Referred Regulated Industries &amp; Utilities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bCs/>
          <w:color w:val="000000" w:themeColor="text1"/>
          <w:sz w:val="22"/>
          <w:szCs w:val="22"/>
        </w:rPr>
        <w:t> </w:t>
      </w:r>
    </w:p>
    <w:p w14:paraId="6D89D7F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C2F624B"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85" w:history="1">
        <w:r w:rsidR="001D3881" w:rsidRPr="001D3881">
          <w:rPr>
            <w:rStyle w:val="Hyperlink"/>
            <w:rFonts w:ascii="Times New Roman" w:eastAsia="Times New Roman" w:hAnsi="Times New Roman" w:cs="Times New Roman"/>
            <w:sz w:val="22"/>
            <w:szCs w:val="22"/>
          </w:rPr>
          <w:t>SB 487,</w:t>
        </w:r>
      </w:hyperlink>
      <w:r w:rsidR="001D3881" w:rsidRPr="001D3881">
        <w:rPr>
          <w:rFonts w:ascii="Times New Roman" w:eastAsia="Times New Roman" w:hAnsi="Times New Roman" w:cs="Times New Roman"/>
          <w:color w:val="000000" w:themeColor="text1"/>
          <w:sz w:val="22"/>
          <w:szCs w:val="22"/>
        </w:rPr>
        <w:t xml:space="preserve"> Medicaid Expansion (Sen. David Lucas—D)</w:t>
      </w:r>
    </w:p>
    <w:p w14:paraId="20DAB46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medical assistance generally, so as to provide for Medicaid expansion; to provide for definitions; to provide for submission of requests for waivers, amendments to waivers, and state plan amendments; to provide for Medicaid waiver expansion; to provide for annual reporting.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w:t>
      </w:r>
      <w:r w:rsidRPr="001D3881">
        <w:rPr>
          <w:rFonts w:ascii="Times New Roman" w:eastAsia="Times New Roman" w:hAnsi="Times New Roman" w:cs="Times New Roman"/>
          <w:color w:val="FF0000"/>
          <w:sz w:val="22"/>
          <w:szCs w:val="22"/>
        </w:rPr>
        <w:t>DEAD</w:t>
      </w:r>
    </w:p>
    <w:p w14:paraId="0146E4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p>
    <w:p w14:paraId="17CB0857" w14:textId="77777777" w:rsidR="001D3881" w:rsidRPr="001D3881" w:rsidRDefault="001D3881" w:rsidP="001D3881">
      <w:pPr>
        <w:ind w:left="360"/>
        <w:jc w:val="center"/>
        <w:rPr>
          <w:rFonts w:ascii="Times New Roman" w:eastAsia="Times New Roman" w:hAnsi="Times New Roman" w:cs="Times New Roman"/>
          <w:b/>
          <w:sz w:val="22"/>
          <w:szCs w:val="22"/>
        </w:rPr>
      </w:pPr>
      <w:bookmarkStart w:id="13" w:name="bookmark=id.6ay57uko887" w:colFirst="0" w:colLast="0"/>
      <w:bookmarkEnd w:id="13"/>
      <w:r w:rsidRPr="001D3881">
        <w:rPr>
          <w:rFonts w:ascii="Times New Roman" w:eastAsia="Times New Roman" w:hAnsi="Times New Roman" w:cs="Times New Roman"/>
          <w:b/>
          <w:sz w:val="22"/>
          <w:szCs w:val="22"/>
        </w:rPr>
        <w:t>Hospitals</w:t>
      </w:r>
    </w:p>
    <w:p w14:paraId="630BA9F3" w14:textId="77777777" w:rsidR="001D3881" w:rsidRPr="001D3881" w:rsidRDefault="001D3881" w:rsidP="001D3881">
      <w:pPr>
        <w:jc w:val="center"/>
        <w:rPr>
          <w:rFonts w:ascii="Times New Roman" w:eastAsia="Times New Roman" w:hAnsi="Times New Roman" w:cs="Times New Roman"/>
          <w:b/>
          <w:sz w:val="22"/>
          <w:szCs w:val="22"/>
        </w:rPr>
      </w:pPr>
    </w:p>
    <w:p w14:paraId="5183CB65" w14:textId="77777777" w:rsidR="001D3881" w:rsidRPr="001D3881" w:rsidRDefault="00CE7BB4" w:rsidP="001D3881">
      <w:pPr>
        <w:ind w:left="360"/>
        <w:jc w:val="both"/>
        <w:rPr>
          <w:rFonts w:ascii="Times New Roman" w:eastAsia="Times New Roman" w:hAnsi="Times New Roman" w:cs="Times New Roman"/>
          <w:sz w:val="22"/>
          <w:szCs w:val="22"/>
        </w:rPr>
      </w:pPr>
      <w:hyperlink r:id="rId186">
        <w:r w:rsidR="001D3881" w:rsidRPr="001D3881">
          <w:rPr>
            <w:rFonts w:ascii="Times New Roman" w:eastAsia="Times New Roman" w:hAnsi="Times New Roman" w:cs="Times New Roman"/>
            <w:color w:val="1155CC"/>
            <w:sz w:val="22"/>
            <w:szCs w:val="22"/>
            <w:u w:val="single"/>
          </w:rPr>
          <w:t xml:space="preserve">HB 101, </w:t>
        </w:r>
      </w:hyperlink>
      <w:r w:rsidR="001D3881" w:rsidRPr="001D3881">
        <w:rPr>
          <w:rFonts w:ascii="Times New Roman" w:eastAsia="Times New Roman" w:hAnsi="Times New Roman" w:cs="Times New Roman"/>
          <w:sz w:val="22"/>
          <w:szCs w:val="22"/>
        </w:rPr>
        <w:t xml:space="preserve">Change Definitions Related to Tax Credits (Rep. Clint Crowe - R) </w:t>
      </w:r>
    </w:p>
    <w:p w14:paraId="481ECA71" w14:textId="626AF804"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Ways &amp; Means Cmte, Passed Cmte by Substitute, Passed House, Sent to Senate, Referred to Senate Finance</w:t>
      </w:r>
      <w:r w:rsidR="00BB3C24">
        <w:rPr>
          <w:rFonts w:ascii="Times New Roman" w:eastAsia="Times New Roman" w:hAnsi="Times New Roman" w:cs="Times New Roman"/>
          <w:color w:val="212529"/>
          <w:sz w:val="22"/>
          <w:szCs w:val="22"/>
        </w:rPr>
        <w:t xml:space="preserve"> Cmte</w:t>
      </w:r>
      <w:r w:rsidR="006D378A">
        <w:rPr>
          <w:rFonts w:ascii="Times New Roman" w:eastAsia="Times New Roman" w:hAnsi="Times New Roman" w:cs="Times New Roman"/>
          <w:color w:val="212529"/>
          <w:sz w:val="22"/>
          <w:szCs w:val="22"/>
        </w:rPr>
        <w:t xml:space="preserve">, </w:t>
      </w:r>
      <w:r w:rsidR="006D378A" w:rsidRPr="002E3334">
        <w:rPr>
          <w:rFonts w:ascii="Times New Roman" w:eastAsia="Times New Roman" w:hAnsi="Times New Roman" w:cs="Times New Roman"/>
          <w:color w:val="000000" w:themeColor="text1"/>
          <w:sz w:val="22"/>
          <w:szCs w:val="22"/>
          <w:highlight w:val="white"/>
        </w:rPr>
        <w:t>Passed Cmte by Substitute</w:t>
      </w:r>
      <w:r w:rsidR="006D378A" w:rsidRPr="002E3334">
        <w:rPr>
          <w:rFonts w:ascii="Times New Roman" w:eastAsia="Times New Roman" w:hAnsi="Times New Roman" w:cs="Times New Roman"/>
          <w:color w:val="000000" w:themeColor="text1"/>
          <w:sz w:val="22"/>
          <w:szCs w:val="22"/>
        </w:rPr>
        <w:t>, Pending Rules Cmte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 xml:space="preserve">Senate Engrossed, Senate Tabled, </w:t>
      </w:r>
      <w:r w:rsidR="00A315EF" w:rsidRPr="001D3881">
        <w:rPr>
          <w:rFonts w:ascii="Times New Roman" w:eastAsia="Times New Roman" w:hAnsi="Times New Roman" w:cs="Times New Roman"/>
          <w:color w:val="FF0000"/>
          <w:sz w:val="22"/>
          <w:szCs w:val="22"/>
          <w:shd w:val="clear" w:color="auto" w:fill="FFFFFF"/>
        </w:rPr>
        <w:t>DEAD</w:t>
      </w:r>
    </w:p>
    <w:p w14:paraId="60492857" w14:textId="77777777" w:rsidR="001D3881" w:rsidRPr="001D3881" w:rsidRDefault="001D3881" w:rsidP="001D3881">
      <w:pPr>
        <w:jc w:val="both"/>
        <w:rPr>
          <w:rFonts w:ascii="Times New Roman" w:eastAsia="Times New Roman" w:hAnsi="Times New Roman" w:cs="Times New Roman"/>
          <w:b/>
          <w:sz w:val="22"/>
          <w:szCs w:val="22"/>
        </w:rPr>
      </w:pPr>
    </w:p>
    <w:p w14:paraId="719D82E5" w14:textId="77777777" w:rsidR="001D3881" w:rsidRPr="001D3881" w:rsidRDefault="00CE7BB4" w:rsidP="001D3881">
      <w:pPr>
        <w:ind w:left="360"/>
        <w:jc w:val="both"/>
        <w:rPr>
          <w:rFonts w:ascii="Times New Roman" w:eastAsia="Times New Roman" w:hAnsi="Times New Roman" w:cs="Times New Roman"/>
          <w:sz w:val="22"/>
          <w:szCs w:val="22"/>
        </w:rPr>
      </w:pPr>
      <w:hyperlink r:id="rId187">
        <w:r w:rsidR="001D3881" w:rsidRPr="001D3881">
          <w:rPr>
            <w:rFonts w:ascii="Times New Roman" w:eastAsia="Times New Roman" w:hAnsi="Times New Roman" w:cs="Times New Roman"/>
            <w:color w:val="1155CC"/>
            <w:sz w:val="22"/>
            <w:szCs w:val="22"/>
            <w:u w:val="single"/>
          </w:rPr>
          <w:t>HB 286,</w:t>
        </w:r>
      </w:hyperlink>
      <w:r w:rsidR="001D3881" w:rsidRPr="001D3881">
        <w:rPr>
          <w:rFonts w:ascii="Times New Roman" w:eastAsia="Times New Roman" w:hAnsi="Times New Roman" w:cs="Times New Roman"/>
          <w:sz w:val="22"/>
          <w:szCs w:val="22"/>
        </w:rPr>
        <w:t xml:space="preserve"> Surprise Billing Consumer Protection Act (Rep. Michelle Au - D) </w:t>
      </w:r>
    </w:p>
    <w:p w14:paraId="42B37D9B"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Insurance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7AE68B3B" w14:textId="77777777" w:rsidR="001D3881" w:rsidRPr="001D3881" w:rsidRDefault="001D3881" w:rsidP="001D3881">
      <w:pPr>
        <w:jc w:val="both"/>
        <w:rPr>
          <w:rFonts w:ascii="Times New Roman" w:eastAsia="Times New Roman" w:hAnsi="Times New Roman" w:cs="Times New Roman"/>
          <w:sz w:val="22"/>
          <w:szCs w:val="22"/>
        </w:rPr>
      </w:pPr>
    </w:p>
    <w:p w14:paraId="79785429"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88">
        <w:r w:rsidR="001D3881" w:rsidRPr="001D3881">
          <w:rPr>
            <w:rFonts w:ascii="Times New Roman" w:eastAsia="Times New Roman" w:hAnsi="Times New Roman" w:cs="Times New Roman"/>
            <w:color w:val="1155CC"/>
            <w:sz w:val="22"/>
            <w:szCs w:val="22"/>
            <w:highlight w:val="white"/>
            <w:u w:val="single"/>
          </w:rPr>
          <w:t>HB 487,</w:t>
        </w:r>
      </w:hyperlink>
      <w:r w:rsidR="001D3881" w:rsidRPr="001D3881">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1841A14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by Substitute, </w:t>
      </w:r>
      <w:r w:rsidRPr="001D3881">
        <w:rPr>
          <w:rFonts w:ascii="Times New Roman" w:eastAsia="Times New Roman" w:hAnsi="Times New Roman" w:cs="Times New Roman"/>
          <w:color w:val="000000" w:themeColor="text1"/>
          <w:sz w:val="22"/>
          <w:szCs w:val="22"/>
          <w:highlight w:val="white"/>
        </w:rPr>
        <w:t xml:space="preserve">Recommitted to Judiciary Non-Civil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0000" w:themeColor="text1"/>
          <w:sz w:val="22"/>
          <w:szCs w:val="22"/>
          <w:highlight w:val="white"/>
        </w:rPr>
        <w:t xml:space="preserve"> </w:t>
      </w:r>
    </w:p>
    <w:p w14:paraId="28D60348" w14:textId="77777777" w:rsidR="001D3881" w:rsidRPr="001D3881" w:rsidRDefault="001D3881" w:rsidP="001D3881">
      <w:pPr>
        <w:jc w:val="both"/>
        <w:rPr>
          <w:rFonts w:ascii="Times New Roman" w:eastAsia="Times New Roman" w:hAnsi="Times New Roman" w:cs="Times New Roman"/>
          <w:color w:val="000000"/>
          <w:sz w:val="22"/>
          <w:szCs w:val="22"/>
        </w:rPr>
      </w:pPr>
    </w:p>
    <w:p w14:paraId="3548A1BF" w14:textId="77777777" w:rsidR="001D3881" w:rsidRPr="001D3881" w:rsidRDefault="00CE7BB4" w:rsidP="001D3881">
      <w:pPr>
        <w:ind w:left="360"/>
        <w:jc w:val="both"/>
        <w:rPr>
          <w:rFonts w:ascii="Times New Roman" w:eastAsia="Times New Roman" w:hAnsi="Times New Roman" w:cs="Times New Roman"/>
          <w:sz w:val="22"/>
          <w:szCs w:val="22"/>
        </w:rPr>
      </w:pPr>
      <w:hyperlink r:id="rId189">
        <w:r w:rsidR="001D3881" w:rsidRPr="001D3881">
          <w:rPr>
            <w:rFonts w:ascii="Times New Roman" w:eastAsia="Times New Roman" w:hAnsi="Times New Roman" w:cs="Times New Roman"/>
            <w:color w:val="1155CC"/>
            <w:sz w:val="22"/>
            <w:szCs w:val="22"/>
            <w:u w:val="single"/>
          </w:rPr>
          <w:t>HB 558,</w:t>
        </w:r>
      </w:hyperlink>
      <w:r w:rsidR="001D3881" w:rsidRPr="001D3881">
        <w:rPr>
          <w:rFonts w:ascii="Times New Roman" w:eastAsia="Times New Roman" w:hAnsi="Times New Roman" w:cs="Times New Roman"/>
          <w:sz w:val="22"/>
          <w:szCs w:val="22"/>
        </w:rPr>
        <w:t xml:space="preserve"> Pilot Program for Hospitals to Purchase and Sell Charity Care Credits (Rep. Todd Jones - R) </w:t>
      </w:r>
    </w:p>
    <w:p w14:paraId="3E71E5E4"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w:t>
      </w:r>
      <w:r w:rsidRPr="001D3881">
        <w:rPr>
          <w:rFonts w:ascii="Times New Roman" w:eastAsia="Times New Roman" w:hAnsi="Times New Roman" w:cs="Times New Roman"/>
          <w:color w:val="212529"/>
          <w:sz w:val="22"/>
          <w:szCs w:val="22"/>
          <w:highlight w:val="white"/>
        </w:rPr>
        <w:lastRenderedPageBreak/>
        <w:t xml:space="preserve">simulated exchange; to provide for a report; to provide for penalties for nonparticipation.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Special Cmte on Healthcare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8D3CF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6F67863F" w14:textId="77777777" w:rsidR="001D3881" w:rsidRPr="001D3881" w:rsidRDefault="00CE7BB4" w:rsidP="001D3881">
      <w:pPr>
        <w:ind w:left="360"/>
        <w:jc w:val="both"/>
        <w:rPr>
          <w:rFonts w:ascii="Times New Roman" w:eastAsia="Times New Roman" w:hAnsi="Times New Roman" w:cs="Times New Roman"/>
          <w:sz w:val="22"/>
          <w:szCs w:val="22"/>
        </w:rPr>
      </w:pPr>
      <w:hyperlink r:id="rId190" w:history="1">
        <w:r w:rsidR="001D3881" w:rsidRPr="001D3881">
          <w:rPr>
            <w:rStyle w:val="Hyperlink"/>
            <w:rFonts w:ascii="Times New Roman" w:eastAsia="Times New Roman" w:hAnsi="Times New Roman" w:cs="Times New Roman"/>
            <w:sz w:val="22"/>
            <w:szCs w:val="22"/>
          </w:rPr>
          <w:t>HB 663,</w:t>
        </w:r>
      </w:hyperlink>
      <w:r w:rsidR="001D3881" w:rsidRPr="001D3881">
        <w:rPr>
          <w:rFonts w:ascii="Times New Roman" w:eastAsia="Times New Roman" w:hAnsi="Times New Roman" w:cs="Times New Roman"/>
          <w:sz w:val="22"/>
          <w:szCs w:val="22"/>
        </w:rPr>
        <w:t xml:space="preserve"> No Patient Left Alone Act (Rep. Matt Hatchett—R) </w:t>
      </w:r>
    </w:p>
    <w:p w14:paraId="71960E87" w14:textId="255E11EC" w:rsidR="001D3881" w:rsidRPr="00A315EF"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regulation and construction of hospitals and other health care facilities, so as to establish certain rights of minors and adults admitted to hospitals; to provide for definitions; to authorize hospitals and long-term care facilities to limit or restrict visitation in certain circumstances; to authorize hospitals and long-term care facilities to require visitors to wear personal protective equipment; to provide for statutory construction; to provide that certain rights may not be waived or terminated; to require hospitals and long-term care facilities to post certain information on their websites; to prohibit certain actions by state agencies against hospitals and long-term care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Health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Health and Human Services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by Substitute, Pending Rules Cmte</w:t>
      </w:r>
      <w:r w:rsidR="006D378A">
        <w:rPr>
          <w:rFonts w:ascii="Times New Roman" w:eastAsia="Times New Roman" w:hAnsi="Times New Roman" w:cs="Times New Roman"/>
          <w:color w:val="000000" w:themeColor="text1"/>
          <w:sz w:val="22"/>
          <w:szCs w:val="22"/>
        </w:rPr>
        <w:t xml:space="preserve">, </w:t>
      </w:r>
      <w:r w:rsidR="006D378A" w:rsidRPr="002E3334">
        <w:rPr>
          <w:rFonts w:ascii="Times New Roman" w:eastAsia="Times New Roman" w:hAnsi="Times New Roman" w:cs="Times New Roman"/>
          <w:color w:val="000000" w:themeColor="text1"/>
          <w:sz w:val="22"/>
          <w:szCs w:val="22"/>
          <w:highlight w:val="white"/>
        </w:rPr>
        <w:t xml:space="preserve">Passed </w:t>
      </w:r>
      <w:r w:rsidR="006D378A" w:rsidRPr="002E3334">
        <w:rPr>
          <w:rFonts w:ascii="Times New Roman" w:eastAsia="Times New Roman" w:hAnsi="Times New Roman" w:cs="Times New Roman"/>
          <w:color w:val="000000" w:themeColor="text1"/>
          <w:sz w:val="22"/>
          <w:szCs w:val="22"/>
        </w:rPr>
        <w:t>Senate by Substitute</w:t>
      </w:r>
      <w:r w:rsidR="00D17DAC" w:rsidRPr="002E3334">
        <w:rPr>
          <w:rFonts w:ascii="Times New Roman" w:eastAsia="Times New Roman" w:hAnsi="Times New Roman" w:cs="Times New Roman"/>
          <w:color w:val="000000" w:themeColor="text1"/>
          <w:sz w:val="22"/>
          <w:szCs w:val="22"/>
        </w:rPr>
        <w:t>, To House for Agree/Disagree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House Agreed to Senate Substitute</w:t>
      </w:r>
      <w:r w:rsidR="00F21C56">
        <w:rPr>
          <w:rFonts w:ascii="Times New Roman" w:eastAsia="Times New Roman" w:hAnsi="Times New Roman" w:cs="Times New Roman"/>
          <w:color w:val="00B050"/>
          <w:sz w:val="22"/>
          <w:szCs w:val="22"/>
        </w:rPr>
        <w:t>, To Governor Kemp</w:t>
      </w:r>
    </w:p>
    <w:p w14:paraId="24B843C3" w14:textId="77777777" w:rsidR="001D3881" w:rsidRPr="0077131A" w:rsidRDefault="001D3881" w:rsidP="001D3881">
      <w:pPr>
        <w:ind w:left="360"/>
        <w:jc w:val="both"/>
        <w:rPr>
          <w:rFonts w:ascii="Times New Roman" w:hAnsi="Times New Roman" w:cs="Times New Roman"/>
          <w:color w:val="000000" w:themeColor="text1"/>
          <w:sz w:val="22"/>
          <w:szCs w:val="22"/>
        </w:rPr>
      </w:pPr>
    </w:p>
    <w:p w14:paraId="4C0C46E9"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91">
        <w:r w:rsidR="001D3881" w:rsidRPr="001D3881">
          <w:rPr>
            <w:rFonts w:ascii="Times New Roman" w:eastAsia="Times New Roman" w:hAnsi="Times New Roman" w:cs="Times New Roman"/>
            <w:color w:val="1155CC"/>
            <w:sz w:val="22"/>
            <w:szCs w:val="22"/>
            <w:highlight w:val="white"/>
            <w:u w:val="single"/>
          </w:rPr>
          <w:t>HB 745,</w:t>
        </w:r>
      </w:hyperlink>
      <w:r w:rsidR="001D3881" w:rsidRPr="001D3881">
        <w:rPr>
          <w:rFonts w:ascii="Times New Roman" w:eastAsia="Times New Roman" w:hAnsi="Times New Roman" w:cs="Times New Roman"/>
          <w:sz w:val="22"/>
          <w:szCs w:val="22"/>
          <w:highlight w:val="white"/>
        </w:rPr>
        <w:t xml:space="preserve"> Provide Requirements for Nurse Staff in Hospitals (Rep. Trey Kelley - R) </w:t>
      </w:r>
    </w:p>
    <w:p w14:paraId="0E0945E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the Health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w:t>
      </w:r>
      <w:r w:rsidRPr="001D3881">
        <w:rPr>
          <w:rFonts w:ascii="Times New Roman" w:eastAsia="Times New Roman" w:hAnsi="Times New Roman" w:cs="Times New Roman"/>
          <w:color w:val="FF0000"/>
          <w:sz w:val="22"/>
          <w:szCs w:val="22"/>
        </w:rPr>
        <w:t>DEAD</w:t>
      </w:r>
    </w:p>
    <w:p w14:paraId="14CB0F3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D13DDEA" w14:textId="77777777" w:rsidR="001D3881" w:rsidRPr="001D3881" w:rsidRDefault="00CE7BB4" w:rsidP="001D3881">
      <w:pPr>
        <w:ind w:left="360"/>
        <w:jc w:val="both"/>
        <w:rPr>
          <w:rFonts w:ascii="Times New Roman" w:eastAsia="Times New Roman" w:hAnsi="Times New Roman" w:cs="Times New Roman"/>
          <w:sz w:val="22"/>
          <w:szCs w:val="22"/>
        </w:rPr>
      </w:pPr>
      <w:hyperlink r:id="rId192" w:history="1">
        <w:r w:rsidR="001D3881" w:rsidRPr="001D3881">
          <w:rPr>
            <w:rStyle w:val="Hyperlink"/>
            <w:rFonts w:ascii="Times New Roman" w:eastAsia="Times New Roman" w:hAnsi="Times New Roman" w:cs="Times New Roman"/>
            <w:sz w:val="22"/>
            <w:szCs w:val="22"/>
          </w:rPr>
          <w:t>HB 924,</w:t>
        </w:r>
      </w:hyperlink>
      <w:r w:rsidR="001D3881" w:rsidRPr="001D3881">
        <w:rPr>
          <w:rFonts w:ascii="Times New Roman" w:eastAsia="Times New Roman" w:hAnsi="Times New Roman" w:cs="Times New Roman"/>
          <w:sz w:val="22"/>
          <w:szCs w:val="22"/>
        </w:rPr>
        <w:t xml:space="preserve"> Prohibits Insurer Discrimination Against Healthcare Facilities (Rep. Mandi Ballinger—R)</w:t>
      </w:r>
    </w:p>
    <w:p w14:paraId="0E353C8B" w14:textId="4BA19840"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Relating to insurance generally, so as to prohibit insurers from discriminating against certain healthcare facilities and providers in connection with the procurement, delivery, and administration of provider administered drugs; to provide for definitions; to provide for violation; to provide for construction; to provide for penalties. Status:</w:t>
      </w:r>
      <w:r w:rsidRPr="001D3881">
        <w:rPr>
          <w:rFonts w:ascii="Times New Roman" w:eastAsia="Times New Roman" w:hAnsi="Times New Roman" w:cs="Times New Roman"/>
          <w:color w:val="000000" w:themeColor="text1"/>
          <w:sz w:val="22"/>
          <w:szCs w:val="22"/>
        </w:rPr>
        <w:t xml:space="preserve"> Referred to Public Health Cmte, Passed Cmte by Substitute, Pending Rules, </w:t>
      </w:r>
      <w:r w:rsidRPr="00BA3F55">
        <w:rPr>
          <w:rFonts w:ascii="Times New Roman" w:eastAsia="Times New Roman" w:hAnsi="Times New Roman" w:cs="Times New Roman"/>
          <w:color w:val="000000" w:themeColor="text1"/>
          <w:sz w:val="22"/>
          <w:szCs w:val="22"/>
        </w:rPr>
        <w:t>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Insurance and Labor Cmte</w:t>
      </w:r>
      <w:r w:rsidR="00A315EF">
        <w:rPr>
          <w:rFonts w:ascii="Times New Roman" w:eastAsia="Times New Roman" w:hAnsi="Times New Roman" w:cs="Times New Roman"/>
          <w:color w:val="000000" w:themeColor="text1"/>
          <w:sz w:val="22"/>
          <w:szCs w:val="22"/>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2B604E81"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p>
    <w:p w14:paraId="28B07292"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193" w:history="1">
        <w:r w:rsidR="001D3881" w:rsidRPr="001D3881">
          <w:rPr>
            <w:rStyle w:val="Hyperlink"/>
            <w:rFonts w:ascii="Times New Roman" w:eastAsia="Times New Roman" w:hAnsi="Times New Roman" w:cs="Times New Roman"/>
            <w:sz w:val="22"/>
            <w:szCs w:val="22"/>
          </w:rPr>
          <w:t>HB 991</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Extending provisions of Hospital Medicaid Financing Program (Rep. Shaw Blackmon - R)</w:t>
      </w:r>
    </w:p>
    <w:p w14:paraId="14281E5D" w14:textId="73D3525A"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the Hospital Medicaid Financing Program, so as to extend the sunset provision; to repeal conflicting laws; and for other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Appropriations Cmte, Passed Cmte, Pending Rules, Passed </w:t>
      </w:r>
      <w:r w:rsidRPr="002E3334">
        <w:rPr>
          <w:rFonts w:ascii="Times New Roman" w:eastAsia="Times New Roman" w:hAnsi="Times New Roman" w:cs="Times New Roman"/>
          <w:color w:val="000000" w:themeColor="text1"/>
          <w:sz w:val="22"/>
          <w:szCs w:val="22"/>
          <w:highlight w:val="white"/>
        </w:rPr>
        <w:t>House, Sent to Senate, Referred to Health and Human Services Cmte, Passed Cmte, Pending Rules Cmte</w:t>
      </w:r>
      <w:r w:rsidR="006D378A" w:rsidRPr="002E3334">
        <w:rPr>
          <w:rFonts w:ascii="Times New Roman" w:eastAsia="Times New Roman" w:hAnsi="Times New Roman" w:cs="Times New Roman"/>
          <w:color w:val="000000" w:themeColor="text1"/>
          <w:sz w:val="22"/>
          <w:szCs w:val="22"/>
          <w:highlight w:val="white"/>
        </w:rPr>
        <w:t>, Passed Senate</w:t>
      </w:r>
      <w:r w:rsidR="009340A6" w:rsidRPr="002E3334">
        <w:rPr>
          <w:rFonts w:ascii="Times New Roman" w:eastAsia="Times New Roman" w:hAnsi="Times New Roman" w:cs="Times New Roman"/>
          <w:color w:val="000000" w:themeColor="text1"/>
          <w:sz w:val="22"/>
          <w:szCs w:val="22"/>
          <w:highlight w:val="white"/>
        </w:rPr>
        <w:t>, To Governor Kemp</w:t>
      </w:r>
    </w:p>
    <w:p w14:paraId="622188A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B84A20C" w14:textId="77777777" w:rsidR="001D3881" w:rsidRPr="001D3881" w:rsidRDefault="00CE7BB4" w:rsidP="001D3881">
      <w:pPr>
        <w:ind w:left="360"/>
        <w:jc w:val="both"/>
        <w:rPr>
          <w:rFonts w:ascii="Times New Roman" w:eastAsia="Times New Roman" w:hAnsi="Times New Roman" w:cs="Times New Roman"/>
          <w:sz w:val="22"/>
          <w:szCs w:val="22"/>
        </w:rPr>
      </w:pPr>
      <w:hyperlink r:id="rId194" w:history="1">
        <w:r w:rsidR="001D3881" w:rsidRPr="001D3881">
          <w:rPr>
            <w:rStyle w:val="Hyperlink"/>
            <w:rFonts w:ascii="Times New Roman" w:eastAsia="Times New Roman" w:hAnsi="Times New Roman" w:cs="Times New Roman"/>
            <w:sz w:val="22"/>
            <w:szCs w:val="22"/>
          </w:rPr>
          <w:t>HB 1215,</w:t>
        </w:r>
      </w:hyperlink>
      <w:r w:rsidR="001D3881" w:rsidRPr="001D3881">
        <w:rPr>
          <w:rFonts w:ascii="Times New Roman" w:eastAsia="Times New Roman" w:hAnsi="Times New Roman" w:cs="Times New Roman"/>
          <w:sz w:val="22"/>
          <w:szCs w:val="22"/>
        </w:rPr>
        <w:t xml:space="preserve"> Implementation of evidence based implicit bias programs (Rep. Park Cannon—D)</w:t>
      </w:r>
    </w:p>
    <w:p w14:paraId="6A497A5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Department of Public Health, so as to enact the "Georgia Dignity in Pregnancy and Childbirth Act"; to provide for legislative findings and intent; to provide for definitions; to require perinatal facilities in this state to implement evidence based implicit bias programs for its healthcare professionals; to require certain components in such programs; to provide for initial and refresher training; to provide for the compilation and tracking of data on severe maternal morbidity and pregnancy related deaths.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1FE7C04A"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18C89873" w14:textId="77777777" w:rsidR="001D3881" w:rsidRPr="001D3881" w:rsidRDefault="00CE7BB4" w:rsidP="001D3881">
      <w:pPr>
        <w:ind w:left="360"/>
        <w:jc w:val="both"/>
        <w:rPr>
          <w:rFonts w:ascii="Times New Roman" w:eastAsia="Times New Roman" w:hAnsi="Times New Roman" w:cs="Times New Roman"/>
          <w:sz w:val="22"/>
          <w:szCs w:val="22"/>
        </w:rPr>
      </w:pPr>
      <w:hyperlink r:id="rId195">
        <w:r w:rsidR="001D3881" w:rsidRPr="001D3881">
          <w:rPr>
            <w:rFonts w:ascii="Times New Roman" w:eastAsia="Times New Roman" w:hAnsi="Times New Roman" w:cs="Times New Roman"/>
            <w:color w:val="1155CC"/>
            <w:sz w:val="22"/>
            <w:szCs w:val="22"/>
            <w:u w:val="single"/>
          </w:rPr>
          <w:t>SB 16,</w:t>
        </w:r>
      </w:hyperlink>
      <w:r w:rsidR="001D3881" w:rsidRPr="001D3881">
        <w:rPr>
          <w:rFonts w:ascii="Times New Roman" w:eastAsia="Times New Roman" w:hAnsi="Times New Roman" w:cs="Times New Roman"/>
          <w:sz w:val="22"/>
          <w:szCs w:val="22"/>
        </w:rPr>
        <w:t xml:space="preserve"> “Georgia EMS Reform Act” (Sen. John Albers - R)</w:t>
      </w:r>
    </w:p>
    <w:p w14:paraId="628D24C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1D3881">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w:t>
      </w:r>
      <w:r w:rsidRPr="001D3881">
        <w:rPr>
          <w:rFonts w:ascii="Times New Roman" w:eastAsia="Times New Roman" w:hAnsi="Times New Roman" w:cs="Times New Roman"/>
          <w:color w:val="212529"/>
          <w:sz w:val="22"/>
          <w:szCs w:val="22"/>
          <w:highlight w:val="white"/>
        </w:rPr>
        <w:lastRenderedPageBreak/>
        <w:t xml:space="preserve">for the provision of emergency medical services.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w:t>
      </w:r>
      <w:r w:rsidRPr="001D3881">
        <w:rPr>
          <w:rFonts w:ascii="Times New Roman" w:eastAsia="Times New Roman" w:hAnsi="Times New Roman" w:cs="Times New Roman"/>
          <w:b/>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and Human Services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BC8DE8D" w14:textId="77777777" w:rsidR="001D3881" w:rsidRPr="001D3881" w:rsidRDefault="001D3881" w:rsidP="001D3881">
      <w:pPr>
        <w:jc w:val="both"/>
        <w:rPr>
          <w:rFonts w:ascii="Times New Roman" w:eastAsia="Times New Roman" w:hAnsi="Times New Roman" w:cs="Times New Roman"/>
          <w:color w:val="000000"/>
          <w:sz w:val="22"/>
          <w:szCs w:val="22"/>
        </w:rPr>
      </w:pPr>
    </w:p>
    <w:p w14:paraId="440EB584" w14:textId="77777777" w:rsidR="001D3881" w:rsidRPr="001D3881" w:rsidRDefault="00CE7BB4" w:rsidP="001D3881">
      <w:pPr>
        <w:ind w:left="360"/>
        <w:jc w:val="both"/>
        <w:rPr>
          <w:rFonts w:ascii="Times New Roman" w:eastAsia="Times New Roman" w:hAnsi="Times New Roman" w:cs="Times New Roman"/>
          <w:sz w:val="22"/>
          <w:szCs w:val="22"/>
        </w:rPr>
      </w:pPr>
      <w:hyperlink r:id="rId196">
        <w:r w:rsidR="001D3881" w:rsidRPr="001D3881">
          <w:rPr>
            <w:rFonts w:ascii="Times New Roman" w:eastAsia="Times New Roman" w:hAnsi="Times New Roman" w:cs="Times New Roman"/>
            <w:color w:val="1155CC"/>
            <w:sz w:val="22"/>
            <w:szCs w:val="22"/>
            <w:u w:val="single"/>
          </w:rPr>
          <w:t>SB 81,</w:t>
        </w:r>
      </w:hyperlink>
      <w:r w:rsidR="001D3881" w:rsidRPr="001D3881">
        <w:rPr>
          <w:rFonts w:ascii="Times New Roman" w:eastAsia="Times New Roman" w:hAnsi="Times New Roman" w:cs="Times New Roman"/>
          <w:sz w:val="22"/>
          <w:szCs w:val="22"/>
        </w:rPr>
        <w:t xml:space="preserve"> “Georgia Community Midwife Act” (Sen. Tonya Anderson - D)</w:t>
      </w:r>
    </w:p>
    <w:p w14:paraId="0356712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bookmarkStart w:id="14" w:name="bookmarkinsurance"/>
      <w:bookmarkEnd w:id="14"/>
      <w:r w:rsidRPr="001D3881">
        <w:rPr>
          <w:rFonts w:ascii="Times New Roman" w:eastAsia="Times New Roman" w:hAnsi="Times New Roman" w:cs="Times New Roman"/>
          <w:color w:val="FF0000"/>
          <w:sz w:val="22"/>
          <w:szCs w:val="22"/>
        </w:rPr>
        <w:t>DEAD</w:t>
      </w:r>
    </w:p>
    <w:p w14:paraId="2640BE97" w14:textId="77777777" w:rsidR="001D3881" w:rsidRPr="001D3881" w:rsidRDefault="001D3881" w:rsidP="001D3881">
      <w:pPr>
        <w:ind w:left="360"/>
        <w:jc w:val="both"/>
        <w:rPr>
          <w:rFonts w:ascii="Times New Roman" w:hAnsi="Times New Roman" w:cs="Times New Roman"/>
          <w:sz w:val="22"/>
          <w:szCs w:val="22"/>
        </w:rPr>
      </w:pPr>
    </w:p>
    <w:p w14:paraId="1CDC6845" w14:textId="77777777" w:rsidR="001D3881" w:rsidRPr="001D3881" w:rsidRDefault="00CE7BB4" w:rsidP="001D3881">
      <w:pPr>
        <w:ind w:left="360"/>
        <w:jc w:val="both"/>
        <w:rPr>
          <w:rFonts w:ascii="Times New Roman" w:eastAsia="Times New Roman" w:hAnsi="Times New Roman" w:cs="Times New Roman"/>
          <w:sz w:val="22"/>
          <w:szCs w:val="22"/>
        </w:rPr>
      </w:pPr>
      <w:hyperlink r:id="rId197" w:history="1">
        <w:r w:rsidR="001D3881" w:rsidRPr="001D3881">
          <w:rPr>
            <w:rStyle w:val="Hyperlink"/>
            <w:rFonts w:ascii="Times New Roman" w:eastAsia="Times New Roman" w:hAnsi="Times New Roman" w:cs="Times New Roman"/>
            <w:sz w:val="22"/>
            <w:szCs w:val="22"/>
          </w:rPr>
          <w:t>SB 307,</w:t>
        </w:r>
      </w:hyperlink>
      <w:r w:rsidR="001D3881" w:rsidRPr="001D3881">
        <w:rPr>
          <w:rFonts w:ascii="Times New Roman" w:eastAsia="Times New Roman" w:hAnsi="Times New Roman" w:cs="Times New Roman"/>
          <w:sz w:val="22"/>
          <w:szCs w:val="22"/>
        </w:rPr>
        <w:t xml:space="preserve"> Insurer “Gold Card” Authorizations (Sen. Kay Kirkpatrick—R)</w:t>
      </w:r>
    </w:p>
    <w:p w14:paraId="4E98E87F" w14:textId="34B9441D" w:rsidR="001D3881" w:rsidRPr="00D470BC"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Insurance and Labor Cmte, Passed Cmte by Substitute, Pending Rules Cmte, </w:t>
      </w:r>
      <w:r w:rsidRPr="00BA3F55">
        <w:rPr>
          <w:rFonts w:ascii="Times New Roman" w:eastAsia="Times New Roman" w:hAnsi="Times New Roman" w:cs="Times New Roman"/>
          <w:color w:val="000000" w:themeColor="text1"/>
          <w:sz w:val="22"/>
          <w:szCs w:val="22"/>
        </w:rPr>
        <w:t>Passed Senate by Substitute, Sent to House</w:t>
      </w:r>
      <w:r w:rsidR="00674603">
        <w:rPr>
          <w:rFonts w:ascii="Times New Roman" w:eastAsia="Times New Roman" w:hAnsi="Times New Roman" w:cs="Times New Roman"/>
          <w:color w:val="000000" w:themeColor="text1"/>
          <w:sz w:val="22"/>
          <w:szCs w:val="22"/>
        </w:rPr>
        <w:t>, Referred to</w:t>
      </w:r>
      <w:r w:rsidRPr="00BA3F55">
        <w:rPr>
          <w:rFonts w:ascii="Times New Roman" w:eastAsia="Times New Roman" w:hAnsi="Times New Roman" w:cs="Times New Roman"/>
          <w:color w:val="000000" w:themeColor="text1"/>
          <w:sz w:val="22"/>
          <w:szCs w:val="22"/>
        </w:rPr>
        <w:t xml:space="preserve"> </w:t>
      </w:r>
      <w:r w:rsidR="00674603">
        <w:rPr>
          <w:rFonts w:ascii="Times New Roman" w:eastAsia="Times New Roman" w:hAnsi="Times New Roman" w:cs="Times New Roman"/>
          <w:color w:val="000000" w:themeColor="text1"/>
          <w:sz w:val="22"/>
          <w:szCs w:val="22"/>
        </w:rPr>
        <w:t>Insurance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Pending Rules Cmte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Passed House by Substitute</w:t>
      </w:r>
      <w:r w:rsidR="00D470BC">
        <w:rPr>
          <w:rFonts w:ascii="Times New Roman" w:eastAsia="Times New Roman" w:hAnsi="Times New Roman" w:cs="Times New Roman"/>
          <w:color w:val="00B050"/>
          <w:sz w:val="22"/>
          <w:szCs w:val="22"/>
        </w:rPr>
        <w:t xml:space="preserve">, Sent to Senate, </w:t>
      </w:r>
    </w:p>
    <w:p w14:paraId="5B1C2A4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8EACF9"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198" w:history="1">
        <w:r w:rsidR="001D3881" w:rsidRPr="001D3881">
          <w:rPr>
            <w:rStyle w:val="Hyperlink"/>
            <w:rFonts w:ascii="Times New Roman" w:eastAsia="Times New Roman" w:hAnsi="Times New Roman" w:cs="Times New Roman"/>
            <w:sz w:val="22"/>
            <w:szCs w:val="22"/>
          </w:rPr>
          <w:t>SB 455,</w:t>
        </w:r>
      </w:hyperlink>
      <w:r w:rsidR="001D3881" w:rsidRPr="001D3881">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14:paraId="168EBBBA" w14:textId="77D40754"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Passed Cmte by Substitute, Pending Rules Cmte, </w:t>
      </w:r>
      <w:r w:rsidRPr="00BA3F55">
        <w:rPr>
          <w:rFonts w:ascii="Times New Roman" w:eastAsia="Times New Roman" w:hAnsi="Times New Roman" w:cs="Times New Roman"/>
          <w:color w:val="000000" w:themeColor="text1"/>
          <w:sz w:val="22"/>
          <w:szCs w:val="22"/>
        </w:rPr>
        <w:t>Passed Senate by Substitute, Sent to House, Referred to Health Cmte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Passed Cmte</w:t>
      </w:r>
      <w:r w:rsidR="009C4E0E">
        <w:rPr>
          <w:rFonts w:ascii="Times New Roman" w:eastAsia="Times New Roman" w:hAnsi="Times New Roman" w:cs="Times New Roman"/>
          <w:color w:val="000000" w:themeColor="text1"/>
          <w:sz w:val="22"/>
          <w:szCs w:val="22"/>
        </w:rPr>
        <w:t xml:space="preserve"> by Substitute</w:t>
      </w:r>
      <w:r w:rsidR="00212EE7" w:rsidRPr="00371A90">
        <w:rPr>
          <w:rFonts w:ascii="Times New Roman" w:eastAsia="Times New Roman" w:hAnsi="Times New Roman" w:cs="Times New Roman"/>
          <w:color w:val="000000" w:themeColor="text1"/>
          <w:sz w:val="22"/>
          <w:szCs w:val="22"/>
        </w:rPr>
        <w:t>, Pending Rules Cmte</w:t>
      </w:r>
      <w:r w:rsidR="006D378A">
        <w:rPr>
          <w:rFonts w:ascii="Times New Roman" w:eastAsia="Times New Roman" w:hAnsi="Times New Roman" w:cs="Times New Roman"/>
          <w:color w:val="000000" w:themeColor="text1"/>
          <w:sz w:val="22"/>
          <w:szCs w:val="22"/>
        </w:rPr>
        <w:t xml:space="preserve">, </w:t>
      </w:r>
      <w:r w:rsidR="006D378A" w:rsidRPr="002E3334">
        <w:rPr>
          <w:rFonts w:ascii="Times New Roman" w:eastAsia="Times New Roman" w:hAnsi="Times New Roman" w:cs="Times New Roman"/>
          <w:color w:val="000000" w:themeColor="text1"/>
          <w:sz w:val="22"/>
          <w:szCs w:val="22"/>
          <w:highlight w:val="white"/>
        </w:rPr>
        <w:t>Passed House by Substitute</w:t>
      </w:r>
      <w:r w:rsidR="00126A90" w:rsidRPr="002E3334">
        <w:rPr>
          <w:rFonts w:ascii="Times New Roman" w:eastAsia="Times New Roman" w:hAnsi="Times New Roman" w:cs="Times New Roman"/>
          <w:color w:val="000000" w:themeColor="text1"/>
          <w:sz w:val="22"/>
          <w:szCs w:val="22"/>
        </w:rPr>
        <w:t>, To Senate for Agree/Disagree</w:t>
      </w:r>
      <w:r w:rsidR="00244E78">
        <w:rPr>
          <w:rFonts w:ascii="Times New Roman" w:eastAsia="Times New Roman" w:hAnsi="Times New Roman" w:cs="Times New Roman"/>
          <w:color w:val="000000" w:themeColor="text1"/>
          <w:sz w:val="22"/>
          <w:szCs w:val="22"/>
        </w:rPr>
        <w:t xml:space="preserve">, </w:t>
      </w:r>
      <w:r w:rsidR="00244E78" w:rsidRPr="001D3881">
        <w:rPr>
          <w:rFonts w:ascii="Times New Roman" w:eastAsia="Times New Roman" w:hAnsi="Times New Roman" w:cs="Times New Roman"/>
          <w:color w:val="FF0000"/>
          <w:sz w:val="22"/>
          <w:szCs w:val="22"/>
          <w:shd w:val="clear" w:color="auto" w:fill="FFFFFF"/>
        </w:rPr>
        <w:t>DEAD</w:t>
      </w:r>
    </w:p>
    <w:p w14:paraId="7CC49E4A"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1DF98747"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199" w:history="1">
        <w:r w:rsidR="001D3881" w:rsidRPr="001D3881">
          <w:rPr>
            <w:rStyle w:val="Hyperlink"/>
            <w:rFonts w:ascii="Times New Roman" w:eastAsia="Times New Roman" w:hAnsi="Times New Roman" w:cs="Times New Roman"/>
            <w:sz w:val="22"/>
            <w:szCs w:val="22"/>
          </w:rPr>
          <w:t>SB 505,</w:t>
        </w:r>
      </w:hyperlink>
      <w:r w:rsidR="001D3881" w:rsidRPr="001D3881">
        <w:rPr>
          <w:rFonts w:ascii="Times New Roman" w:eastAsia="Times New Roman" w:hAnsi="Times New Roman" w:cs="Times New Roman"/>
          <w:color w:val="000000" w:themeColor="text1"/>
          <w:sz w:val="22"/>
          <w:szCs w:val="22"/>
        </w:rPr>
        <w:t xml:space="preserve"> Revising Regulation of Hospital Financial Document Publication (Sen. Blake Tillery—R)</w:t>
      </w:r>
    </w:p>
    <w:p w14:paraId="08C77528" w14:textId="62CE74A7"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required publication by hospital of certain financial documents on its website; to provide for uniform reporting requirements; to require hospitals to annually provide the Uniform Resource Locator for the webpage containing the financial documents; to provide for increased penalties for noncompliance.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Referred to Regulated Industries and Utilities Cmte,</w:t>
      </w:r>
      <w:r w:rsidRPr="001D3881">
        <w:rPr>
          <w:rFonts w:ascii="Times New Roman" w:eastAsia="Times New Roman" w:hAnsi="Times New Roman" w:cs="Times New Roman"/>
          <w:color w:val="00B050"/>
          <w:sz w:val="22"/>
          <w:szCs w:val="22"/>
        </w:rPr>
        <w:t xml:space="preserve"> </w:t>
      </w:r>
      <w:r w:rsidRPr="00BA3F55">
        <w:rPr>
          <w:rFonts w:ascii="Times New Roman" w:eastAsia="Times New Roman" w:hAnsi="Times New Roman" w:cs="Times New Roman"/>
          <w:color w:val="000000" w:themeColor="text1"/>
          <w:sz w:val="22"/>
          <w:szCs w:val="22"/>
        </w:rPr>
        <w:t xml:space="preserve">Passed Cmte by Substitute, Pending Rules, Passed Senate </w:t>
      </w:r>
      <w:r w:rsidR="00212EE7">
        <w:rPr>
          <w:rFonts w:ascii="Times New Roman" w:eastAsia="Times New Roman" w:hAnsi="Times New Roman" w:cs="Times New Roman"/>
          <w:color w:val="000000" w:themeColor="text1"/>
          <w:sz w:val="22"/>
          <w:szCs w:val="22"/>
        </w:rPr>
        <w:t>a</w:t>
      </w:r>
      <w:r w:rsidRPr="00BA3F55">
        <w:rPr>
          <w:rFonts w:ascii="Times New Roman" w:eastAsia="Times New Roman" w:hAnsi="Times New Roman" w:cs="Times New Roman"/>
          <w:color w:val="000000" w:themeColor="text1"/>
          <w:sz w:val="22"/>
          <w:szCs w:val="22"/>
        </w:rPr>
        <w:t xml:space="preserve">s Amended, Sent to </w:t>
      </w:r>
      <w:r w:rsidRPr="002E3334">
        <w:rPr>
          <w:rFonts w:ascii="Times New Roman" w:eastAsia="Times New Roman" w:hAnsi="Times New Roman" w:cs="Times New Roman"/>
          <w:color w:val="000000" w:themeColor="text1"/>
          <w:sz w:val="22"/>
          <w:szCs w:val="22"/>
        </w:rPr>
        <w:t>House</w:t>
      </w:r>
      <w:r w:rsidR="00212EE7" w:rsidRPr="002E3334">
        <w:rPr>
          <w:rFonts w:ascii="Times New Roman" w:eastAsia="Times New Roman" w:hAnsi="Times New Roman" w:cs="Times New Roman"/>
          <w:color w:val="000000" w:themeColor="text1"/>
          <w:sz w:val="22"/>
          <w:szCs w:val="22"/>
        </w:rPr>
        <w:t>, Referred to Health Cmte</w:t>
      </w:r>
      <w:r w:rsidR="009C4E0E" w:rsidRPr="002E3334">
        <w:rPr>
          <w:rFonts w:ascii="Times New Roman" w:eastAsia="Times New Roman" w:hAnsi="Times New Roman" w:cs="Times New Roman"/>
          <w:color w:val="000000" w:themeColor="text1"/>
          <w:sz w:val="22"/>
          <w:szCs w:val="22"/>
        </w:rPr>
        <w:t xml:space="preserve">, </w:t>
      </w:r>
      <w:r w:rsidR="009C4E0E" w:rsidRPr="002E3334">
        <w:rPr>
          <w:rFonts w:ascii="Times New Roman" w:eastAsia="Times New Roman" w:hAnsi="Times New Roman" w:cs="Times New Roman"/>
          <w:color w:val="000000" w:themeColor="text1"/>
          <w:sz w:val="22"/>
          <w:szCs w:val="22"/>
          <w:highlight w:val="white"/>
        </w:rPr>
        <w:t>Passed Cmte, Pending Rules Cmte</w:t>
      </w:r>
      <w:r w:rsidR="009C4E0E" w:rsidRPr="002E3334">
        <w:rPr>
          <w:rFonts w:ascii="Times New Roman" w:eastAsia="Times New Roman" w:hAnsi="Times New Roman" w:cs="Times New Roman"/>
          <w:color w:val="000000" w:themeColor="text1"/>
          <w:sz w:val="22"/>
          <w:szCs w:val="22"/>
        </w:rPr>
        <w:t>, Recommitted to Health Cmte</w:t>
      </w:r>
      <w:r w:rsidR="006D378A" w:rsidRPr="002E3334">
        <w:rPr>
          <w:rFonts w:ascii="Times New Roman" w:eastAsia="Times New Roman" w:hAnsi="Times New Roman" w:cs="Times New Roman"/>
          <w:color w:val="000000" w:themeColor="text1"/>
          <w:sz w:val="22"/>
          <w:szCs w:val="22"/>
        </w:rPr>
        <w:t xml:space="preserve">, </w:t>
      </w:r>
      <w:r w:rsidR="006D378A" w:rsidRPr="002E3334">
        <w:rPr>
          <w:rFonts w:ascii="Times New Roman" w:eastAsia="Times New Roman" w:hAnsi="Times New Roman" w:cs="Times New Roman"/>
          <w:color w:val="000000" w:themeColor="text1"/>
          <w:sz w:val="22"/>
          <w:szCs w:val="22"/>
          <w:highlight w:val="white"/>
        </w:rPr>
        <w:t>Passed House by Substitute</w:t>
      </w:r>
      <w:r w:rsidR="002910C5" w:rsidRPr="002E3334">
        <w:rPr>
          <w:rFonts w:ascii="Times New Roman" w:eastAsia="Times New Roman" w:hAnsi="Times New Roman" w:cs="Times New Roman"/>
          <w:color w:val="000000" w:themeColor="text1"/>
          <w:sz w:val="22"/>
          <w:szCs w:val="22"/>
        </w:rPr>
        <w:t>, To Senate for Agree/Disagree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Senate Agreed to House Substitute</w:t>
      </w:r>
      <w:r w:rsidR="00F21C56">
        <w:rPr>
          <w:rFonts w:ascii="Times New Roman" w:eastAsia="Times New Roman" w:hAnsi="Times New Roman" w:cs="Times New Roman"/>
          <w:color w:val="00B050"/>
          <w:sz w:val="22"/>
          <w:szCs w:val="22"/>
        </w:rPr>
        <w:t>, To Governor Kemp</w:t>
      </w:r>
    </w:p>
    <w:p w14:paraId="66E6222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5B8E280"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00" w:history="1">
        <w:r w:rsidR="001D3881" w:rsidRPr="001D3881">
          <w:rPr>
            <w:rStyle w:val="Hyperlink"/>
            <w:rFonts w:ascii="Times New Roman" w:eastAsia="Times New Roman" w:hAnsi="Times New Roman" w:cs="Times New Roman"/>
            <w:sz w:val="22"/>
            <w:szCs w:val="22"/>
          </w:rPr>
          <w:t>SB 519,</w:t>
        </w:r>
      </w:hyperlink>
      <w:r w:rsidR="001D3881" w:rsidRPr="001D3881">
        <w:rPr>
          <w:rFonts w:ascii="Times New Roman" w:eastAsia="Times New Roman" w:hAnsi="Times New Roman" w:cs="Times New Roman"/>
          <w:color w:val="000000" w:themeColor="text1"/>
          <w:sz w:val="22"/>
          <w:szCs w:val="22"/>
        </w:rPr>
        <w:t xml:space="preserve"> Prevents Hospitals from Administering Hormone Replacement and Puberty Blockers to Minors (Sen. Ben Watson—R)</w:t>
      </w:r>
    </w:p>
    <w:p w14:paraId="40D6020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prohibit prescribing or administering certain hormone replacement therapies and puberty blocking medications for certain purposes to minors; to amend Article 1 of Chapter 34 of Title 43 of the Official Code of Georgia Annotated, relating to the Georgia Composite Medical Board, so as to prohibit prescribing or administering certain hormone replacement therapies and puberty blocking medications for the treatment of gender dysphoria for certain purposes.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Children and Families Cmte, </w:t>
      </w:r>
      <w:r w:rsidRPr="001D3881">
        <w:rPr>
          <w:rFonts w:ascii="Times New Roman" w:eastAsia="Times New Roman" w:hAnsi="Times New Roman" w:cs="Times New Roman"/>
          <w:color w:val="FF0000"/>
          <w:sz w:val="22"/>
          <w:szCs w:val="22"/>
        </w:rPr>
        <w:t>DEAD</w:t>
      </w:r>
    </w:p>
    <w:p w14:paraId="6D194D04" w14:textId="77777777" w:rsidR="001D3881" w:rsidRPr="001D3881" w:rsidRDefault="001D3881" w:rsidP="001D3881">
      <w:pPr>
        <w:rPr>
          <w:rFonts w:ascii="Times New Roman" w:eastAsia="Times New Roman" w:hAnsi="Times New Roman" w:cs="Times New Roman"/>
          <w:b/>
          <w:color w:val="000000" w:themeColor="text1"/>
          <w:sz w:val="22"/>
          <w:szCs w:val="22"/>
        </w:rPr>
      </w:pPr>
    </w:p>
    <w:p w14:paraId="7EAC774E"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Insurance</w:t>
      </w:r>
    </w:p>
    <w:p w14:paraId="3969D80F" w14:textId="77777777" w:rsidR="001D3881" w:rsidRPr="001D3881" w:rsidRDefault="001D3881" w:rsidP="001D3881">
      <w:pPr>
        <w:rPr>
          <w:rFonts w:ascii="Times New Roman" w:eastAsia="Times New Roman" w:hAnsi="Times New Roman" w:cs="Times New Roman"/>
          <w:b/>
          <w:sz w:val="22"/>
          <w:szCs w:val="22"/>
        </w:rPr>
      </w:pPr>
    </w:p>
    <w:p w14:paraId="2C928081" w14:textId="77777777" w:rsidR="001D3881" w:rsidRPr="001D3881" w:rsidRDefault="00CE7BB4" w:rsidP="001D3881">
      <w:pPr>
        <w:ind w:left="360"/>
        <w:jc w:val="both"/>
        <w:rPr>
          <w:rFonts w:ascii="Times New Roman" w:eastAsia="Times New Roman" w:hAnsi="Times New Roman" w:cs="Times New Roman"/>
          <w:sz w:val="22"/>
          <w:szCs w:val="22"/>
        </w:rPr>
      </w:pPr>
      <w:hyperlink r:id="rId201">
        <w:r w:rsidR="001D3881" w:rsidRPr="001D3881">
          <w:rPr>
            <w:rFonts w:ascii="Times New Roman" w:eastAsia="Times New Roman" w:hAnsi="Times New Roman" w:cs="Times New Roman"/>
            <w:color w:val="1155CC"/>
            <w:sz w:val="22"/>
            <w:szCs w:val="22"/>
            <w:u w:val="single"/>
          </w:rPr>
          <w:t>HB 63,</w:t>
        </w:r>
      </w:hyperlink>
      <w:r w:rsidR="001D3881" w:rsidRPr="001D3881">
        <w:rPr>
          <w:rFonts w:ascii="Times New Roman" w:eastAsia="Times New Roman" w:hAnsi="Times New Roman" w:cs="Times New Roman"/>
          <w:sz w:val="22"/>
          <w:szCs w:val="22"/>
        </w:rPr>
        <w:t xml:space="preserve"> Require insurance policies for groups of 20 or more to furnish claims experience (Rep. Noel Williams Jr. - R)</w:t>
      </w:r>
    </w:p>
    <w:p w14:paraId="0B58B287" w14:textId="2C7BE127"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Insurance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Pending Rules Cmte, House Withdrawn, and Recommitted, </w:t>
      </w:r>
      <w:r w:rsidRPr="001D3881">
        <w:rPr>
          <w:rFonts w:ascii="Times New Roman" w:eastAsia="Times New Roman" w:hAnsi="Times New Roman" w:cs="Times New Roman"/>
          <w:color w:val="000000"/>
          <w:sz w:val="22"/>
          <w:szCs w:val="22"/>
        </w:rPr>
        <w:t>Passed Cmte, Pending Rules 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Insurance and Labor Cmte, </w:t>
      </w:r>
      <w:r w:rsidRPr="001D3881">
        <w:rPr>
          <w:rFonts w:ascii="Times New Roman" w:eastAsia="Times New Roman" w:hAnsi="Times New Roman" w:cs="Times New Roman"/>
          <w:color w:val="000000" w:themeColor="text1"/>
          <w:sz w:val="22"/>
          <w:szCs w:val="22"/>
          <w:highlight w:val="white"/>
        </w:rPr>
        <w:t>Senate Tabled, Recommitted to Insurance and Labor Cmte, Passed Cmte by Substitute, Pending Rules Cmte, Passed Senate by Substitute, To House for Agree/Disagree</w:t>
      </w:r>
      <w:r w:rsidR="009C4E0E" w:rsidRPr="0077131A">
        <w:rPr>
          <w:rFonts w:ascii="Times New Roman" w:eastAsia="Times New Roman" w:hAnsi="Times New Roman" w:cs="Times New Roman"/>
          <w:color w:val="000000" w:themeColor="text1"/>
          <w:sz w:val="22"/>
          <w:szCs w:val="22"/>
          <w:highlight w:val="white"/>
        </w:rPr>
        <w:t>, House Agreed to Senate Substitute</w:t>
      </w:r>
      <w:r w:rsidR="00EF27F5" w:rsidRPr="0077131A">
        <w:rPr>
          <w:rFonts w:ascii="Times New Roman" w:eastAsia="Times New Roman" w:hAnsi="Times New Roman" w:cs="Times New Roman"/>
          <w:color w:val="000000" w:themeColor="text1"/>
          <w:sz w:val="22"/>
          <w:szCs w:val="22"/>
          <w:highlight w:val="white"/>
        </w:rPr>
        <w:t>, To Governor Kemp</w:t>
      </w:r>
    </w:p>
    <w:p w14:paraId="64C59A77" w14:textId="77777777" w:rsidR="001D3881" w:rsidRPr="0077131A" w:rsidRDefault="001D3881" w:rsidP="001D3881">
      <w:pPr>
        <w:jc w:val="both"/>
        <w:rPr>
          <w:rFonts w:ascii="Times New Roman" w:eastAsia="Times New Roman" w:hAnsi="Times New Roman" w:cs="Times New Roman"/>
          <w:color w:val="000000" w:themeColor="text1"/>
          <w:sz w:val="22"/>
          <w:szCs w:val="22"/>
        </w:rPr>
      </w:pPr>
    </w:p>
    <w:p w14:paraId="0BC3B4A1"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02">
        <w:r w:rsidR="001D3881" w:rsidRPr="001D3881">
          <w:rPr>
            <w:rFonts w:ascii="Times New Roman" w:eastAsia="Times New Roman" w:hAnsi="Times New Roman" w:cs="Times New Roman"/>
            <w:color w:val="1155CC"/>
            <w:sz w:val="22"/>
            <w:szCs w:val="22"/>
            <w:highlight w:val="white"/>
            <w:u w:val="single"/>
          </w:rPr>
          <w:t>HB 279,</w:t>
        </w:r>
      </w:hyperlink>
      <w:r w:rsidR="001D3881" w:rsidRPr="001D3881">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6DF53F74" w14:textId="5EEDC5E9" w:rsidR="001D3881" w:rsidRPr="00A315EF"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Insurance Cmte, Passed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sz w:val="22"/>
          <w:szCs w:val="22"/>
        </w:rPr>
        <w:t xml:space="preserve">Passed House, Sent to Senate, Referred to Insurance and Labor Cmte, </w:t>
      </w:r>
      <w:r w:rsidRPr="001D3881">
        <w:rPr>
          <w:rFonts w:ascii="Times New Roman" w:eastAsia="Times New Roman" w:hAnsi="Times New Roman" w:cs="Times New Roman"/>
          <w:color w:val="000000"/>
          <w:sz w:val="22"/>
          <w:szCs w:val="22"/>
          <w:highlight w:val="white"/>
        </w:rPr>
        <w:t>Passed Cmte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Senate Tabled, Recommitted to Insurance and Labor Cmte, </w:t>
      </w:r>
      <w:r w:rsidRPr="001D3881">
        <w:rPr>
          <w:rFonts w:ascii="Times New Roman" w:eastAsia="Times New Roman" w:hAnsi="Times New Roman" w:cs="Times New Roman"/>
          <w:color w:val="000000" w:themeColor="text1"/>
          <w:sz w:val="22"/>
          <w:szCs w:val="22"/>
          <w:highlight w:val="white"/>
        </w:rPr>
        <w:t>Passed Cmte by Substitute, Pending Rules Cmte</w:t>
      </w:r>
      <w:r w:rsidR="00A315EF">
        <w:rPr>
          <w:rFonts w:ascii="Times New Roman" w:eastAsia="Times New Roman" w:hAnsi="Times New Roman" w:cs="Times New Roman"/>
          <w:color w:val="000000" w:themeColor="text1"/>
          <w:sz w:val="22"/>
          <w:szCs w:val="22"/>
          <w:highlight w:val="white"/>
        </w:rPr>
        <w:t xml:space="preserve">, </w:t>
      </w:r>
      <w:r w:rsidR="00A315EF" w:rsidRPr="00A315EF">
        <w:rPr>
          <w:rFonts w:ascii="Times New Roman" w:eastAsia="Times New Roman" w:hAnsi="Times New Roman" w:cs="Times New Roman"/>
          <w:color w:val="00B050"/>
          <w:sz w:val="22"/>
          <w:szCs w:val="22"/>
          <w:highlight w:val="white"/>
        </w:rPr>
        <w:t>Passed Senate by Substitute, House Agreed to Senate Substitute</w:t>
      </w:r>
      <w:r w:rsidR="00F21C56">
        <w:rPr>
          <w:rFonts w:ascii="Times New Roman" w:eastAsia="Times New Roman" w:hAnsi="Times New Roman" w:cs="Times New Roman"/>
          <w:color w:val="00B050"/>
          <w:sz w:val="22"/>
          <w:szCs w:val="22"/>
        </w:rPr>
        <w:t>, To Governor Kemp</w:t>
      </w:r>
    </w:p>
    <w:p w14:paraId="74904378" w14:textId="77777777" w:rsidR="001D3881" w:rsidRPr="001D3881" w:rsidRDefault="001D3881" w:rsidP="001D3881">
      <w:pPr>
        <w:jc w:val="both"/>
        <w:rPr>
          <w:rFonts w:ascii="Times New Roman" w:eastAsia="Times New Roman" w:hAnsi="Times New Roman" w:cs="Times New Roman"/>
          <w:sz w:val="22"/>
          <w:szCs w:val="22"/>
          <w:highlight w:val="white"/>
        </w:rPr>
      </w:pPr>
    </w:p>
    <w:p w14:paraId="5D793606" w14:textId="77777777" w:rsidR="001D3881" w:rsidRPr="001D3881" w:rsidRDefault="00CE7BB4" w:rsidP="001D3881">
      <w:pPr>
        <w:ind w:left="360"/>
        <w:jc w:val="both"/>
        <w:rPr>
          <w:rFonts w:ascii="Times New Roman" w:eastAsia="Times New Roman" w:hAnsi="Times New Roman" w:cs="Times New Roman"/>
          <w:sz w:val="22"/>
          <w:szCs w:val="22"/>
        </w:rPr>
      </w:pPr>
      <w:hyperlink r:id="rId203" w:history="1">
        <w:r w:rsidR="001D3881" w:rsidRPr="001D3881">
          <w:rPr>
            <w:rStyle w:val="Hyperlink"/>
            <w:rFonts w:ascii="Times New Roman" w:eastAsia="Times New Roman" w:hAnsi="Times New Roman" w:cs="Times New Roman"/>
            <w:sz w:val="22"/>
            <w:szCs w:val="22"/>
          </w:rPr>
          <w:t>HB 451,</w:t>
        </w:r>
      </w:hyperlink>
      <w:r w:rsidR="001D3881" w:rsidRPr="001D3881">
        <w:rPr>
          <w:rFonts w:ascii="Times New Roman" w:eastAsia="Times New Roman" w:hAnsi="Times New Roman" w:cs="Times New Roman"/>
          <w:sz w:val="22"/>
          <w:szCs w:val="22"/>
        </w:rPr>
        <w:t xml:space="preserve"> Supplemental insurance for first responders with PTSD (Rep. Devan Seabaugh—R)</w:t>
      </w:r>
    </w:p>
    <w:p w14:paraId="0E1A5F85" w14:textId="10E29153" w:rsidR="001D3881" w:rsidRPr="002E3334"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Safety and Homeland Security Cmte, Passed Cmte by Substitute, Pending Rules Cmte, Recommitted to Public Safety &amp; Homeland Security Cmte, Passed Cmte by Substitute, Pending Rules Cmte, Recommitted to Insurance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Insurance and Labor Cmte</w:t>
      </w:r>
      <w:r w:rsidR="0087333D">
        <w:rPr>
          <w:rFonts w:ascii="Times New Roman" w:eastAsia="Times New Roman" w:hAnsi="Times New Roman" w:cs="Times New Roman"/>
          <w:color w:val="000000" w:themeColor="text1"/>
          <w:sz w:val="22"/>
          <w:szCs w:val="22"/>
        </w:rPr>
        <w:t xml:space="preserve">, </w:t>
      </w:r>
      <w:r w:rsidR="0087333D" w:rsidRPr="002E3334">
        <w:rPr>
          <w:rFonts w:ascii="Times New Roman" w:eastAsia="Times New Roman" w:hAnsi="Times New Roman" w:cs="Times New Roman"/>
          <w:color w:val="000000" w:themeColor="text1"/>
          <w:sz w:val="22"/>
          <w:szCs w:val="22"/>
          <w:highlight w:val="white"/>
        </w:rPr>
        <w:t>Passed Cmte by Substitute</w:t>
      </w:r>
      <w:r w:rsidR="0087333D" w:rsidRPr="002E3334">
        <w:rPr>
          <w:rFonts w:ascii="Times New Roman" w:eastAsia="Times New Roman" w:hAnsi="Times New Roman" w:cs="Times New Roman"/>
          <w:color w:val="000000" w:themeColor="text1"/>
          <w:sz w:val="22"/>
          <w:szCs w:val="22"/>
        </w:rPr>
        <w:t>, Pending Rules Cmte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Passed Senate by Substitute, House Agreed to Senate Substitute</w:t>
      </w:r>
      <w:r w:rsidR="00F21C56">
        <w:rPr>
          <w:rFonts w:ascii="Times New Roman" w:eastAsia="Times New Roman" w:hAnsi="Times New Roman" w:cs="Times New Roman"/>
          <w:color w:val="00B050"/>
          <w:sz w:val="22"/>
          <w:szCs w:val="22"/>
        </w:rPr>
        <w:t>, To Governor Kemp</w:t>
      </w:r>
    </w:p>
    <w:p w14:paraId="24CF34E7" w14:textId="77777777" w:rsidR="001D3881" w:rsidRPr="002E3334" w:rsidRDefault="001D3881" w:rsidP="001D3881">
      <w:pPr>
        <w:ind w:left="360"/>
        <w:jc w:val="both"/>
        <w:rPr>
          <w:rFonts w:ascii="Times New Roman" w:eastAsia="Times New Roman" w:hAnsi="Times New Roman" w:cs="Times New Roman"/>
          <w:color w:val="000000" w:themeColor="text1"/>
          <w:sz w:val="22"/>
          <w:szCs w:val="22"/>
          <w:highlight w:val="white"/>
        </w:rPr>
      </w:pPr>
    </w:p>
    <w:p w14:paraId="3C2D559D"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highlight w:val="white"/>
        </w:rPr>
      </w:pPr>
      <w:hyperlink r:id="rId204" w:history="1">
        <w:r w:rsidR="001D3881" w:rsidRPr="001D3881">
          <w:rPr>
            <w:rStyle w:val="Hyperlink"/>
            <w:rFonts w:ascii="Times New Roman" w:eastAsia="Times New Roman" w:hAnsi="Times New Roman" w:cs="Times New Roman"/>
            <w:sz w:val="22"/>
            <w:szCs w:val="22"/>
          </w:rPr>
          <w:t>HB 887,</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Artificial Intelligence usage in insurance decision-making (Mandisha Thomas—D)</w:t>
      </w:r>
    </w:p>
    <w:p w14:paraId="323A3DC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 </w:t>
      </w:r>
      <w:r w:rsidRPr="001D3881">
        <w:rPr>
          <w:rFonts w:ascii="Times New Roman" w:eastAsia="Times New Roman" w:hAnsi="Times New Roman" w:cs="Times New Roman"/>
          <w:b/>
          <w:bCs/>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 xml:space="preserve">Referred to Technology and Infrastructure Innovation Cmte, </w:t>
      </w:r>
      <w:r w:rsidRPr="001D3881">
        <w:rPr>
          <w:rFonts w:ascii="Times New Roman" w:eastAsia="Times New Roman" w:hAnsi="Times New Roman" w:cs="Times New Roman"/>
          <w:color w:val="FF0000"/>
          <w:sz w:val="22"/>
          <w:szCs w:val="22"/>
        </w:rPr>
        <w:t>DEAD</w:t>
      </w:r>
    </w:p>
    <w:p w14:paraId="7F5FE72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D33E5C4"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05" w:history="1">
        <w:r w:rsidR="001D3881" w:rsidRPr="001D3881">
          <w:rPr>
            <w:rStyle w:val="Hyperlink"/>
            <w:rFonts w:ascii="Times New Roman" w:eastAsia="Times New Roman" w:hAnsi="Times New Roman" w:cs="Times New Roman"/>
            <w:sz w:val="22"/>
            <w:szCs w:val="22"/>
          </w:rPr>
          <w:t>HB 1049,</w:t>
        </w:r>
      </w:hyperlink>
      <w:r w:rsidR="001D3881" w:rsidRPr="001D3881">
        <w:rPr>
          <w:rFonts w:ascii="Times New Roman" w:eastAsia="Times New Roman" w:hAnsi="Times New Roman" w:cs="Times New Roman"/>
          <w:sz w:val="22"/>
          <w:szCs w:val="22"/>
        </w:rPr>
        <w:t xml:space="preserve">  Insurance Business Transfer Act (Rep. Bruce Williamson - R)</w:t>
      </w:r>
    </w:p>
    <w:p w14:paraId="6B0249F8" w14:textId="3D76C7FA"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w:t>
      </w:r>
      <w:r w:rsidRPr="001D3881">
        <w:rPr>
          <w:rFonts w:ascii="Times New Roman" w:eastAsia="Times New Roman" w:hAnsi="Times New Roman" w:cs="Times New Roman"/>
          <w:sz w:val="22"/>
          <w:szCs w:val="22"/>
        </w:rPr>
        <w:lastRenderedPageBreak/>
        <w:t xml:space="preserve">compensation, costs, and expenses of the independent expert and any consultants to be borne jointly by the transferring insurer and assuming insurer; to provide for dismissal of petition; to provide for construction; to make conforming changes.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Insurance Cmte, Passed Cmte by Substitute, Pending Rules Cmte, Passed House by Substitute, Sent to Senate, </w:t>
      </w:r>
      <w:r w:rsidRPr="00BA3F55">
        <w:rPr>
          <w:rFonts w:ascii="Times New Roman" w:eastAsia="Times New Roman" w:hAnsi="Times New Roman" w:cs="Times New Roman"/>
          <w:color w:val="000000" w:themeColor="text1"/>
          <w:sz w:val="22"/>
          <w:szCs w:val="22"/>
        </w:rPr>
        <w:t>Referred to Insurance and Labor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by Substitute, Pending Rules Cmte</w:t>
      </w:r>
      <w:r w:rsidR="00A315EF">
        <w:rPr>
          <w:rFonts w:ascii="Times New Roman" w:eastAsia="Times New Roman" w:hAnsi="Times New Roman" w:cs="Times New Roman"/>
          <w:color w:val="000000" w:themeColor="text1"/>
          <w:sz w:val="22"/>
          <w:szCs w:val="22"/>
        </w:rPr>
        <w:t xml:space="preserve">, </w:t>
      </w:r>
      <w:r w:rsidR="00A315EF" w:rsidRPr="00A315EF">
        <w:rPr>
          <w:rFonts w:ascii="Times New Roman" w:eastAsia="Times New Roman" w:hAnsi="Times New Roman" w:cs="Times New Roman"/>
          <w:color w:val="00B050"/>
          <w:sz w:val="22"/>
          <w:szCs w:val="22"/>
        </w:rPr>
        <w:t>Passed Senate by Substitute, House Agreed to Senate Substitute</w:t>
      </w:r>
      <w:r w:rsidR="00F21C56">
        <w:rPr>
          <w:rFonts w:ascii="Times New Roman" w:eastAsia="Times New Roman" w:hAnsi="Times New Roman" w:cs="Times New Roman"/>
          <w:color w:val="00B050"/>
          <w:sz w:val="22"/>
          <w:szCs w:val="22"/>
        </w:rPr>
        <w:t>, To Governor Kemp</w:t>
      </w:r>
    </w:p>
    <w:p w14:paraId="51DCB105"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1A7FE576"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06">
        <w:r w:rsidR="001D3881" w:rsidRPr="001D3881">
          <w:rPr>
            <w:rFonts w:ascii="Times New Roman" w:eastAsia="Times New Roman" w:hAnsi="Times New Roman" w:cs="Times New Roman"/>
            <w:color w:val="1155CC"/>
            <w:sz w:val="22"/>
            <w:szCs w:val="22"/>
            <w:highlight w:val="white"/>
            <w:u w:val="single"/>
          </w:rPr>
          <w:t>SB 224,</w:t>
        </w:r>
      </w:hyperlink>
      <w:r w:rsidR="001D3881" w:rsidRPr="001D3881">
        <w:rPr>
          <w:rFonts w:ascii="Times New Roman" w:eastAsia="Times New Roman" w:hAnsi="Times New Roman" w:cs="Times New Roman"/>
          <w:color w:val="212529"/>
          <w:sz w:val="22"/>
          <w:szCs w:val="22"/>
          <w:highlight w:val="white"/>
        </w:rPr>
        <w:t xml:space="preserve"> Georgia Citizens’ Life Insurance Bill of Rights (Sen. Marty Harbin - R) </w:t>
      </w:r>
    </w:p>
    <w:p w14:paraId="37928EC6"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Cmte, </w:t>
      </w:r>
      <w:r w:rsidRPr="001D3881">
        <w:rPr>
          <w:rFonts w:ascii="Times New Roman" w:eastAsia="Times New Roman" w:hAnsi="Times New Roman" w:cs="Times New Roman"/>
          <w:color w:val="FF0000"/>
          <w:sz w:val="22"/>
          <w:szCs w:val="22"/>
        </w:rPr>
        <w:t>DEAD</w:t>
      </w:r>
    </w:p>
    <w:p w14:paraId="0C7C1088"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E92F9A4"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07">
        <w:r w:rsidR="001D3881" w:rsidRPr="001D3881">
          <w:rPr>
            <w:rFonts w:ascii="Times New Roman" w:eastAsia="Times New Roman" w:hAnsi="Times New Roman" w:cs="Times New Roman"/>
            <w:color w:val="1155CC"/>
            <w:sz w:val="22"/>
            <w:szCs w:val="22"/>
            <w:highlight w:val="white"/>
            <w:u w:val="single"/>
          </w:rPr>
          <w:t>SB 225,</w:t>
        </w:r>
      </w:hyperlink>
      <w:r w:rsidR="001D3881" w:rsidRPr="001D3881">
        <w:rPr>
          <w:rFonts w:ascii="Times New Roman" w:eastAsia="Times New Roman" w:hAnsi="Times New Roman" w:cs="Times New Roman"/>
          <w:color w:val="212529"/>
          <w:sz w:val="22"/>
          <w:szCs w:val="22"/>
          <w:highlight w:val="white"/>
        </w:rPr>
        <w:t xml:space="preserve"> Unclaimed Life Insurance Benefits Act (Sen. Marty Harbin - R) </w:t>
      </w:r>
    </w:p>
    <w:p w14:paraId="377FBFF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Cmte, Passed Cmte, </w:t>
      </w:r>
      <w:r w:rsidRPr="001D3881">
        <w:rPr>
          <w:rFonts w:ascii="Times New Roman" w:eastAsia="Times New Roman" w:hAnsi="Times New Roman" w:cs="Times New Roman"/>
          <w:color w:val="000000" w:themeColor="text1"/>
          <w:sz w:val="22"/>
          <w:szCs w:val="22"/>
          <w:highlight w:val="white"/>
        </w:rPr>
        <w:t xml:space="preserve">Recommitted to Insurance and Labor Cmte, </w:t>
      </w:r>
      <w:r w:rsidRPr="001D3881">
        <w:rPr>
          <w:rFonts w:ascii="Times New Roman" w:eastAsia="Times New Roman" w:hAnsi="Times New Roman" w:cs="Times New Roman"/>
          <w:color w:val="FF0000"/>
          <w:sz w:val="22"/>
          <w:szCs w:val="22"/>
        </w:rPr>
        <w:t>DEAD</w:t>
      </w:r>
    </w:p>
    <w:p w14:paraId="3AF3B009" w14:textId="77777777" w:rsidR="001D3881" w:rsidRPr="001D3881" w:rsidRDefault="001D3881" w:rsidP="001D3881">
      <w:pPr>
        <w:jc w:val="both"/>
        <w:rPr>
          <w:rFonts w:ascii="Times New Roman" w:eastAsia="Times New Roman" w:hAnsi="Times New Roman" w:cs="Times New Roman"/>
          <w:sz w:val="22"/>
          <w:szCs w:val="22"/>
          <w:highlight w:val="white"/>
        </w:rPr>
      </w:pPr>
    </w:p>
    <w:p w14:paraId="31B50C2F"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08">
        <w:r w:rsidR="001D3881" w:rsidRPr="001D3881">
          <w:rPr>
            <w:rFonts w:ascii="Times New Roman" w:eastAsia="Times New Roman" w:hAnsi="Times New Roman" w:cs="Times New Roman"/>
            <w:color w:val="1155CC"/>
            <w:sz w:val="22"/>
            <w:szCs w:val="22"/>
            <w:highlight w:val="white"/>
            <w:u w:val="single"/>
          </w:rPr>
          <w:t>SB 266,</w:t>
        </w:r>
      </w:hyperlink>
      <w:r w:rsidR="001D3881" w:rsidRPr="001D3881">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09A1226C" w14:textId="4EDC3C5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w:t>
      </w:r>
      <w:proofErr w:type="gramStart"/>
      <w:r w:rsidRPr="001D3881">
        <w:rPr>
          <w:rFonts w:ascii="Times New Roman" w:eastAsia="Times New Roman" w:hAnsi="Times New Roman" w:cs="Times New Roman"/>
          <w:color w:val="212529"/>
          <w:sz w:val="22"/>
          <w:szCs w:val="22"/>
          <w:highlight w:val="white"/>
        </w:rPr>
        <w:t>Public School</w:t>
      </w:r>
      <w:proofErr w:type="gramEnd"/>
      <w:r w:rsidRPr="001D3881">
        <w:rPr>
          <w:rFonts w:ascii="Times New Roman" w:eastAsia="Times New Roman" w:hAnsi="Times New Roman" w:cs="Times New Roman"/>
          <w:color w:val="212529"/>
          <w:sz w:val="22"/>
          <w:szCs w:val="22"/>
          <w:highlight w:val="white"/>
        </w:rPr>
        <w:t xml:space="preserve"> Employees Retirement System.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Senate Retirement Cmte, Passed Cmte by Substitute, </w:t>
      </w:r>
      <w:r w:rsidRPr="001D3881">
        <w:rPr>
          <w:rFonts w:ascii="Times New Roman" w:eastAsia="Times New Roman" w:hAnsi="Times New Roman" w:cs="Times New Roman"/>
          <w:color w:val="000000"/>
          <w:sz w:val="22"/>
          <w:szCs w:val="22"/>
          <w:highlight w:val="white"/>
        </w:rPr>
        <w:t>Senate Tabled, Taken from Table, Passed Senate, Sent to House, Referred to Retirement Cmte</w:t>
      </w:r>
      <w:r w:rsidR="00A315EF">
        <w:rPr>
          <w:rFonts w:ascii="Times New Roman" w:eastAsia="Times New Roman" w:hAnsi="Times New Roman" w:cs="Times New Roman"/>
          <w:color w:val="000000"/>
          <w:sz w:val="22"/>
          <w:szCs w:val="22"/>
          <w:highlight w:val="white"/>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05B2375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2100ED1A"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209" w:history="1">
        <w:r w:rsidR="001D3881" w:rsidRPr="001D3881">
          <w:rPr>
            <w:rStyle w:val="Hyperlink"/>
            <w:rFonts w:ascii="Times New Roman" w:eastAsia="Times New Roman" w:hAnsi="Times New Roman" w:cs="Times New Roman"/>
            <w:sz w:val="22"/>
            <w:szCs w:val="22"/>
          </w:rPr>
          <w:t>SB 389</w:t>
        </w:r>
      </w:hyperlink>
      <w:r w:rsidR="001D3881" w:rsidRPr="001D3881">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3B94CDA5" w14:textId="4262FE6B"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Insurance and Labor Cmt</w:t>
      </w:r>
      <w:r w:rsidRPr="00BA3F55">
        <w:rPr>
          <w:rFonts w:ascii="Times New Roman" w:eastAsia="Times New Roman" w:hAnsi="Times New Roman" w:cs="Times New Roman"/>
          <w:color w:val="000000" w:themeColor="text1"/>
          <w:sz w:val="22"/>
          <w:szCs w:val="22"/>
          <w:highlight w:val="white"/>
        </w:rPr>
        <w:t>e, Passed Cmte, Pending Rules Cmte, Passed Senate, Sent to House, Referred to Insurance Cmte, Passed Cmte, Pending Rules Cmte</w:t>
      </w:r>
      <w:r w:rsidR="009C4E0E">
        <w:rPr>
          <w:rFonts w:ascii="Times New Roman" w:eastAsia="Times New Roman" w:hAnsi="Times New Roman" w:cs="Times New Roman"/>
          <w:color w:val="000000" w:themeColor="text1"/>
          <w:sz w:val="22"/>
          <w:szCs w:val="22"/>
          <w:highlight w:val="white"/>
        </w:rPr>
        <w:t xml:space="preserve">, </w:t>
      </w:r>
      <w:r w:rsidR="009C4E0E" w:rsidRPr="0077131A">
        <w:rPr>
          <w:rFonts w:ascii="Times New Roman" w:eastAsia="Times New Roman" w:hAnsi="Times New Roman" w:cs="Times New Roman"/>
          <w:color w:val="000000" w:themeColor="text1"/>
          <w:sz w:val="22"/>
          <w:szCs w:val="22"/>
          <w:highlight w:val="white"/>
        </w:rPr>
        <w:t>Passed House</w:t>
      </w:r>
      <w:r w:rsidR="002A0FAB" w:rsidRPr="0077131A">
        <w:rPr>
          <w:rFonts w:ascii="Times New Roman" w:eastAsia="Times New Roman" w:hAnsi="Times New Roman" w:cs="Times New Roman"/>
          <w:color w:val="000000" w:themeColor="text1"/>
          <w:sz w:val="22"/>
          <w:szCs w:val="22"/>
          <w:highlight w:val="white"/>
        </w:rPr>
        <w:t>, To Governor Kemp</w:t>
      </w:r>
    </w:p>
    <w:p w14:paraId="56A20C8E" w14:textId="77777777" w:rsidR="001D3881" w:rsidRPr="001D3881" w:rsidRDefault="001D3881" w:rsidP="001D3881">
      <w:pPr>
        <w:rPr>
          <w:rFonts w:ascii="Times New Roman" w:eastAsia="Times New Roman" w:hAnsi="Times New Roman" w:cs="Times New Roman"/>
          <w:b/>
          <w:color w:val="000000" w:themeColor="text1"/>
          <w:sz w:val="22"/>
          <w:szCs w:val="22"/>
        </w:rPr>
      </w:pPr>
      <w:bookmarkStart w:id="15" w:name="bookmark=id.oponukcdqgwf" w:colFirst="0" w:colLast="0"/>
      <w:bookmarkEnd w:id="15"/>
    </w:p>
    <w:p w14:paraId="21C886B8"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Mental Health &amp; Developmental Disabilities</w:t>
      </w:r>
    </w:p>
    <w:p w14:paraId="24E5003C" w14:textId="77777777" w:rsidR="001D3881" w:rsidRPr="001D3881" w:rsidRDefault="001D3881" w:rsidP="001D3881">
      <w:pPr>
        <w:jc w:val="center"/>
        <w:rPr>
          <w:rFonts w:ascii="Times New Roman" w:eastAsia="Times New Roman" w:hAnsi="Times New Roman" w:cs="Times New Roman"/>
          <w:b/>
          <w:sz w:val="22"/>
          <w:szCs w:val="22"/>
        </w:rPr>
      </w:pPr>
    </w:p>
    <w:p w14:paraId="0046CAE7" w14:textId="77777777" w:rsidR="001D3881" w:rsidRPr="001D3881" w:rsidRDefault="00CE7BB4" w:rsidP="001D3881">
      <w:pPr>
        <w:ind w:left="360"/>
        <w:jc w:val="both"/>
        <w:rPr>
          <w:rFonts w:ascii="Times New Roman" w:eastAsia="Times New Roman" w:hAnsi="Times New Roman" w:cs="Times New Roman"/>
          <w:sz w:val="22"/>
          <w:szCs w:val="22"/>
        </w:rPr>
      </w:pPr>
      <w:hyperlink r:id="rId210">
        <w:r w:rsidR="001D3881" w:rsidRPr="001D3881">
          <w:rPr>
            <w:rFonts w:ascii="Times New Roman" w:eastAsia="Times New Roman" w:hAnsi="Times New Roman" w:cs="Times New Roman"/>
            <w:color w:val="1155CC"/>
            <w:sz w:val="22"/>
            <w:szCs w:val="22"/>
            <w:u w:val="single"/>
          </w:rPr>
          <w:t>HB 4,</w:t>
        </w:r>
      </w:hyperlink>
      <w:r w:rsidR="001D3881" w:rsidRPr="001D3881">
        <w:rPr>
          <w:rFonts w:ascii="Times New Roman" w:eastAsia="Times New Roman" w:hAnsi="Times New Roman" w:cs="Times New Roman"/>
          <w:sz w:val="22"/>
          <w:szCs w:val="22"/>
        </w:rPr>
        <w:t xml:space="preserve"> Create and Maintain Electronic Inpatient Psychiatric Bed Registry (Rep. Sandra Scott - D)</w:t>
      </w:r>
    </w:p>
    <w:p w14:paraId="36E2AFDF"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181E172" w14:textId="77777777" w:rsidR="001D3881" w:rsidRPr="001D3881" w:rsidRDefault="001D3881" w:rsidP="001D3881">
      <w:pPr>
        <w:ind w:left="60"/>
        <w:jc w:val="both"/>
        <w:rPr>
          <w:rFonts w:ascii="Times New Roman" w:eastAsia="Times New Roman" w:hAnsi="Times New Roman" w:cs="Times New Roman"/>
          <w:b/>
          <w:sz w:val="22"/>
          <w:szCs w:val="22"/>
        </w:rPr>
      </w:pPr>
    </w:p>
    <w:p w14:paraId="5EB295B3"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11">
        <w:r w:rsidR="001D3881" w:rsidRPr="001D3881">
          <w:rPr>
            <w:rFonts w:ascii="Times New Roman" w:eastAsia="Times New Roman" w:hAnsi="Times New Roman" w:cs="Times New Roman"/>
            <w:color w:val="1155CC"/>
            <w:sz w:val="22"/>
            <w:szCs w:val="22"/>
            <w:highlight w:val="white"/>
            <w:u w:val="single"/>
          </w:rPr>
          <w:t>HB 41,</w:t>
        </w:r>
      </w:hyperlink>
      <w:r w:rsidR="001D3881" w:rsidRPr="001D3881">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0425D237"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mental health, so as to revise procedures regarding emergency involuntary treatment for mental health and alcohol and drug dependency, to require that certain documents become part of the patient’s clinical record.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w:t>
      </w:r>
      <w:r w:rsidRPr="001D3881">
        <w:rPr>
          <w:rFonts w:ascii="Times New Roman" w:eastAsia="Times New Roman" w:hAnsi="Times New Roman" w:cs="Times New Roman"/>
          <w:color w:val="000000"/>
          <w:sz w:val="22"/>
          <w:szCs w:val="22"/>
          <w:highlight w:val="white"/>
        </w:rPr>
        <w:t xml:space="preserve"> Referred to Public Health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Hearing Held, </w:t>
      </w:r>
      <w:r w:rsidRPr="001D3881">
        <w:rPr>
          <w:rFonts w:ascii="Times New Roman" w:eastAsia="Times New Roman" w:hAnsi="Times New Roman" w:cs="Times New Roman"/>
          <w:color w:val="FF0000"/>
          <w:sz w:val="22"/>
          <w:szCs w:val="22"/>
        </w:rPr>
        <w:t>DEAD</w:t>
      </w:r>
    </w:p>
    <w:p w14:paraId="39FE47D2" w14:textId="77777777" w:rsidR="001D3881" w:rsidRPr="001D3881" w:rsidRDefault="001D3881" w:rsidP="001D3881">
      <w:pPr>
        <w:jc w:val="both"/>
        <w:rPr>
          <w:rFonts w:ascii="Times New Roman" w:eastAsia="Times New Roman" w:hAnsi="Times New Roman" w:cs="Times New Roman"/>
          <w:sz w:val="22"/>
          <w:szCs w:val="22"/>
          <w:highlight w:val="white"/>
        </w:rPr>
      </w:pPr>
    </w:p>
    <w:p w14:paraId="6B1613D6"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12">
        <w:r w:rsidR="001D3881" w:rsidRPr="001D3881">
          <w:rPr>
            <w:rFonts w:ascii="Times New Roman" w:eastAsia="Times New Roman" w:hAnsi="Times New Roman" w:cs="Times New Roman"/>
            <w:color w:val="1155CC"/>
            <w:sz w:val="22"/>
            <w:szCs w:val="22"/>
            <w:highlight w:val="white"/>
            <w:u w:val="single"/>
          </w:rPr>
          <w:t>HB 184,</w:t>
        </w:r>
      </w:hyperlink>
      <w:r w:rsidR="001D3881" w:rsidRPr="001D3881">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4903DCB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Cmte, </w:t>
      </w:r>
      <w:r w:rsidRPr="001D3881">
        <w:rPr>
          <w:rFonts w:ascii="Times New Roman" w:eastAsia="Times New Roman" w:hAnsi="Times New Roman" w:cs="Times New Roman"/>
          <w:color w:val="FF0000"/>
          <w:sz w:val="22"/>
          <w:szCs w:val="22"/>
        </w:rPr>
        <w:t>DEAD</w:t>
      </w:r>
    </w:p>
    <w:p w14:paraId="34367E7E" w14:textId="77777777" w:rsidR="001D3881" w:rsidRPr="001D3881" w:rsidRDefault="001D3881" w:rsidP="001D3881">
      <w:pPr>
        <w:jc w:val="both"/>
        <w:rPr>
          <w:rFonts w:ascii="Times New Roman" w:eastAsia="Times New Roman" w:hAnsi="Times New Roman" w:cs="Times New Roman"/>
          <w:sz w:val="22"/>
          <w:szCs w:val="22"/>
        </w:rPr>
      </w:pPr>
    </w:p>
    <w:p w14:paraId="299F7BD8" w14:textId="77777777" w:rsidR="001D3881" w:rsidRPr="001D3881" w:rsidRDefault="00CE7BB4" w:rsidP="001D3881">
      <w:pPr>
        <w:ind w:left="360"/>
        <w:jc w:val="both"/>
        <w:rPr>
          <w:rFonts w:ascii="Times New Roman" w:eastAsia="Times New Roman" w:hAnsi="Times New Roman" w:cs="Times New Roman"/>
          <w:sz w:val="22"/>
          <w:szCs w:val="22"/>
        </w:rPr>
      </w:pPr>
      <w:hyperlink r:id="rId213">
        <w:r w:rsidR="001D3881" w:rsidRPr="001D3881">
          <w:rPr>
            <w:rFonts w:ascii="Times New Roman" w:eastAsia="Times New Roman" w:hAnsi="Times New Roman" w:cs="Times New Roman"/>
            <w:color w:val="0563C1"/>
            <w:sz w:val="22"/>
            <w:szCs w:val="22"/>
            <w:u w:val="single"/>
          </w:rPr>
          <w:t>HB 520,</w:t>
        </w:r>
      </w:hyperlink>
      <w:r w:rsidR="001D3881" w:rsidRPr="001D3881">
        <w:rPr>
          <w:rFonts w:ascii="Times New Roman" w:eastAsia="Times New Roman" w:hAnsi="Times New Roman" w:cs="Times New Roman"/>
          <w:sz w:val="22"/>
          <w:szCs w:val="22"/>
        </w:rPr>
        <w:t xml:space="preserve"> Revise Tenant Selection relating to Mental Health (Rep. Todd Jones – R)</w:t>
      </w:r>
    </w:p>
    <w:p w14:paraId="665EDFAA" w14:textId="79B85B8A"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Hearing Held</w:t>
      </w:r>
      <w:r w:rsidR="0087333D" w:rsidRPr="002E3334">
        <w:rPr>
          <w:rFonts w:ascii="Times New Roman" w:eastAsia="Times New Roman" w:hAnsi="Times New Roman" w:cs="Times New Roman"/>
          <w:color w:val="000000" w:themeColor="text1"/>
          <w:sz w:val="22"/>
          <w:szCs w:val="22"/>
          <w:highlight w:val="white"/>
        </w:rPr>
        <w:t>, Passed Cmte</w:t>
      </w:r>
      <w:r w:rsidR="0087333D" w:rsidRPr="002E3334">
        <w:rPr>
          <w:rFonts w:ascii="Times New Roman" w:eastAsia="Times New Roman" w:hAnsi="Times New Roman" w:cs="Times New Roman"/>
          <w:color w:val="000000" w:themeColor="text1"/>
          <w:sz w:val="22"/>
          <w:szCs w:val="22"/>
        </w:rPr>
        <w:t>, Pending Rules Cmte, Passed House</w:t>
      </w:r>
      <w:r w:rsidR="00A8133C" w:rsidRPr="002E3334">
        <w:rPr>
          <w:rFonts w:ascii="Times New Roman" w:eastAsia="Times New Roman" w:hAnsi="Times New Roman" w:cs="Times New Roman"/>
          <w:color w:val="000000" w:themeColor="text1"/>
          <w:sz w:val="22"/>
          <w:szCs w:val="22"/>
        </w:rPr>
        <w:t>, Sent to Senate</w:t>
      </w:r>
      <w:r w:rsidR="00A315EF">
        <w:rPr>
          <w:rFonts w:ascii="Times New Roman" w:eastAsia="Times New Roman" w:hAnsi="Times New Roman" w:cs="Times New Roman"/>
          <w:color w:val="000000" w:themeColor="text1"/>
          <w:sz w:val="22"/>
          <w:szCs w:val="22"/>
        </w:rPr>
        <w:t xml:space="preserve">, </w:t>
      </w:r>
      <w:r w:rsidR="00A315EF" w:rsidRPr="001D3881">
        <w:rPr>
          <w:rFonts w:ascii="Times New Roman" w:eastAsia="Times New Roman" w:hAnsi="Times New Roman" w:cs="Times New Roman"/>
          <w:color w:val="FF0000"/>
          <w:sz w:val="22"/>
          <w:szCs w:val="22"/>
          <w:shd w:val="clear" w:color="auto" w:fill="FFFFFF"/>
        </w:rPr>
        <w:t>DEAD</w:t>
      </w:r>
    </w:p>
    <w:p w14:paraId="60B7609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6004C0D"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214" w:history="1">
        <w:r w:rsidR="001D3881" w:rsidRPr="001D3881">
          <w:rPr>
            <w:rStyle w:val="Hyperlink"/>
            <w:rFonts w:ascii="Times New Roman" w:eastAsia="Times New Roman" w:hAnsi="Times New Roman" w:cs="Times New Roman"/>
            <w:sz w:val="22"/>
            <w:szCs w:val="22"/>
            <w:highlight w:val="white"/>
          </w:rPr>
          <w:t>HB 839,</w:t>
        </w:r>
      </w:hyperlink>
      <w:r w:rsidR="001D3881" w:rsidRPr="001D3881">
        <w:rPr>
          <w:rFonts w:ascii="Times New Roman" w:eastAsia="Times New Roman" w:hAnsi="Times New Roman" w:cs="Times New Roman"/>
          <w:color w:val="000000"/>
          <w:sz w:val="22"/>
          <w:szCs w:val="22"/>
          <w:highlight w:val="white"/>
        </w:rPr>
        <w:t xml:space="preserve"> Social Work Licensure Compact Act (Rep. Katie Dempsey – R)</w:t>
      </w:r>
    </w:p>
    <w:p w14:paraId="1C2A126F" w14:textId="77777777" w:rsidR="00244E78" w:rsidRDefault="001D3881" w:rsidP="001D3881">
      <w:pPr>
        <w:ind w:left="360"/>
        <w:jc w:val="both"/>
        <w:rPr>
          <w:rFonts w:ascii="Times New Roman" w:eastAsia="Times New Roman" w:hAnsi="Times New Roman" w:cs="Times New Roman"/>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professional counselors, social workers, and marriage and family therapists, so as to enter into an interstate compact known as the "Social Work Licensure Compact"; to authorize the Georgia Composite Board of Professional Counselors, Social Workers, and Marriage and Family Therapists to administer the compact in this state.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Interstate Cooperation Cmte, </w:t>
      </w:r>
      <w:r w:rsidRPr="00BA3F55">
        <w:rPr>
          <w:rFonts w:ascii="Times New Roman" w:eastAsia="Times New Roman" w:hAnsi="Times New Roman" w:cs="Times New Roman"/>
          <w:color w:val="000000" w:themeColor="text1"/>
          <w:sz w:val="22"/>
          <w:szCs w:val="22"/>
          <w:shd w:val="clear" w:color="auto" w:fill="FFFFFF"/>
        </w:rPr>
        <w:t>Passed Cmte by Substitute, Pending Rules Cmte, Passed House by Substitute, Sent to Senate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r w:rsidR="0087333D" w:rsidRPr="002E3334">
        <w:rPr>
          <w:rFonts w:ascii="Times New Roman" w:eastAsia="Times New Roman" w:hAnsi="Times New Roman" w:cs="Times New Roman"/>
          <w:color w:val="000000" w:themeColor="text1"/>
          <w:sz w:val="22"/>
          <w:szCs w:val="22"/>
          <w:shd w:val="clear" w:color="auto" w:fill="FFFFFF"/>
        </w:rPr>
        <w:t xml:space="preserve">, </w:t>
      </w:r>
      <w:r w:rsidR="0087333D" w:rsidRPr="002E3334">
        <w:rPr>
          <w:rFonts w:ascii="Times New Roman" w:eastAsia="Times New Roman" w:hAnsi="Times New Roman" w:cs="Times New Roman"/>
          <w:color w:val="000000" w:themeColor="text1"/>
          <w:sz w:val="22"/>
          <w:szCs w:val="22"/>
          <w:highlight w:val="white"/>
        </w:rPr>
        <w:t>Passed Cmte by Substitute</w:t>
      </w:r>
      <w:r w:rsidR="0087333D" w:rsidRPr="002E3334">
        <w:rPr>
          <w:rFonts w:ascii="Times New Roman" w:eastAsia="Times New Roman" w:hAnsi="Times New Roman" w:cs="Times New Roman"/>
          <w:color w:val="000000" w:themeColor="text1"/>
          <w:sz w:val="22"/>
          <w:szCs w:val="22"/>
        </w:rPr>
        <w:t>, Pending Rules Cmte</w:t>
      </w:r>
      <w:r w:rsidR="00A315EF">
        <w:rPr>
          <w:rFonts w:ascii="Times New Roman" w:eastAsia="Times New Roman" w:hAnsi="Times New Roman" w:cs="Times New Roman"/>
          <w:color w:val="000000" w:themeColor="text1"/>
          <w:sz w:val="22"/>
          <w:szCs w:val="22"/>
        </w:rPr>
        <w:t xml:space="preserve">, </w:t>
      </w:r>
      <w:r w:rsidR="00A315EF" w:rsidRPr="001D3881">
        <w:rPr>
          <w:rFonts w:ascii="Times New Roman" w:eastAsia="Times New Roman" w:hAnsi="Times New Roman" w:cs="Times New Roman"/>
          <w:color w:val="FF0000"/>
          <w:sz w:val="22"/>
          <w:szCs w:val="22"/>
          <w:shd w:val="clear" w:color="auto" w:fill="FFFFFF"/>
        </w:rPr>
        <w:t>DEAD</w:t>
      </w:r>
      <w:r w:rsidR="00066260">
        <w:rPr>
          <w:rFonts w:ascii="Times New Roman" w:eastAsia="Times New Roman" w:hAnsi="Times New Roman" w:cs="Times New Roman"/>
          <w:sz w:val="22"/>
          <w:szCs w:val="22"/>
          <w:shd w:val="clear" w:color="auto" w:fill="FFFFFF"/>
        </w:rPr>
        <w:t xml:space="preserve">, </w:t>
      </w:r>
    </w:p>
    <w:p w14:paraId="382A1FB5" w14:textId="2BAFFD8C" w:rsidR="001D3881" w:rsidRPr="00556E10" w:rsidRDefault="00066260" w:rsidP="00556E10">
      <w:pPr>
        <w:ind w:left="360"/>
        <w:jc w:val="both"/>
        <w:rPr>
          <w:rFonts w:ascii="Times New Roman" w:eastAsia="Times New Roman" w:hAnsi="Times New Roman" w:cs="Times New Roman"/>
          <w:b/>
          <w:bCs/>
          <w:i/>
          <w:sz w:val="22"/>
          <w:szCs w:val="22"/>
        </w:rPr>
      </w:pPr>
      <w:r>
        <w:rPr>
          <w:rFonts w:ascii="Times New Roman" w:eastAsia="Times New Roman" w:hAnsi="Times New Roman" w:cs="Times New Roman"/>
          <w:b/>
          <w:bCs/>
          <w:sz w:val="22"/>
          <w:szCs w:val="22"/>
          <w:shd w:val="clear" w:color="auto" w:fill="FFFFFF"/>
        </w:rPr>
        <w:t xml:space="preserve">Note: Social Work Compact language added to </w:t>
      </w:r>
      <w:hyperlink r:id="rId215" w:history="1">
        <w:r>
          <w:rPr>
            <w:rStyle w:val="Hyperlink"/>
            <w:rFonts w:ascii="Times New Roman" w:eastAsia="Times New Roman" w:hAnsi="Times New Roman" w:cs="Times New Roman"/>
            <w:b/>
            <w:bCs/>
            <w:sz w:val="22"/>
            <w:szCs w:val="22"/>
            <w:shd w:val="clear" w:color="auto" w:fill="FFFFFF"/>
          </w:rPr>
          <w:t>SB 195</w:t>
        </w:r>
      </w:hyperlink>
      <w:r>
        <w:rPr>
          <w:rFonts w:ascii="Times New Roman" w:eastAsia="Times New Roman" w:hAnsi="Times New Roman" w:cs="Times New Roman"/>
          <w:b/>
          <w:bCs/>
          <w:sz w:val="22"/>
          <w:szCs w:val="22"/>
          <w:shd w:val="clear" w:color="auto" w:fill="FFFFFF"/>
        </w:rPr>
        <w:t xml:space="preserve"> which passed both chambers on Sine Die.</w:t>
      </w:r>
    </w:p>
    <w:p w14:paraId="430F346D"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16" w:history="1">
        <w:r w:rsidR="001D3881" w:rsidRPr="001D3881">
          <w:rPr>
            <w:rStyle w:val="Hyperlink"/>
            <w:rFonts w:ascii="Times New Roman" w:eastAsia="Times New Roman" w:hAnsi="Times New Roman" w:cs="Times New Roman"/>
            <w:sz w:val="22"/>
            <w:szCs w:val="22"/>
            <w:highlight w:val="white"/>
          </w:rPr>
          <w:t>HB 913,</w:t>
        </w:r>
      </w:hyperlink>
      <w:r w:rsidR="001D3881" w:rsidRPr="001D3881">
        <w:rPr>
          <w:rFonts w:ascii="Times New Roman" w:eastAsia="Times New Roman" w:hAnsi="Times New Roman" w:cs="Times New Roman"/>
          <w:sz w:val="22"/>
          <w:szCs w:val="22"/>
          <w:highlight w:val="white"/>
        </w:rPr>
        <w:t xml:space="preserve"> Relating to mental health (Rep. Imani Barnes – R)</w:t>
      </w:r>
    </w:p>
    <w:p w14:paraId="395B12F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mental health, so as to provide for the establishment of a grant program for the purpose of creating emergency psychiatric assessment, treatment, and healing (EmPATH) units in hospitals; to provide for administration of such grant program; to provide for rules and regulations; to provide for certification of EmPATH.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Cmte, </w:t>
      </w:r>
      <w:r w:rsidRPr="001D3881">
        <w:rPr>
          <w:rFonts w:ascii="Times New Roman" w:eastAsia="Times New Roman" w:hAnsi="Times New Roman" w:cs="Times New Roman"/>
          <w:color w:val="FF0000"/>
          <w:sz w:val="22"/>
          <w:szCs w:val="22"/>
        </w:rPr>
        <w:t>DEAD</w:t>
      </w:r>
    </w:p>
    <w:p w14:paraId="75F44222" w14:textId="77777777" w:rsidR="001D3881" w:rsidRPr="001D3881" w:rsidRDefault="001D3881" w:rsidP="001D3881">
      <w:pPr>
        <w:ind w:left="360"/>
        <w:jc w:val="both"/>
        <w:rPr>
          <w:rFonts w:ascii="Times New Roman" w:eastAsia="Times New Roman" w:hAnsi="Times New Roman" w:cs="Times New Roman"/>
          <w:sz w:val="22"/>
          <w:szCs w:val="22"/>
        </w:rPr>
      </w:pPr>
    </w:p>
    <w:p w14:paraId="369A0478" w14:textId="77777777" w:rsidR="001D3881" w:rsidRPr="001D3881" w:rsidRDefault="00CE7BB4" w:rsidP="001D3881">
      <w:pPr>
        <w:ind w:left="360"/>
        <w:jc w:val="both"/>
        <w:rPr>
          <w:rFonts w:ascii="Times New Roman" w:eastAsia="Times New Roman" w:hAnsi="Times New Roman" w:cs="Times New Roman"/>
          <w:sz w:val="22"/>
          <w:szCs w:val="22"/>
        </w:rPr>
      </w:pPr>
      <w:hyperlink r:id="rId217" w:history="1">
        <w:r w:rsidR="001D3881" w:rsidRPr="001D3881">
          <w:rPr>
            <w:rStyle w:val="Hyperlink"/>
            <w:rFonts w:ascii="Times New Roman" w:eastAsia="Times New Roman" w:hAnsi="Times New Roman" w:cs="Times New Roman"/>
            <w:sz w:val="22"/>
            <w:szCs w:val="22"/>
          </w:rPr>
          <w:t>HB 1077,</w:t>
        </w:r>
      </w:hyperlink>
      <w:r w:rsidR="001D3881" w:rsidRPr="001D3881">
        <w:rPr>
          <w:rFonts w:ascii="Times New Roman" w:eastAsia="Times New Roman" w:hAnsi="Times New Roman" w:cs="Times New Roman"/>
          <w:sz w:val="22"/>
          <w:szCs w:val="22"/>
        </w:rPr>
        <w:t xml:space="preserve"> Grant program for behavioral health training positions (Rep. Sharon Cooper - R)</w:t>
      </w:r>
    </w:p>
    <w:p w14:paraId="4DAA3BA5" w14:textId="3CF13F3C"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Health Cmte, Passed Cmte, Pending Rules Cmte, 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r w:rsidR="00066260">
        <w:rPr>
          <w:rFonts w:ascii="Times New Roman" w:eastAsia="Times New Roman" w:hAnsi="Times New Roman" w:cs="Times New Roman"/>
          <w:color w:val="000000" w:themeColor="text1"/>
          <w:sz w:val="22"/>
          <w:szCs w:val="22"/>
          <w:shd w:val="clear" w:color="auto" w:fill="FFFFFF"/>
        </w:rPr>
        <w:t xml:space="preserve">, </w:t>
      </w:r>
      <w:r w:rsidR="00066260" w:rsidRPr="001D3881">
        <w:rPr>
          <w:rFonts w:ascii="Times New Roman" w:eastAsia="Times New Roman" w:hAnsi="Times New Roman" w:cs="Times New Roman"/>
          <w:color w:val="FF0000"/>
          <w:sz w:val="22"/>
          <w:szCs w:val="22"/>
        </w:rPr>
        <w:t>DEAD</w:t>
      </w:r>
    </w:p>
    <w:p w14:paraId="16BF10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F40C25" w14:textId="77777777" w:rsidR="001D3881" w:rsidRPr="001D3881" w:rsidRDefault="00CE7BB4" w:rsidP="001D3881">
      <w:pPr>
        <w:ind w:left="360"/>
        <w:jc w:val="both"/>
        <w:rPr>
          <w:rFonts w:ascii="Times New Roman" w:eastAsia="Times New Roman" w:hAnsi="Times New Roman" w:cs="Times New Roman"/>
          <w:sz w:val="22"/>
          <w:szCs w:val="22"/>
        </w:rPr>
      </w:pPr>
      <w:hyperlink r:id="rId218" w:history="1">
        <w:r w:rsidR="001D3881" w:rsidRPr="001D3881">
          <w:rPr>
            <w:rStyle w:val="Hyperlink"/>
            <w:rFonts w:ascii="Times New Roman" w:eastAsia="Times New Roman" w:hAnsi="Times New Roman" w:cs="Times New Roman"/>
            <w:sz w:val="22"/>
            <w:szCs w:val="22"/>
          </w:rPr>
          <w:t>HB 1083,</w:t>
        </w:r>
      </w:hyperlink>
      <w:r w:rsidR="001D3881" w:rsidRPr="001D3881">
        <w:rPr>
          <w:rFonts w:ascii="Times New Roman" w:eastAsia="Times New Roman" w:hAnsi="Times New Roman" w:cs="Times New Roman"/>
          <w:sz w:val="22"/>
          <w:szCs w:val="22"/>
        </w:rPr>
        <w:t xml:space="preserve"> Extending licensure grace period for adult residential mental health programs (Rep. Bruce Williamson - R)</w:t>
      </w:r>
    </w:p>
    <w:p w14:paraId="3F82BD76" w14:textId="341C07D9"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w:t>
      </w:r>
      <w:r w:rsidRPr="001D3881">
        <w:rPr>
          <w:rFonts w:ascii="Times New Roman" w:eastAsia="Times New Roman" w:hAnsi="Times New Roman" w:cs="Times New Roman"/>
          <w:color w:val="000000" w:themeColor="text1"/>
          <w:sz w:val="22"/>
          <w:szCs w:val="22"/>
        </w:rPr>
        <w:lastRenderedPageBreak/>
        <w:t>Health Cmte, Passed Cmte by Substitute, Pending Rules Cmte, Passed House by Substitute, Sent to Senate, Referred to Health and Human Services Cmte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Passed Cmte, Pending Rules Cmte</w:t>
      </w:r>
      <w:r w:rsidR="0087333D">
        <w:rPr>
          <w:rFonts w:ascii="Times New Roman" w:eastAsia="Times New Roman" w:hAnsi="Times New Roman" w:cs="Times New Roman"/>
          <w:color w:val="000000" w:themeColor="text1"/>
          <w:sz w:val="22"/>
          <w:szCs w:val="22"/>
        </w:rPr>
        <w:t xml:space="preserve">, </w:t>
      </w:r>
      <w:r w:rsidR="0087333D" w:rsidRPr="007A6872">
        <w:rPr>
          <w:rFonts w:ascii="Times New Roman" w:eastAsia="Times New Roman" w:hAnsi="Times New Roman" w:cs="Times New Roman"/>
          <w:color w:val="000000" w:themeColor="text1"/>
          <w:sz w:val="22"/>
          <w:szCs w:val="22"/>
          <w:highlight w:val="white"/>
        </w:rPr>
        <w:t xml:space="preserve">Passed </w:t>
      </w:r>
      <w:r w:rsidR="0087333D" w:rsidRPr="007A6872">
        <w:rPr>
          <w:rFonts w:ascii="Times New Roman" w:eastAsia="Times New Roman" w:hAnsi="Times New Roman" w:cs="Times New Roman"/>
          <w:color w:val="000000" w:themeColor="text1"/>
          <w:sz w:val="22"/>
          <w:szCs w:val="22"/>
        </w:rPr>
        <w:t>Senate</w:t>
      </w:r>
      <w:r w:rsidR="00F05E87" w:rsidRPr="007A6872">
        <w:rPr>
          <w:rFonts w:ascii="Times New Roman" w:eastAsia="Times New Roman" w:hAnsi="Times New Roman" w:cs="Times New Roman"/>
          <w:color w:val="000000" w:themeColor="text1"/>
          <w:sz w:val="22"/>
          <w:szCs w:val="22"/>
        </w:rPr>
        <w:t>, To Governor Kemp</w:t>
      </w:r>
    </w:p>
    <w:p w14:paraId="15AB1F6D" w14:textId="77777777" w:rsidR="001D3881" w:rsidRPr="007A6872" w:rsidRDefault="001D3881" w:rsidP="001D3881">
      <w:pPr>
        <w:ind w:left="360"/>
        <w:jc w:val="both"/>
        <w:rPr>
          <w:rFonts w:ascii="Times New Roman" w:eastAsia="Times New Roman" w:hAnsi="Times New Roman" w:cs="Times New Roman"/>
          <w:color w:val="000000" w:themeColor="text1"/>
          <w:sz w:val="22"/>
          <w:szCs w:val="22"/>
        </w:rPr>
      </w:pPr>
    </w:p>
    <w:p w14:paraId="60E15DFB"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19" w:history="1">
        <w:r w:rsidR="001D3881" w:rsidRPr="001D3881">
          <w:rPr>
            <w:rStyle w:val="Hyperlink"/>
            <w:rFonts w:ascii="Times New Roman" w:eastAsia="Times New Roman" w:hAnsi="Times New Roman" w:cs="Times New Roman"/>
            <w:sz w:val="22"/>
            <w:szCs w:val="22"/>
          </w:rPr>
          <w:t>HB 1107,</w:t>
        </w:r>
      </w:hyperlink>
      <w:r w:rsidR="001D3881" w:rsidRPr="001D3881">
        <w:rPr>
          <w:rFonts w:ascii="Times New Roman" w:eastAsia="Times New Roman" w:hAnsi="Times New Roman" w:cs="Times New Roman"/>
          <w:color w:val="000000" w:themeColor="text1"/>
          <w:sz w:val="22"/>
          <w:szCs w:val="22"/>
        </w:rPr>
        <w:t xml:space="preserve"> Patients’ rights and privileges regarding mental illness treatment (Rep. Mesha Mainor—R)</w:t>
      </w:r>
    </w:p>
    <w:p w14:paraId="40DF47A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50CD2AA9"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9EA706E" w14:textId="77777777" w:rsidR="001D3881" w:rsidRPr="001D3881" w:rsidRDefault="00CE7BB4" w:rsidP="001D3881">
      <w:pPr>
        <w:ind w:left="360"/>
        <w:jc w:val="both"/>
        <w:rPr>
          <w:rFonts w:ascii="Times New Roman" w:eastAsia="Times New Roman" w:hAnsi="Times New Roman" w:cs="Times New Roman"/>
          <w:sz w:val="22"/>
          <w:szCs w:val="22"/>
        </w:rPr>
      </w:pPr>
      <w:hyperlink r:id="rId220" w:history="1">
        <w:r w:rsidR="001D3881" w:rsidRPr="001D3881">
          <w:rPr>
            <w:rStyle w:val="Hyperlink"/>
            <w:rFonts w:ascii="Times New Roman" w:eastAsia="Times New Roman" w:hAnsi="Times New Roman" w:cs="Times New Roman"/>
            <w:sz w:val="22"/>
            <w:szCs w:val="22"/>
          </w:rPr>
          <w:t>HB 1125,</w:t>
        </w:r>
      </w:hyperlink>
      <w:r w:rsidR="001D3881" w:rsidRPr="001D3881">
        <w:rPr>
          <w:rFonts w:ascii="Times New Roman" w:eastAsia="Times New Roman" w:hAnsi="Times New Roman" w:cs="Times New Roman"/>
          <w:sz w:val="22"/>
          <w:szCs w:val="22"/>
        </w:rPr>
        <w:t xml:space="preserve"> Phase Out Payment of Subminimum Wage to Persons with Disabilities (Rep. Sharon Cooper—R) </w:t>
      </w:r>
    </w:p>
    <w:p w14:paraId="61E82066" w14:textId="27D7FF56"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labor and industrial relations, so as to phase out the payment of subminimum wage to persons with disabilities; to repeal provisions concerning exemptions to the state minimum wage law for persons with disabilities; to provide that no employer shall utilize a certificate issued by the United States Department of Labor pursuant to 29 U.S.C. Section 214(c) to pay individuals with disabilities less than the federal minimum wage.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Industry and Labor Cmte, Passed Cmte, Pending Rules Cmte, </w:t>
      </w:r>
      <w:r w:rsidRPr="00BA3F55">
        <w:rPr>
          <w:rFonts w:ascii="Times New Roman" w:eastAsia="Times New Roman" w:hAnsi="Times New Roman" w:cs="Times New Roman"/>
          <w:color w:val="000000" w:themeColor="text1"/>
          <w:sz w:val="22"/>
          <w:szCs w:val="22"/>
        </w:rPr>
        <w:t>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Insurance and Labor Cmte</w:t>
      </w:r>
      <w:r w:rsidR="009C4E0E">
        <w:rPr>
          <w:rFonts w:ascii="Times New Roman" w:eastAsia="Times New Roman" w:hAnsi="Times New Roman" w:cs="Times New Roman"/>
          <w:color w:val="000000" w:themeColor="text1"/>
          <w:sz w:val="22"/>
          <w:szCs w:val="22"/>
        </w:rPr>
        <w:t xml:space="preserve">, </w:t>
      </w:r>
      <w:r w:rsidR="009C4E0E" w:rsidRPr="007A6872">
        <w:rPr>
          <w:rFonts w:ascii="Times New Roman" w:eastAsia="Times New Roman" w:hAnsi="Times New Roman" w:cs="Times New Roman"/>
          <w:color w:val="000000" w:themeColor="text1"/>
          <w:sz w:val="22"/>
          <w:szCs w:val="22"/>
          <w:highlight w:val="white"/>
        </w:rPr>
        <w:t>Passed Cmte, Pending Rules Cmte</w:t>
      </w:r>
      <w:r w:rsidR="00066260">
        <w:rPr>
          <w:rFonts w:ascii="Times New Roman" w:eastAsia="Times New Roman" w:hAnsi="Times New Roman" w:cs="Times New Roman"/>
          <w:color w:val="000000" w:themeColor="text1"/>
          <w:sz w:val="22"/>
          <w:szCs w:val="22"/>
        </w:rPr>
        <w:t xml:space="preserve">, </w:t>
      </w:r>
      <w:r w:rsidR="00066260" w:rsidRPr="001D3881">
        <w:rPr>
          <w:rFonts w:ascii="Times New Roman" w:eastAsia="Times New Roman" w:hAnsi="Times New Roman" w:cs="Times New Roman"/>
          <w:color w:val="FF0000"/>
          <w:sz w:val="22"/>
          <w:szCs w:val="22"/>
        </w:rPr>
        <w:t>DEAD</w:t>
      </w:r>
    </w:p>
    <w:p w14:paraId="212FCD3C"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1E14B04" w14:textId="77777777" w:rsidR="001D3881" w:rsidRPr="001D3881" w:rsidRDefault="00CE7BB4" w:rsidP="001D3881">
      <w:pPr>
        <w:ind w:left="360"/>
        <w:jc w:val="both"/>
        <w:rPr>
          <w:rFonts w:ascii="Times New Roman" w:eastAsia="Times New Roman" w:hAnsi="Times New Roman" w:cs="Times New Roman"/>
          <w:sz w:val="22"/>
          <w:szCs w:val="22"/>
        </w:rPr>
      </w:pPr>
      <w:hyperlink r:id="rId221">
        <w:r w:rsidR="001D3881" w:rsidRPr="001D3881">
          <w:rPr>
            <w:rFonts w:ascii="Times New Roman" w:eastAsia="Times New Roman" w:hAnsi="Times New Roman" w:cs="Times New Roman"/>
            <w:color w:val="1155CC"/>
            <w:sz w:val="22"/>
            <w:szCs w:val="22"/>
            <w:u w:val="single"/>
          </w:rPr>
          <w:t>SB 198,</w:t>
        </w:r>
      </w:hyperlink>
      <w:r w:rsidR="001D3881" w:rsidRPr="001D3881">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7B07B895" w14:textId="0BF7D36E" w:rsidR="001D3881" w:rsidRPr="007A6872"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and Human Services Cmte</w:t>
      </w:r>
      <w:r w:rsidRPr="00BA3F55">
        <w:rPr>
          <w:rFonts w:ascii="Times New Roman" w:eastAsia="Times New Roman" w:hAnsi="Times New Roman" w:cs="Times New Roman"/>
          <w:color w:val="000000" w:themeColor="text1"/>
          <w:sz w:val="22"/>
          <w:szCs w:val="22"/>
          <w:highlight w:val="white"/>
        </w:rPr>
        <w:t>, Passed Cmte by Substitute, Pending Rules Cmte, Passed Senate by Substitute, Sent to House</w:t>
      </w:r>
      <w:r w:rsidR="00212EE7">
        <w:rPr>
          <w:rFonts w:ascii="Times New Roman" w:eastAsia="Times New Roman" w:hAnsi="Times New Roman" w:cs="Times New Roman"/>
          <w:color w:val="000000" w:themeColor="text1"/>
          <w:sz w:val="22"/>
          <w:szCs w:val="22"/>
          <w:highlight w:val="white"/>
        </w:rPr>
        <w:t xml:space="preserve">, </w:t>
      </w:r>
      <w:r w:rsidR="00212EE7" w:rsidRPr="00371A90">
        <w:rPr>
          <w:rFonts w:ascii="Times New Roman" w:eastAsia="Times New Roman" w:hAnsi="Times New Roman" w:cs="Times New Roman"/>
          <w:color w:val="000000" w:themeColor="text1"/>
          <w:sz w:val="22"/>
          <w:szCs w:val="22"/>
          <w:highlight w:val="white"/>
        </w:rPr>
        <w:t>Referred to Public Health Cmte</w:t>
      </w:r>
      <w:r w:rsidR="0087333D">
        <w:rPr>
          <w:rFonts w:ascii="Times New Roman" w:eastAsia="Times New Roman" w:hAnsi="Times New Roman" w:cs="Times New Roman"/>
          <w:color w:val="000000" w:themeColor="text1"/>
          <w:sz w:val="22"/>
          <w:szCs w:val="22"/>
          <w:highlight w:val="white"/>
        </w:rPr>
        <w:t xml:space="preserve">, </w:t>
      </w:r>
      <w:r w:rsidR="0087333D" w:rsidRPr="007A6872">
        <w:rPr>
          <w:rFonts w:ascii="Times New Roman" w:eastAsia="Times New Roman" w:hAnsi="Times New Roman" w:cs="Times New Roman"/>
          <w:color w:val="000000" w:themeColor="text1"/>
          <w:sz w:val="22"/>
          <w:szCs w:val="22"/>
          <w:highlight w:val="white"/>
        </w:rPr>
        <w:t>Passed Cmte by Substitute</w:t>
      </w:r>
      <w:r w:rsidR="0087333D" w:rsidRPr="007A6872">
        <w:rPr>
          <w:rFonts w:ascii="Times New Roman" w:eastAsia="Times New Roman" w:hAnsi="Times New Roman" w:cs="Times New Roman"/>
          <w:color w:val="000000" w:themeColor="text1"/>
          <w:sz w:val="22"/>
          <w:szCs w:val="22"/>
        </w:rPr>
        <w:t>, Pending Rules Cmte</w:t>
      </w:r>
      <w:r w:rsidR="00066260">
        <w:rPr>
          <w:rFonts w:ascii="Times New Roman" w:eastAsia="Times New Roman" w:hAnsi="Times New Roman" w:cs="Times New Roman"/>
          <w:color w:val="000000" w:themeColor="text1"/>
          <w:sz w:val="22"/>
          <w:szCs w:val="22"/>
        </w:rPr>
        <w:t xml:space="preserve">, </w:t>
      </w:r>
      <w:r w:rsidR="00066260" w:rsidRPr="00066260">
        <w:rPr>
          <w:rFonts w:ascii="Times New Roman" w:eastAsia="Times New Roman" w:hAnsi="Times New Roman" w:cs="Times New Roman"/>
          <w:color w:val="00B050"/>
          <w:sz w:val="22"/>
          <w:szCs w:val="22"/>
        </w:rPr>
        <w:t>Passed House by Substitute, Senate Agreed to House Substitute</w:t>
      </w:r>
      <w:r w:rsidR="00F21C56">
        <w:rPr>
          <w:rFonts w:ascii="Times New Roman" w:eastAsia="Times New Roman" w:hAnsi="Times New Roman" w:cs="Times New Roman"/>
          <w:color w:val="00B050"/>
          <w:sz w:val="22"/>
          <w:szCs w:val="22"/>
        </w:rPr>
        <w:t>, To Governor Kemp</w:t>
      </w:r>
    </w:p>
    <w:p w14:paraId="72412E0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4990A7BA" w14:textId="77777777" w:rsidR="001D3881" w:rsidRPr="001D3881" w:rsidRDefault="00CE7BB4" w:rsidP="001D3881">
      <w:pPr>
        <w:ind w:left="360"/>
        <w:jc w:val="both"/>
        <w:rPr>
          <w:rFonts w:ascii="Times New Roman" w:eastAsia="Times New Roman" w:hAnsi="Times New Roman" w:cs="Times New Roman"/>
          <w:sz w:val="22"/>
          <w:szCs w:val="22"/>
        </w:rPr>
      </w:pPr>
      <w:hyperlink r:id="rId222" w:history="1">
        <w:r w:rsidR="001D3881" w:rsidRPr="001D3881">
          <w:rPr>
            <w:rStyle w:val="Hyperlink"/>
            <w:rFonts w:ascii="Times New Roman" w:eastAsia="Times New Roman" w:hAnsi="Times New Roman" w:cs="Times New Roman"/>
            <w:sz w:val="22"/>
            <w:szCs w:val="22"/>
          </w:rPr>
          <w:t>SB 480,</w:t>
        </w:r>
      </w:hyperlink>
      <w:r w:rsidR="001D3881" w:rsidRPr="001D3881">
        <w:rPr>
          <w:rFonts w:ascii="Times New Roman" w:eastAsia="Times New Roman" w:hAnsi="Times New Roman" w:cs="Times New Roman"/>
          <w:sz w:val="22"/>
          <w:szCs w:val="22"/>
        </w:rPr>
        <w:t xml:space="preserve"> Student loan repayment for mental health and substance use professionals (Sen. Mike Hodges—R)</w:t>
      </w:r>
    </w:p>
    <w:p w14:paraId="4D7F5FEA" w14:textId="64CA9988" w:rsidR="001D3881" w:rsidRPr="007A6872"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Georgia Board of Health Care Workforce, so as to provide for student loan repayment for mental health and substance use professionals serving in certain capacities; to provide for definitions; to authorize the board to approve applications; to provide for eligibility requirements; to provide for loan repayment agreements and conditions; to provide for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Passed Cmte, Pending Rules Cmte, </w:t>
      </w:r>
      <w:r w:rsidRPr="00BA3F55">
        <w:rPr>
          <w:rFonts w:ascii="Times New Roman" w:eastAsia="Times New Roman" w:hAnsi="Times New Roman" w:cs="Times New Roman"/>
          <w:color w:val="000000" w:themeColor="text1"/>
          <w:sz w:val="22"/>
          <w:szCs w:val="22"/>
        </w:rPr>
        <w:t>Passed Senate, Sent to House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Public Health Cmte</w:t>
      </w:r>
      <w:r w:rsidR="00113C44">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Pending Rules Cmte</w:t>
      </w:r>
      <w:r w:rsidR="0087333D">
        <w:rPr>
          <w:rFonts w:ascii="Times New Roman" w:eastAsia="Times New Roman" w:hAnsi="Times New Roman" w:cs="Times New Roman"/>
          <w:color w:val="000000" w:themeColor="text1"/>
          <w:sz w:val="22"/>
          <w:szCs w:val="22"/>
          <w:highlight w:val="white"/>
        </w:rPr>
        <w:t xml:space="preserve">, </w:t>
      </w:r>
      <w:r w:rsidR="0087333D" w:rsidRPr="007A6872">
        <w:rPr>
          <w:rFonts w:ascii="Times New Roman" w:eastAsia="Times New Roman" w:hAnsi="Times New Roman" w:cs="Times New Roman"/>
          <w:color w:val="000000" w:themeColor="text1"/>
          <w:sz w:val="22"/>
          <w:szCs w:val="22"/>
          <w:highlight w:val="white"/>
        </w:rPr>
        <w:t>Passed House</w:t>
      </w:r>
      <w:r w:rsidR="002312E4" w:rsidRPr="007A6872">
        <w:rPr>
          <w:rFonts w:ascii="Times New Roman" w:eastAsia="Times New Roman" w:hAnsi="Times New Roman" w:cs="Times New Roman"/>
          <w:color w:val="000000" w:themeColor="text1"/>
          <w:sz w:val="22"/>
          <w:szCs w:val="22"/>
          <w:highlight w:val="white"/>
        </w:rPr>
        <w:t>, To Governor Kemp</w:t>
      </w:r>
    </w:p>
    <w:p w14:paraId="2A8F6994" w14:textId="77777777" w:rsidR="001D3881" w:rsidRPr="007A6872" w:rsidRDefault="001D3881" w:rsidP="001D3881">
      <w:pPr>
        <w:jc w:val="both"/>
        <w:rPr>
          <w:rFonts w:ascii="Times New Roman" w:eastAsia="Times New Roman" w:hAnsi="Times New Roman" w:cs="Times New Roman"/>
          <w:color w:val="000000" w:themeColor="text1"/>
          <w:sz w:val="22"/>
          <w:szCs w:val="22"/>
          <w:highlight w:val="white"/>
        </w:rPr>
      </w:pPr>
    </w:p>
    <w:p w14:paraId="5AD216E0" w14:textId="77777777" w:rsidR="001D3881" w:rsidRPr="001D3881" w:rsidRDefault="001D3881" w:rsidP="001D3881">
      <w:pPr>
        <w:ind w:left="360"/>
        <w:jc w:val="center"/>
        <w:rPr>
          <w:rFonts w:ascii="Times New Roman" w:eastAsia="Times New Roman" w:hAnsi="Times New Roman" w:cs="Times New Roman"/>
          <w:b/>
          <w:sz w:val="22"/>
          <w:szCs w:val="22"/>
        </w:rPr>
      </w:pPr>
      <w:bookmarkStart w:id="16" w:name="bookmark=id.kwve3q1wsdz7" w:colFirst="0" w:colLast="0"/>
      <w:bookmarkEnd w:id="16"/>
      <w:r w:rsidRPr="001D3881">
        <w:rPr>
          <w:rFonts w:ascii="Times New Roman" w:eastAsia="Times New Roman" w:hAnsi="Times New Roman" w:cs="Times New Roman"/>
          <w:b/>
          <w:sz w:val="22"/>
          <w:szCs w:val="22"/>
        </w:rPr>
        <w:t>Pharmaceuticals</w:t>
      </w:r>
    </w:p>
    <w:p w14:paraId="48C46D7C" w14:textId="77777777" w:rsidR="001D3881" w:rsidRPr="001D3881" w:rsidRDefault="001D3881" w:rsidP="001D3881">
      <w:pPr>
        <w:jc w:val="both"/>
        <w:rPr>
          <w:rFonts w:ascii="Times New Roman" w:eastAsia="Times New Roman" w:hAnsi="Times New Roman" w:cs="Times New Roman"/>
          <w:color w:val="000000"/>
          <w:sz w:val="22"/>
          <w:szCs w:val="22"/>
        </w:rPr>
      </w:pPr>
    </w:p>
    <w:p w14:paraId="32A90D48" w14:textId="77777777" w:rsidR="001D3881" w:rsidRPr="001D3881" w:rsidRDefault="00CE7BB4" w:rsidP="001D3881">
      <w:pPr>
        <w:ind w:left="360"/>
        <w:jc w:val="both"/>
        <w:rPr>
          <w:rFonts w:ascii="Times New Roman" w:eastAsia="Times New Roman" w:hAnsi="Times New Roman" w:cs="Times New Roman"/>
          <w:sz w:val="22"/>
          <w:szCs w:val="22"/>
        </w:rPr>
      </w:pPr>
      <w:hyperlink r:id="rId223">
        <w:r w:rsidR="001D3881" w:rsidRPr="001D3881">
          <w:rPr>
            <w:rFonts w:ascii="Times New Roman" w:eastAsia="Times New Roman" w:hAnsi="Times New Roman" w:cs="Times New Roman"/>
            <w:color w:val="1155CC"/>
            <w:sz w:val="22"/>
            <w:szCs w:val="22"/>
            <w:u w:val="single"/>
          </w:rPr>
          <w:t>HB 343,</w:t>
        </w:r>
      </w:hyperlink>
      <w:r w:rsidR="001D3881" w:rsidRPr="001D3881">
        <w:rPr>
          <w:rFonts w:ascii="Times New Roman" w:eastAsia="Times New Roman" w:hAnsi="Times New Roman" w:cs="Times New Roman"/>
          <w:sz w:val="22"/>
          <w:szCs w:val="22"/>
        </w:rPr>
        <w:t xml:space="preserve"> “Lowering Prescription Drug Costs for Patients Act” (Rep. Mark Newton - R) </w:t>
      </w:r>
    </w:p>
    <w:p w14:paraId="1A6F57D4" w14:textId="5E598072"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Cmte</w:t>
      </w:r>
      <w:r w:rsidRPr="001D3881">
        <w:rPr>
          <w:rFonts w:ascii="Times New Roman" w:eastAsia="Times New Roman" w:hAnsi="Times New Roman" w:cs="Times New Roman"/>
          <w:color w:val="000000"/>
          <w:sz w:val="22"/>
          <w:szCs w:val="22"/>
        </w:rPr>
        <w:t>, Passed Cmte by Substitute, Pending Rules 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House Withdrawn and Recommitted to Cmte, Passed Cmte by </w:t>
      </w:r>
      <w:r w:rsidRPr="001D3881">
        <w:rPr>
          <w:rFonts w:ascii="Times New Roman" w:eastAsia="Times New Roman" w:hAnsi="Times New Roman" w:cs="Times New Roman"/>
          <w:color w:val="000000"/>
          <w:sz w:val="22"/>
          <w:szCs w:val="22"/>
          <w:highlight w:val="white"/>
        </w:rPr>
        <w:lastRenderedPageBreak/>
        <w:t>Substitute</w:t>
      </w:r>
      <w:r w:rsidRPr="001D3881">
        <w:rPr>
          <w:rFonts w:ascii="Times New Roman" w:eastAsia="Times New Roman" w:hAnsi="Times New Roman" w:cs="Times New Roman"/>
          <w:color w:val="000000"/>
          <w:sz w:val="22"/>
          <w:szCs w:val="22"/>
        </w:rPr>
        <w:t>, Pending Rules Cmte, Passed House, Sent to Senate, Referred to Health and Human Services Cmte, Hearings Held</w:t>
      </w:r>
      <w:r w:rsidR="00066260">
        <w:rPr>
          <w:rFonts w:ascii="Times New Roman" w:eastAsia="Times New Roman" w:hAnsi="Times New Roman" w:cs="Times New Roman"/>
          <w:color w:val="000000"/>
          <w:sz w:val="22"/>
          <w:szCs w:val="22"/>
        </w:rPr>
        <w:t xml:space="preserve">, </w:t>
      </w:r>
      <w:r w:rsidR="00066260" w:rsidRPr="001D3881">
        <w:rPr>
          <w:rFonts w:ascii="Times New Roman" w:eastAsia="Times New Roman" w:hAnsi="Times New Roman" w:cs="Times New Roman"/>
          <w:color w:val="FF0000"/>
          <w:sz w:val="22"/>
          <w:szCs w:val="22"/>
        </w:rPr>
        <w:t>DEAD</w:t>
      </w:r>
    </w:p>
    <w:p w14:paraId="3C891D3C" w14:textId="77777777" w:rsidR="001D3881" w:rsidRPr="001D3881" w:rsidRDefault="001D3881" w:rsidP="001D3881">
      <w:pPr>
        <w:jc w:val="both"/>
        <w:rPr>
          <w:rFonts w:ascii="Times New Roman" w:eastAsia="Times New Roman" w:hAnsi="Times New Roman" w:cs="Times New Roman"/>
          <w:color w:val="000000"/>
          <w:sz w:val="22"/>
          <w:szCs w:val="22"/>
        </w:rPr>
      </w:pPr>
    </w:p>
    <w:p w14:paraId="733349A1" w14:textId="77777777" w:rsidR="001D3881" w:rsidRPr="001D3881" w:rsidRDefault="00CE7BB4" w:rsidP="001D3881">
      <w:pPr>
        <w:ind w:left="360"/>
        <w:jc w:val="both"/>
        <w:rPr>
          <w:rFonts w:ascii="Times New Roman" w:eastAsia="Times New Roman" w:hAnsi="Times New Roman" w:cs="Times New Roman"/>
          <w:sz w:val="22"/>
          <w:szCs w:val="22"/>
        </w:rPr>
      </w:pPr>
      <w:hyperlink r:id="rId224">
        <w:r w:rsidR="001D3881" w:rsidRPr="001D3881">
          <w:rPr>
            <w:rFonts w:ascii="Times New Roman" w:eastAsia="Times New Roman" w:hAnsi="Times New Roman" w:cs="Times New Roman"/>
            <w:color w:val="1155CC"/>
            <w:sz w:val="22"/>
            <w:szCs w:val="22"/>
            <w:u w:val="single"/>
          </w:rPr>
          <w:t>HB 546,</w:t>
        </w:r>
      </w:hyperlink>
      <w:r w:rsidR="001D3881" w:rsidRPr="001D3881">
        <w:rPr>
          <w:rFonts w:ascii="Times New Roman" w:eastAsia="Times New Roman" w:hAnsi="Times New Roman" w:cs="Times New Roman"/>
          <w:sz w:val="22"/>
          <w:szCs w:val="22"/>
        </w:rPr>
        <w:t xml:space="preserve"> Georgia Pharmacy Practice Act (Rep. Rick Jasperse - R)</w:t>
      </w:r>
    </w:p>
    <w:p w14:paraId="119CA698" w14:textId="4B89128E"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Cmte, 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Recommitted to Health Cmte, Passed Cmte by Substitute, Pending Rules Cmte, Passed House, Sent to Senate, Referred to Health and Human Services Cmte</w:t>
      </w:r>
      <w:r w:rsidR="00113C44" w:rsidRPr="0077131A">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Pending Rules Cmte</w:t>
      </w:r>
      <w:r w:rsidR="00066260">
        <w:rPr>
          <w:rFonts w:ascii="Times New Roman" w:eastAsia="Times New Roman" w:hAnsi="Times New Roman" w:cs="Times New Roman"/>
          <w:color w:val="000000" w:themeColor="text1"/>
          <w:sz w:val="22"/>
          <w:szCs w:val="22"/>
        </w:rPr>
        <w:t xml:space="preserve">, </w:t>
      </w:r>
      <w:r w:rsidR="00066260" w:rsidRPr="00066260">
        <w:rPr>
          <w:rFonts w:ascii="Times New Roman" w:eastAsia="Times New Roman" w:hAnsi="Times New Roman" w:cs="Times New Roman"/>
          <w:color w:val="00B050"/>
          <w:sz w:val="22"/>
          <w:szCs w:val="22"/>
        </w:rPr>
        <w:t xml:space="preserve">Senate Tabled, </w:t>
      </w:r>
      <w:r w:rsidR="00066260" w:rsidRPr="001D3881">
        <w:rPr>
          <w:rFonts w:ascii="Times New Roman" w:eastAsia="Times New Roman" w:hAnsi="Times New Roman" w:cs="Times New Roman"/>
          <w:color w:val="FF0000"/>
          <w:sz w:val="22"/>
          <w:szCs w:val="22"/>
        </w:rPr>
        <w:t>DEAD</w:t>
      </w:r>
    </w:p>
    <w:p w14:paraId="41AFC77F"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0F852869" w14:textId="77777777" w:rsidR="001D3881" w:rsidRPr="001D3881" w:rsidRDefault="00CE7BB4" w:rsidP="001D3881">
      <w:pPr>
        <w:ind w:left="360"/>
        <w:jc w:val="both"/>
        <w:rPr>
          <w:rFonts w:ascii="Times New Roman" w:eastAsia="Times New Roman" w:hAnsi="Times New Roman" w:cs="Times New Roman"/>
          <w:sz w:val="22"/>
          <w:szCs w:val="22"/>
        </w:rPr>
      </w:pPr>
      <w:hyperlink r:id="rId225" w:history="1">
        <w:r w:rsidR="001D3881" w:rsidRPr="001D3881">
          <w:rPr>
            <w:rStyle w:val="Hyperlink"/>
            <w:rFonts w:ascii="Times New Roman" w:eastAsia="Times New Roman" w:hAnsi="Times New Roman" w:cs="Times New Roman"/>
            <w:sz w:val="22"/>
            <w:szCs w:val="22"/>
          </w:rPr>
          <w:t>HB 1072,</w:t>
        </w:r>
      </w:hyperlink>
      <w:r w:rsidR="001D3881" w:rsidRPr="001D3881">
        <w:rPr>
          <w:rFonts w:ascii="Times New Roman" w:eastAsia="Times New Roman" w:hAnsi="Times New Roman" w:cs="Times New Roman"/>
          <w:sz w:val="22"/>
          <w:szCs w:val="22"/>
        </w:rPr>
        <w:t xml:space="preserve"> Require reverse drug distributors </w:t>
      </w:r>
      <w:proofErr w:type="gramStart"/>
      <w:r w:rsidR="001D3881" w:rsidRPr="001D3881">
        <w:rPr>
          <w:rFonts w:ascii="Times New Roman" w:eastAsia="Times New Roman" w:hAnsi="Times New Roman" w:cs="Times New Roman"/>
          <w:sz w:val="22"/>
          <w:szCs w:val="22"/>
        </w:rPr>
        <w:t>make an effort</w:t>
      </w:r>
      <w:proofErr w:type="gramEnd"/>
      <w:r w:rsidR="001D3881" w:rsidRPr="001D3881">
        <w:rPr>
          <w:rFonts w:ascii="Times New Roman" w:eastAsia="Times New Roman" w:hAnsi="Times New Roman" w:cs="Times New Roman"/>
          <w:sz w:val="22"/>
          <w:szCs w:val="22"/>
        </w:rPr>
        <w:t xml:space="preserve"> to donate drugs (Rep. Sharon Cooper - R)</w:t>
      </w:r>
    </w:p>
    <w:p w14:paraId="026BEC63" w14:textId="5F6A4C23"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Health Cmte, Passed Cmte, Pending Rules Cmte, 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Health and Human Services Cmte</w:t>
      </w:r>
      <w:r w:rsidR="00113C44">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by Substitute, Pending Rules Cmte</w:t>
      </w:r>
      <w:r w:rsidR="0087333D">
        <w:rPr>
          <w:rFonts w:ascii="Times New Roman" w:eastAsia="Times New Roman" w:hAnsi="Times New Roman" w:cs="Times New Roman"/>
          <w:color w:val="000000" w:themeColor="text1"/>
          <w:sz w:val="22"/>
          <w:szCs w:val="22"/>
        </w:rPr>
        <w:t xml:space="preserve">, </w:t>
      </w:r>
      <w:r w:rsidR="0087333D" w:rsidRPr="007A6872">
        <w:rPr>
          <w:rFonts w:ascii="Times New Roman" w:eastAsia="Times New Roman" w:hAnsi="Times New Roman" w:cs="Times New Roman"/>
          <w:color w:val="000000" w:themeColor="text1"/>
          <w:sz w:val="22"/>
          <w:szCs w:val="22"/>
          <w:highlight w:val="white"/>
        </w:rPr>
        <w:t>Passed Senate by Substitute</w:t>
      </w:r>
      <w:r w:rsidR="002312E4" w:rsidRPr="007A6872">
        <w:rPr>
          <w:rFonts w:ascii="Times New Roman" w:eastAsia="Times New Roman" w:hAnsi="Times New Roman" w:cs="Times New Roman"/>
          <w:color w:val="000000" w:themeColor="text1"/>
          <w:sz w:val="22"/>
          <w:szCs w:val="22"/>
        </w:rPr>
        <w:t>, To House for Agree/Disagree</w:t>
      </w:r>
      <w:r w:rsidR="00066260">
        <w:rPr>
          <w:rFonts w:ascii="Times New Roman" w:eastAsia="Times New Roman" w:hAnsi="Times New Roman" w:cs="Times New Roman"/>
          <w:color w:val="000000" w:themeColor="text1"/>
          <w:sz w:val="22"/>
          <w:szCs w:val="22"/>
        </w:rPr>
        <w:t xml:space="preserve">, </w:t>
      </w:r>
      <w:r w:rsidR="00066260" w:rsidRPr="00066260">
        <w:rPr>
          <w:rFonts w:ascii="Times New Roman" w:eastAsia="Times New Roman" w:hAnsi="Times New Roman" w:cs="Times New Roman"/>
          <w:color w:val="00B050"/>
          <w:sz w:val="22"/>
          <w:szCs w:val="22"/>
        </w:rPr>
        <w:t>House Agreed to Senate Substitute</w:t>
      </w:r>
      <w:r w:rsidR="00F21C56">
        <w:rPr>
          <w:rFonts w:ascii="Times New Roman" w:eastAsia="Times New Roman" w:hAnsi="Times New Roman" w:cs="Times New Roman"/>
          <w:color w:val="00B050"/>
          <w:sz w:val="22"/>
          <w:szCs w:val="22"/>
        </w:rPr>
        <w:t>, To Governor Kemp</w:t>
      </w:r>
    </w:p>
    <w:p w14:paraId="015833D6" w14:textId="77777777" w:rsidR="001D3881" w:rsidRPr="007A6872" w:rsidRDefault="001D3881" w:rsidP="001D3881">
      <w:pPr>
        <w:ind w:left="360"/>
        <w:jc w:val="both"/>
        <w:rPr>
          <w:rFonts w:ascii="Times New Roman" w:eastAsia="Times New Roman" w:hAnsi="Times New Roman" w:cs="Times New Roman"/>
          <w:color w:val="000000" w:themeColor="text1"/>
          <w:sz w:val="22"/>
          <w:szCs w:val="22"/>
        </w:rPr>
      </w:pPr>
    </w:p>
    <w:p w14:paraId="2FC9501E" w14:textId="77777777" w:rsidR="001D3881" w:rsidRPr="001D3881" w:rsidRDefault="00CE7BB4" w:rsidP="001D3881">
      <w:pPr>
        <w:ind w:left="360"/>
        <w:jc w:val="both"/>
        <w:rPr>
          <w:rFonts w:ascii="Times New Roman" w:eastAsia="Times New Roman" w:hAnsi="Times New Roman" w:cs="Times New Roman"/>
          <w:sz w:val="22"/>
          <w:szCs w:val="22"/>
        </w:rPr>
      </w:pPr>
      <w:hyperlink r:id="rId226" w:history="1">
        <w:r w:rsidR="001D3881" w:rsidRPr="001D3881">
          <w:rPr>
            <w:rStyle w:val="Hyperlink"/>
            <w:rFonts w:ascii="Times New Roman" w:eastAsia="Times New Roman" w:hAnsi="Times New Roman" w:cs="Times New Roman"/>
            <w:sz w:val="22"/>
            <w:szCs w:val="22"/>
          </w:rPr>
          <w:t>HB 1179,</w:t>
        </w:r>
      </w:hyperlink>
      <w:r w:rsidR="001D3881" w:rsidRPr="001D3881">
        <w:rPr>
          <w:rFonts w:ascii="Times New Roman" w:eastAsia="Times New Roman" w:hAnsi="Times New Roman" w:cs="Times New Roman"/>
          <w:sz w:val="22"/>
          <w:szCs w:val="22"/>
        </w:rPr>
        <w:t xml:space="preserve"> Application of step therapy protocols for mental illness medication (Rep. Sharon Cooper—R)</w:t>
      </w:r>
    </w:p>
    <w:p w14:paraId="5913624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57AE7DF2"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C2292F7"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27" w:history="1">
        <w:r w:rsidR="001D3881" w:rsidRPr="001D3881">
          <w:rPr>
            <w:rStyle w:val="Hyperlink"/>
            <w:rFonts w:ascii="Times New Roman" w:eastAsia="Times New Roman" w:hAnsi="Times New Roman" w:cs="Times New Roman"/>
            <w:sz w:val="22"/>
            <w:szCs w:val="22"/>
          </w:rPr>
          <w:t>HB 1326,</w:t>
        </w:r>
      </w:hyperlink>
      <w:r w:rsidR="001D3881" w:rsidRPr="001D3881">
        <w:rPr>
          <w:rFonts w:ascii="Times New Roman" w:eastAsia="Times New Roman" w:hAnsi="Times New Roman" w:cs="Times New Roman"/>
          <w:color w:val="000000" w:themeColor="text1"/>
          <w:sz w:val="22"/>
          <w:szCs w:val="22"/>
        </w:rPr>
        <w:t xml:space="preserve"> Annual Drug Bill (Rep. Ron Stephens – R)</w:t>
      </w:r>
    </w:p>
    <w:p w14:paraId="356CF6B5" w14:textId="4261ED84"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bCs/>
          <w:color w:val="273E47"/>
          <w:sz w:val="22"/>
          <w:szCs w:val="22"/>
        </w:rPr>
        <w:t xml:space="preserve">Crimes and offenses; Schedule I, Schedule III, and Schedule IV controlled substances; provide certain provisions.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sz w:val="22"/>
          <w:szCs w:val="22"/>
        </w:rPr>
        <w:t xml:space="preserve">Referred to Health Cmte, </w:t>
      </w:r>
      <w:r w:rsidRPr="00BA3F55">
        <w:rPr>
          <w:rFonts w:ascii="Times New Roman" w:eastAsia="Times New Roman" w:hAnsi="Times New Roman" w:cs="Times New Roman"/>
          <w:color w:val="000000" w:themeColor="text1"/>
          <w:sz w:val="22"/>
          <w:szCs w:val="22"/>
        </w:rPr>
        <w:t xml:space="preserve">Passed Cmte, </w:t>
      </w:r>
      <w:r w:rsidRPr="0077131A">
        <w:rPr>
          <w:rFonts w:ascii="Times New Roman" w:eastAsia="Times New Roman" w:hAnsi="Times New Roman" w:cs="Times New Roman"/>
          <w:color w:val="000000" w:themeColor="text1"/>
          <w:sz w:val="22"/>
          <w:szCs w:val="22"/>
        </w:rPr>
        <w:t>Pending Rules Cmte, Passed House, Sent to Senate</w:t>
      </w:r>
      <w:r w:rsidR="00212EE7" w:rsidRPr="0077131A">
        <w:rPr>
          <w:rFonts w:ascii="Times New Roman" w:eastAsia="Times New Roman" w:hAnsi="Times New Roman" w:cs="Times New Roman"/>
          <w:color w:val="000000" w:themeColor="text1"/>
          <w:sz w:val="22"/>
          <w:szCs w:val="22"/>
        </w:rPr>
        <w:t>, Referred to Health and Human Services Cmte</w:t>
      </w:r>
      <w:r w:rsidR="00113C44" w:rsidRPr="0077131A">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Pending Rules Cmte</w:t>
      </w:r>
      <w:r w:rsidR="0087333D">
        <w:rPr>
          <w:rFonts w:ascii="Times New Roman" w:eastAsia="Times New Roman" w:hAnsi="Times New Roman" w:cs="Times New Roman"/>
          <w:color w:val="000000" w:themeColor="text1"/>
          <w:sz w:val="22"/>
          <w:szCs w:val="22"/>
        </w:rPr>
        <w:t xml:space="preserve">, </w:t>
      </w:r>
      <w:r w:rsidR="0087333D" w:rsidRPr="007A6872">
        <w:rPr>
          <w:rFonts w:ascii="Times New Roman" w:eastAsia="Times New Roman" w:hAnsi="Times New Roman" w:cs="Times New Roman"/>
          <w:color w:val="000000" w:themeColor="text1"/>
          <w:sz w:val="22"/>
          <w:szCs w:val="22"/>
          <w:highlight w:val="white"/>
        </w:rPr>
        <w:t xml:space="preserve">Passed </w:t>
      </w:r>
      <w:r w:rsidR="0087333D" w:rsidRPr="007A6872">
        <w:rPr>
          <w:rFonts w:ascii="Times New Roman" w:eastAsia="Times New Roman" w:hAnsi="Times New Roman" w:cs="Times New Roman"/>
          <w:color w:val="000000" w:themeColor="text1"/>
          <w:sz w:val="22"/>
          <w:szCs w:val="22"/>
        </w:rPr>
        <w:t>Senate</w:t>
      </w:r>
      <w:r w:rsidR="002312E4" w:rsidRPr="007A6872">
        <w:rPr>
          <w:rFonts w:ascii="Times New Roman" w:eastAsia="Times New Roman" w:hAnsi="Times New Roman" w:cs="Times New Roman"/>
          <w:color w:val="000000" w:themeColor="text1"/>
          <w:sz w:val="22"/>
          <w:szCs w:val="22"/>
        </w:rPr>
        <w:t>, To Governor Kemp</w:t>
      </w:r>
    </w:p>
    <w:p w14:paraId="30414397"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52CAB66B"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28">
        <w:r w:rsidR="001D3881" w:rsidRPr="001D3881">
          <w:rPr>
            <w:rFonts w:ascii="Times New Roman" w:eastAsia="Times New Roman" w:hAnsi="Times New Roman" w:cs="Times New Roman"/>
            <w:color w:val="0563C1"/>
            <w:sz w:val="22"/>
            <w:szCs w:val="22"/>
            <w:u w:val="single"/>
          </w:rPr>
          <w:t>HR 449,</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212529"/>
          <w:sz w:val="22"/>
          <w:szCs w:val="22"/>
          <w:highlight w:val="white"/>
        </w:rPr>
        <w:t>Designating Hypertrophic Cardiomyopathy Awareness Day (Rep. Sharon Cooper – R)</w:t>
      </w:r>
    </w:p>
    <w:p w14:paraId="45C51A69" w14:textId="77777777" w:rsid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A Resolution designating Hypertrophic Cardiomyopathy Awareness Day</w:t>
      </w:r>
      <w:r w:rsidRPr="001D3881">
        <w:rPr>
          <w:rFonts w:ascii="Times New Roman" w:eastAsia="Times New Roman" w:hAnsi="Times New Roman" w:cs="Times New Roman"/>
          <w:b/>
          <w:color w:val="212529"/>
          <w:sz w:val="22"/>
          <w:szCs w:val="22"/>
          <w:highlight w:val="white"/>
        </w:rPr>
        <w:t>.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Public Health, Passed Cmte, Pending Rules Cmte, </w:t>
      </w:r>
      <w:r w:rsidRPr="001D3881">
        <w:rPr>
          <w:rFonts w:ascii="Times New Roman" w:eastAsia="Times New Roman" w:hAnsi="Times New Roman" w:cs="Times New Roman"/>
          <w:color w:val="000000" w:themeColor="text1"/>
          <w:sz w:val="22"/>
          <w:szCs w:val="22"/>
          <w:highlight w:val="white"/>
        </w:rPr>
        <w:t>Recommitted to Public Health Cmte, Passed Cmte, Pending Rules Cmte, Passed House</w:t>
      </w:r>
    </w:p>
    <w:p w14:paraId="1D879BB8" w14:textId="77777777" w:rsidR="001C2288" w:rsidRDefault="001C2288" w:rsidP="001D3881">
      <w:pPr>
        <w:ind w:left="360"/>
        <w:jc w:val="both"/>
        <w:rPr>
          <w:rFonts w:ascii="Times New Roman" w:eastAsia="Times New Roman" w:hAnsi="Times New Roman" w:cs="Times New Roman"/>
          <w:color w:val="00B050"/>
          <w:sz w:val="22"/>
          <w:szCs w:val="22"/>
          <w:highlight w:val="white"/>
        </w:rPr>
      </w:pPr>
    </w:p>
    <w:p w14:paraId="1C067332" w14:textId="77777777" w:rsidR="00146DFF" w:rsidRPr="00D5347C" w:rsidRDefault="00CE7BB4" w:rsidP="00146DFF">
      <w:pPr>
        <w:ind w:left="360"/>
        <w:jc w:val="both"/>
        <w:rPr>
          <w:rFonts w:ascii="Times New Roman" w:eastAsia="Times New Roman" w:hAnsi="Times New Roman" w:cs="Times New Roman"/>
          <w:sz w:val="22"/>
          <w:szCs w:val="22"/>
          <w:highlight w:val="white"/>
        </w:rPr>
      </w:pPr>
      <w:hyperlink r:id="rId229" w:history="1">
        <w:r w:rsidR="00146DFF" w:rsidRPr="00D5347C">
          <w:rPr>
            <w:rStyle w:val="Hyperlink"/>
            <w:rFonts w:ascii="Times New Roman" w:eastAsia="Times New Roman" w:hAnsi="Times New Roman" w:cs="Times New Roman"/>
            <w:sz w:val="22"/>
            <w:szCs w:val="22"/>
          </w:rPr>
          <w:t>SB 427,</w:t>
        </w:r>
      </w:hyperlink>
      <w:r w:rsidR="00146DFF" w:rsidRPr="00D5347C">
        <w:rPr>
          <w:rFonts w:ascii="Times New Roman" w:eastAsia="Times New Roman" w:hAnsi="Times New Roman" w:cs="Times New Roman"/>
          <w:sz w:val="22"/>
          <w:szCs w:val="22"/>
          <w:highlight w:val="white"/>
        </w:rPr>
        <w:t xml:space="preserve"> Advertisement disclosure for drugs and legal services (Sen. Blake Tillery—R)</w:t>
      </w:r>
    </w:p>
    <w:p w14:paraId="3E7DFB0A" w14:textId="5A052ABB" w:rsidR="00146DFF" w:rsidRPr="00146DFF" w:rsidRDefault="00146DFF" w:rsidP="00146DFF">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Judiciary Cmte, </w:t>
      </w:r>
      <w:r w:rsidRPr="001C226F">
        <w:rPr>
          <w:rFonts w:ascii="Times New Roman" w:eastAsia="Times New Roman" w:hAnsi="Times New Roman" w:cs="Times New Roman"/>
          <w:color w:val="000000" w:themeColor="text1"/>
          <w:sz w:val="22"/>
          <w:szCs w:val="22"/>
        </w:rPr>
        <w:t>Passed Cmte, Pending Rules Cmte</w:t>
      </w:r>
      <w:r w:rsidRPr="00146DFF">
        <w:rPr>
          <w:rFonts w:ascii="Times New Roman" w:eastAsia="Times New Roman" w:hAnsi="Times New Roman" w:cs="Times New Roman"/>
          <w:color w:val="000000" w:themeColor="text1"/>
          <w:sz w:val="22"/>
          <w:szCs w:val="22"/>
        </w:rPr>
        <w:t xml:space="preserve">, Senate Tabled, </w:t>
      </w:r>
      <w:proofErr w:type="gramStart"/>
      <w:r w:rsidRPr="00146DFF">
        <w:rPr>
          <w:rFonts w:ascii="Times New Roman" w:eastAsia="Times New Roman" w:hAnsi="Times New Roman" w:cs="Times New Roman"/>
          <w:color w:val="000000" w:themeColor="text1"/>
          <w:sz w:val="22"/>
          <w:szCs w:val="22"/>
        </w:rPr>
        <w:t>Removed</w:t>
      </w:r>
      <w:proofErr w:type="gramEnd"/>
      <w:r w:rsidRPr="00146DFF">
        <w:rPr>
          <w:rFonts w:ascii="Times New Roman" w:eastAsia="Times New Roman" w:hAnsi="Times New Roman" w:cs="Times New Roman"/>
          <w:color w:val="000000" w:themeColor="text1"/>
          <w:sz w:val="22"/>
          <w:szCs w:val="22"/>
        </w:rPr>
        <w:t xml:space="preserve"> from the Table, Passed Senate as Amended, Sent to House,</w:t>
      </w:r>
      <w:r w:rsidR="00D06E45">
        <w:rPr>
          <w:rFonts w:ascii="Times New Roman" w:eastAsia="Times New Roman" w:hAnsi="Times New Roman" w:cs="Times New Roman"/>
          <w:color w:val="000000" w:themeColor="text1"/>
          <w:sz w:val="22"/>
          <w:szCs w:val="22"/>
        </w:rPr>
        <w:t xml:space="preserve"> Referred to Small Business Development Cmte</w:t>
      </w:r>
      <w:r w:rsidR="00066260">
        <w:rPr>
          <w:rFonts w:ascii="Times New Roman" w:eastAsia="Times New Roman" w:hAnsi="Times New Roman" w:cs="Times New Roman"/>
          <w:color w:val="000000" w:themeColor="text1"/>
          <w:sz w:val="22"/>
          <w:szCs w:val="22"/>
        </w:rPr>
        <w:t xml:space="preserve">, </w:t>
      </w:r>
      <w:r w:rsidR="00066260" w:rsidRPr="001D3881">
        <w:rPr>
          <w:rFonts w:ascii="Times New Roman" w:eastAsia="Times New Roman" w:hAnsi="Times New Roman" w:cs="Times New Roman"/>
          <w:color w:val="FF0000"/>
          <w:sz w:val="22"/>
          <w:szCs w:val="22"/>
        </w:rPr>
        <w:t>DEAD</w:t>
      </w:r>
    </w:p>
    <w:p w14:paraId="35930B6E" w14:textId="77777777" w:rsidR="001D3881" w:rsidRPr="001D3881" w:rsidRDefault="001D3881" w:rsidP="001D3881">
      <w:pPr>
        <w:jc w:val="both"/>
        <w:rPr>
          <w:rFonts w:ascii="Times New Roman" w:eastAsia="Times New Roman" w:hAnsi="Times New Roman" w:cs="Times New Roman"/>
          <w:sz w:val="22"/>
          <w:szCs w:val="22"/>
        </w:rPr>
      </w:pPr>
    </w:p>
    <w:p w14:paraId="652A5A45"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7" w:name="bookmark=id.7ii0upoju9cg" w:colFirst="0" w:colLast="0"/>
      <w:bookmarkEnd w:id="17"/>
      <w:r w:rsidRPr="001D3881">
        <w:rPr>
          <w:rFonts w:ascii="Times New Roman" w:eastAsia="Times New Roman" w:hAnsi="Times New Roman" w:cs="Times New Roman"/>
          <w:b/>
          <w:color w:val="000000"/>
          <w:sz w:val="22"/>
          <w:szCs w:val="22"/>
        </w:rPr>
        <w:lastRenderedPageBreak/>
        <w:t>Public Health</w:t>
      </w:r>
    </w:p>
    <w:p w14:paraId="24D5E4B5" w14:textId="77777777" w:rsidR="001D3881" w:rsidRPr="001D3881" w:rsidRDefault="001D3881" w:rsidP="001D3881">
      <w:pPr>
        <w:jc w:val="both"/>
        <w:rPr>
          <w:rFonts w:ascii="Times New Roman" w:eastAsia="Times New Roman" w:hAnsi="Times New Roman" w:cs="Times New Roman"/>
          <w:color w:val="FF0000"/>
          <w:sz w:val="22"/>
          <w:szCs w:val="22"/>
        </w:rPr>
      </w:pPr>
    </w:p>
    <w:p w14:paraId="3CB3ACDA" w14:textId="77777777" w:rsidR="001D3881" w:rsidRPr="001D3881" w:rsidRDefault="00CE7BB4" w:rsidP="001D3881">
      <w:pPr>
        <w:ind w:left="360"/>
        <w:jc w:val="both"/>
        <w:rPr>
          <w:rFonts w:ascii="Times New Roman" w:eastAsia="Times New Roman" w:hAnsi="Times New Roman" w:cs="Times New Roman"/>
          <w:sz w:val="22"/>
          <w:szCs w:val="22"/>
        </w:rPr>
      </w:pPr>
      <w:hyperlink r:id="rId230">
        <w:r w:rsidR="001D3881" w:rsidRPr="001D3881">
          <w:rPr>
            <w:rFonts w:ascii="Times New Roman" w:eastAsia="Times New Roman" w:hAnsi="Times New Roman" w:cs="Times New Roman"/>
            <w:color w:val="1155CC"/>
            <w:sz w:val="22"/>
            <w:szCs w:val="22"/>
            <w:u w:val="single"/>
          </w:rPr>
          <w:t>HB 66,</w:t>
        </w:r>
      </w:hyperlink>
      <w:r w:rsidR="001D3881" w:rsidRPr="001D3881">
        <w:rPr>
          <w:rFonts w:ascii="Times New Roman" w:eastAsia="Times New Roman" w:hAnsi="Times New Roman" w:cs="Times New Roman"/>
          <w:sz w:val="22"/>
          <w:szCs w:val="22"/>
        </w:rPr>
        <w:t xml:space="preserve"> Grant Program for physicians and nurse practitioners (Rep. Mandeisha Thomas - D)</w:t>
      </w:r>
    </w:p>
    <w:p w14:paraId="53FAEA68"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Health Cmte, </w:t>
      </w:r>
      <w:r w:rsidRPr="001D3881">
        <w:rPr>
          <w:rFonts w:ascii="Times New Roman" w:eastAsia="Times New Roman" w:hAnsi="Times New Roman" w:cs="Times New Roman"/>
          <w:color w:val="FF0000"/>
          <w:sz w:val="22"/>
          <w:szCs w:val="22"/>
        </w:rPr>
        <w:t>DEAD</w:t>
      </w:r>
    </w:p>
    <w:p w14:paraId="5BFF6EFF" w14:textId="77777777" w:rsidR="001D3881" w:rsidRPr="001D3881" w:rsidRDefault="001D3881" w:rsidP="001D3881">
      <w:pPr>
        <w:jc w:val="both"/>
        <w:rPr>
          <w:rFonts w:ascii="Times New Roman" w:eastAsia="Times New Roman" w:hAnsi="Times New Roman" w:cs="Times New Roman"/>
          <w:sz w:val="22"/>
          <w:szCs w:val="22"/>
        </w:rPr>
      </w:pPr>
    </w:p>
    <w:p w14:paraId="715216F5" w14:textId="77777777" w:rsidR="001D3881" w:rsidRPr="001D3881" w:rsidRDefault="00CE7BB4" w:rsidP="001D3881">
      <w:pPr>
        <w:ind w:left="360"/>
        <w:jc w:val="both"/>
        <w:rPr>
          <w:rFonts w:ascii="Times New Roman" w:eastAsia="Times New Roman" w:hAnsi="Times New Roman" w:cs="Times New Roman"/>
          <w:sz w:val="22"/>
          <w:szCs w:val="22"/>
        </w:rPr>
      </w:pPr>
      <w:hyperlink r:id="rId231">
        <w:r w:rsidR="001D3881" w:rsidRPr="001D3881">
          <w:rPr>
            <w:rFonts w:ascii="Times New Roman" w:eastAsia="Times New Roman" w:hAnsi="Times New Roman" w:cs="Times New Roman"/>
            <w:color w:val="1155CC"/>
            <w:sz w:val="22"/>
            <w:szCs w:val="22"/>
            <w:u w:val="single"/>
          </w:rPr>
          <w:t>HB 69,</w:t>
        </w:r>
      </w:hyperlink>
      <w:r w:rsidR="001D3881" w:rsidRPr="001D3881">
        <w:rPr>
          <w:rFonts w:ascii="Times New Roman" w:eastAsia="Times New Roman" w:hAnsi="Times New Roman" w:cs="Times New Roman"/>
          <w:sz w:val="22"/>
          <w:szCs w:val="22"/>
        </w:rPr>
        <w:t xml:space="preserve"> Georgia Triple Threat SNAP Act (Rep. Mandisha Thomas - D) </w:t>
      </w:r>
    </w:p>
    <w:p w14:paraId="7547AB8A"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sz w:val="22"/>
          <w:szCs w:val="22"/>
        </w:rPr>
        <w:t xml:space="preserve">Relating to </w:t>
      </w:r>
      <w:r w:rsidRPr="001D3881">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598CB4C2"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5FF5869"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32">
        <w:r w:rsidR="001D3881" w:rsidRPr="001D3881">
          <w:rPr>
            <w:rFonts w:ascii="Times New Roman" w:eastAsia="Times New Roman" w:hAnsi="Times New Roman" w:cs="Times New Roman"/>
            <w:color w:val="1155CC"/>
            <w:sz w:val="22"/>
            <w:szCs w:val="22"/>
            <w:highlight w:val="white"/>
            <w:u w:val="single"/>
          </w:rPr>
          <w:t>HB 143,</w:t>
        </w:r>
      </w:hyperlink>
      <w:r w:rsidR="001D3881" w:rsidRPr="001D3881">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2FEF7722" w14:textId="1C7BFE02" w:rsid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w:t>
      </w:r>
      <w:r w:rsidRPr="0077131A">
        <w:rPr>
          <w:rFonts w:ascii="Times New Roman" w:eastAsia="Times New Roman" w:hAnsi="Times New Roman" w:cs="Times New Roman"/>
          <w:color w:val="000000" w:themeColor="text1"/>
          <w:sz w:val="22"/>
          <w:szCs w:val="22"/>
          <w:highlight w:val="white"/>
        </w:rPr>
        <w:t>Passed by Substitute, Senate Tabled, Recommitted to Health &amp; Human Services Cmte</w:t>
      </w:r>
      <w:r w:rsidR="00113C44" w:rsidRPr="0077131A">
        <w:rPr>
          <w:rFonts w:ascii="Times New Roman" w:eastAsia="Times New Roman" w:hAnsi="Times New Roman" w:cs="Times New Roman"/>
          <w:color w:val="000000" w:themeColor="text1"/>
          <w:sz w:val="22"/>
          <w:szCs w:val="22"/>
          <w:highlight w:val="white"/>
        </w:rPr>
        <w:t>, Passed Cmte by Substitute, Pending Rules Cmte</w:t>
      </w:r>
    </w:p>
    <w:p w14:paraId="5BCC42FB" w14:textId="00846D84" w:rsidR="008C6E2B" w:rsidRPr="005B4D1A" w:rsidRDefault="00BE4A32" w:rsidP="001D3881">
      <w:pPr>
        <w:ind w:left="360"/>
        <w:jc w:val="both"/>
        <w:rPr>
          <w:rFonts w:ascii="Times New Roman" w:eastAsia="Times New Roman" w:hAnsi="Times New Roman" w:cs="Times New Roman"/>
          <w:b/>
          <w:color w:val="000000" w:themeColor="text1"/>
          <w:sz w:val="22"/>
          <w:szCs w:val="22"/>
          <w:highlight w:val="white"/>
        </w:rPr>
      </w:pPr>
      <w:r>
        <w:rPr>
          <w:rFonts w:ascii="Times New Roman" w:eastAsia="Times New Roman" w:hAnsi="Times New Roman" w:cs="Times New Roman"/>
          <w:b/>
          <w:color w:val="000000" w:themeColor="text1"/>
          <w:sz w:val="22"/>
          <w:szCs w:val="22"/>
          <w:highlight w:val="white"/>
        </w:rPr>
        <w:t>Note</w:t>
      </w:r>
      <w:r w:rsidR="008C6E2B" w:rsidRPr="005B4D1A">
        <w:rPr>
          <w:rFonts w:ascii="Times New Roman" w:eastAsia="Times New Roman" w:hAnsi="Times New Roman" w:cs="Times New Roman"/>
          <w:b/>
          <w:color w:val="000000" w:themeColor="text1"/>
          <w:sz w:val="22"/>
          <w:szCs w:val="22"/>
          <w:highlight w:val="white"/>
        </w:rPr>
        <w:t xml:space="preserve">: </w:t>
      </w:r>
      <w:r w:rsidR="001B6A98">
        <w:rPr>
          <w:rFonts w:ascii="Times New Roman" w:eastAsia="Times New Roman" w:hAnsi="Times New Roman" w:cs="Times New Roman"/>
          <w:b/>
          <w:color w:val="000000" w:themeColor="text1"/>
          <w:sz w:val="22"/>
          <w:szCs w:val="22"/>
          <w:highlight w:val="white"/>
        </w:rPr>
        <w:t>HB 143 was g</w:t>
      </w:r>
      <w:r w:rsidR="008C6E2B" w:rsidRPr="005B4D1A">
        <w:rPr>
          <w:rFonts w:ascii="Times New Roman" w:eastAsia="Times New Roman" w:hAnsi="Times New Roman" w:cs="Times New Roman"/>
          <w:b/>
          <w:color w:val="000000" w:themeColor="text1"/>
          <w:sz w:val="22"/>
          <w:szCs w:val="22"/>
          <w:highlight w:val="white"/>
        </w:rPr>
        <w:t xml:space="preserve">utted and replaced with </w:t>
      </w:r>
      <w:hyperlink r:id="rId233" w:history="1">
        <w:r w:rsidR="005B4D1A" w:rsidRPr="005B4D1A">
          <w:rPr>
            <w:rStyle w:val="Hyperlink"/>
            <w:rFonts w:ascii="Times New Roman" w:eastAsia="Times New Roman" w:hAnsi="Times New Roman" w:cs="Times New Roman"/>
            <w:b/>
            <w:sz w:val="22"/>
            <w:szCs w:val="22"/>
            <w:highlight w:val="white"/>
          </w:rPr>
          <w:t>SB 481</w:t>
        </w:r>
      </w:hyperlink>
      <w:r w:rsidR="005B4D1A" w:rsidRPr="005B4D1A">
        <w:rPr>
          <w:rFonts w:ascii="Times New Roman" w:eastAsia="Times New Roman" w:hAnsi="Times New Roman" w:cs="Times New Roman"/>
          <w:b/>
          <w:color w:val="000000" w:themeColor="text1"/>
          <w:sz w:val="22"/>
          <w:szCs w:val="22"/>
          <w:highlight w:val="white"/>
        </w:rPr>
        <w:t>, Healthcare Professionals Data System</w:t>
      </w:r>
      <w:r w:rsidR="001B6A98">
        <w:rPr>
          <w:rFonts w:ascii="Times New Roman" w:eastAsia="Times New Roman" w:hAnsi="Times New Roman" w:cs="Times New Roman"/>
          <w:b/>
          <w:color w:val="000000" w:themeColor="text1"/>
          <w:sz w:val="22"/>
          <w:szCs w:val="22"/>
          <w:highlight w:val="white"/>
        </w:rPr>
        <w:t xml:space="preserve">. </w:t>
      </w:r>
      <w:r w:rsidR="00E91FFA">
        <w:rPr>
          <w:rFonts w:ascii="Times New Roman" w:eastAsia="Times New Roman" w:hAnsi="Times New Roman" w:cs="Times New Roman"/>
          <w:b/>
          <w:color w:val="000000" w:themeColor="text1"/>
          <w:sz w:val="22"/>
          <w:szCs w:val="22"/>
          <w:highlight w:val="white"/>
        </w:rPr>
        <w:t xml:space="preserve">HB 143 language survives on </w:t>
      </w:r>
      <w:hyperlink r:id="rId234" w:history="1">
        <w:r w:rsidR="00F747C5" w:rsidRPr="00F747C5">
          <w:rPr>
            <w:rStyle w:val="Hyperlink"/>
            <w:rFonts w:ascii="Times New Roman" w:eastAsia="Times New Roman" w:hAnsi="Times New Roman" w:cs="Times New Roman"/>
            <w:b/>
            <w:sz w:val="22"/>
            <w:szCs w:val="22"/>
            <w:highlight w:val="white"/>
          </w:rPr>
          <w:t>SB 35</w:t>
        </w:r>
      </w:hyperlink>
      <w:r w:rsidR="00F747C5">
        <w:rPr>
          <w:rFonts w:ascii="Times New Roman" w:eastAsia="Times New Roman" w:hAnsi="Times New Roman" w:cs="Times New Roman"/>
          <w:b/>
          <w:color w:val="000000" w:themeColor="text1"/>
          <w:sz w:val="22"/>
          <w:szCs w:val="22"/>
          <w:highlight w:val="white"/>
        </w:rPr>
        <w:t>, which goes to the Governor</w:t>
      </w:r>
      <w:r w:rsidR="00B96781">
        <w:rPr>
          <w:rFonts w:ascii="Times New Roman" w:eastAsia="Times New Roman" w:hAnsi="Times New Roman" w:cs="Times New Roman"/>
          <w:b/>
          <w:color w:val="000000" w:themeColor="text1"/>
          <w:sz w:val="22"/>
          <w:szCs w:val="22"/>
          <w:highlight w:val="white"/>
        </w:rPr>
        <w:t>.</w:t>
      </w:r>
      <w:r w:rsidR="00066260">
        <w:rPr>
          <w:rFonts w:ascii="Times New Roman" w:eastAsia="Times New Roman" w:hAnsi="Times New Roman" w:cs="Times New Roman"/>
          <w:b/>
          <w:color w:val="000000" w:themeColor="text1"/>
          <w:sz w:val="22"/>
          <w:szCs w:val="22"/>
          <w:highlight w:val="white"/>
        </w:rPr>
        <w:t xml:space="preserve"> </w:t>
      </w:r>
    </w:p>
    <w:p w14:paraId="10BA15AB"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DDDEB15"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35" w:history="1">
        <w:r w:rsidR="001D3881" w:rsidRPr="001D3881">
          <w:rPr>
            <w:rStyle w:val="Hyperlink"/>
            <w:rFonts w:ascii="Times New Roman" w:eastAsia="Times New Roman" w:hAnsi="Times New Roman" w:cs="Times New Roman"/>
            <w:sz w:val="22"/>
            <w:szCs w:val="22"/>
          </w:rPr>
          <w:t>HB 174,</w:t>
        </w:r>
      </w:hyperlink>
      <w:r w:rsidR="001D3881" w:rsidRPr="001D3881">
        <w:rPr>
          <w:rFonts w:ascii="Times New Roman" w:eastAsia="Times New Roman" w:hAnsi="Times New Roman" w:cs="Times New Roman"/>
          <w:color w:val="000000" w:themeColor="text1"/>
          <w:sz w:val="22"/>
          <w:szCs w:val="22"/>
        </w:rPr>
        <w:t xml:space="preserve"> Provide Recommended Vaccinations Info for Students Entering Sixth-Grade (Rep. Patty Marie Stinson—D)</w:t>
      </w:r>
    </w:p>
    <w:p w14:paraId="559053A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student health in elementary and secondary education, so as to require the Department of Education to provide to parents and guardians of students entering the sixth-grade information regarding recommended adolescent vaccinations in print and electronic form.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Passed Cmte by Substitute, Pending Rules Cmte, </w:t>
      </w:r>
      <w:r w:rsidRPr="001D3881">
        <w:rPr>
          <w:rFonts w:ascii="Times New Roman" w:eastAsia="Times New Roman" w:hAnsi="Times New Roman" w:cs="Times New Roman"/>
          <w:color w:val="FF0000"/>
          <w:sz w:val="22"/>
          <w:szCs w:val="22"/>
        </w:rPr>
        <w:t>DEAD</w:t>
      </w:r>
    </w:p>
    <w:p w14:paraId="1CE705E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65D9C0D6"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highlight w:val="white"/>
        </w:rPr>
      </w:pPr>
      <w:hyperlink r:id="rId236" w:history="1">
        <w:r w:rsidR="001D3881" w:rsidRPr="001D3881">
          <w:rPr>
            <w:rStyle w:val="Hyperlink"/>
            <w:rFonts w:ascii="Times New Roman" w:eastAsia="Times New Roman" w:hAnsi="Times New Roman" w:cs="Times New Roman"/>
            <w:sz w:val="22"/>
            <w:szCs w:val="22"/>
          </w:rPr>
          <w:t>HB 181,</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Schedule I drug includes mitragynine and hydroxymitragynine (Rep. Rick Townsend—R)</w:t>
      </w:r>
    </w:p>
    <w:p w14:paraId="6DC7B6BE" w14:textId="7BED7339"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controlled substances, so as to provide that mitragynine and hydroxymitragynine are Schedule I controlled substances; to repeal provisions relating to the regulation of kratom.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Recommitted to Health and Human Services Cmte, Passed Cmte by Substitute, Pending Rules Cmte, Passed House, Sent to Senate, Passed Cmte by Substitute, Pending Rules Cmte</w:t>
      </w:r>
      <w:r w:rsidR="00066260">
        <w:rPr>
          <w:rFonts w:ascii="Times New Roman" w:eastAsia="Times New Roman" w:hAnsi="Times New Roman" w:cs="Times New Roman"/>
          <w:color w:val="000000" w:themeColor="text1"/>
          <w:sz w:val="22"/>
          <w:szCs w:val="22"/>
        </w:rPr>
        <w:t xml:space="preserve">, </w:t>
      </w:r>
      <w:r w:rsidR="00066260" w:rsidRPr="00066260">
        <w:rPr>
          <w:rFonts w:ascii="Times New Roman" w:eastAsia="Times New Roman" w:hAnsi="Times New Roman" w:cs="Times New Roman"/>
          <w:color w:val="00B050"/>
          <w:sz w:val="22"/>
          <w:szCs w:val="22"/>
        </w:rPr>
        <w:t>Passed Senate by Substitute, House Agreed to Senate Substitute</w:t>
      </w:r>
      <w:r w:rsidR="00F21C56">
        <w:rPr>
          <w:rFonts w:ascii="Times New Roman" w:eastAsia="Times New Roman" w:hAnsi="Times New Roman" w:cs="Times New Roman"/>
          <w:color w:val="00B050"/>
          <w:sz w:val="22"/>
          <w:szCs w:val="22"/>
        </w:rPr>
        <w:t>, To Governor Kemp</w:t>
      </w:r>
    </w:p>
    <w:p w14:paraId="21BA9189"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0D6DE7A6" w14:textId="77777777" w:rsidR="001D3881" w:rsidRPr="001D3881" w:rsidRDefault="00CE7BB4" w:rsidP="001D3881">
      <w:pPr>
        <w:ind w:left="360"/>
        <w:jc w:val="both"/>
        <w:rPr>
          <w:rFonts w:ascii="Times New Roman" w:eastAsia="Times New Roman" w:hAnsi="Times New Roman" w:cs="Times New Roman"/>
          <w:color w:val="00000B"/>
          <w:sz w:val="22"/>
          <w:szCs w:val="22"/>
          <w:highlight w:val="white"/>
        </w:rPr>
      </w:pPr>
      <w:hyperlink r:id="rId237">
        <w:r w:rsidR="001D3881" w:rsidRPr="001D3881">
          <w:rPr>
            <w:rFonts w:ascii="Times New Roman" w:eastAsia="Times New Roman" w:hAnsi="Times New Roman" w:cs="Times New Roman"/>
            <w:color w:val="1155CC"/>
            <w:sz w:val="22"/>
            <w:szCs w:val="22"/>
            <w:highlight w:val="white"/>
            <w:u w:val="single"/>
          </w:rPr>
          <w:t>HB 191</w:t>
        </w:r>
      </w:hyperlink>
      <w:r w:rsidR="001D3881" w:rsidRPr="001D3881">
        <w:rPr>
          <w:rFonts w:ascii="Times New Roman" w:eastAsia="Times New Roman" w:hAnsi="Times New Roman" w:cs="Times New Roman"/>
          <w:color w:val="00000B"/>
          <w:sz w:val="22"/>
          <w:szCs w:val="22"/>
          <w:highlight w:val="white"/>
        </w:rPr>
        <w:t>, Increase Tax Rate on a Pack of Cigarettes (Rep. Ron Stephens - R)</w:t>
      </w:r>
    </w:p>
    <w:p w14:paraId="4C5C8B9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Cmte, Hearing Held, </w:t>
      </w:r>
      <w:r w:rsidRPr="001D3881">
        <w:rPr>
          <w:rFonts w:ascii="Times New Roman" w:eastAsia="Times New Roman" w:hAnsi="Times New Roman" w:cs="Times New Roman"/>
          <w:color w:val="FF0000"/>
          <w:sz w:val="22"/>
          <w:szCs w:val="22"/>
        </w:rPr>
        <w:t>DEAD</w:t>
      </w:r>
    </w:p>
    <w:p w14:paraId="15641A37"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C4E7B36"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38">
        <w:r w:rsidR="001D3881" w:rsidRPr="001D3881">
          <w:rPr>
            <w:rFonts w:ascii="Times New Roman" w:eastAsia="Times New Roman" w:hAnsi="Times New Roman" w:cs="Times New Roman"/>
            <w:color w:val="1155CC"/>
            <w:sz w:val="22"/>
            <w:szCs w:val="22"/>
            <w:highlight w:val="white"/>
            <w:u w:val="single"/>
          </w:rPr>
          <w:t>HB 192,</w:t>
        </w:r>
      </w:hyperlink>
      <w:r w:rsidR="001D3881" w:rsidRPr="001D3881">
        <w:rPr>
          <w:rFonts w:ascii="Times New Roman" w:eastAsia="Times New Roman" w:hAnsi="Times New Roman" w:cs="Times New Roman"/>
          <w:sz w:val="22"/>
          <w:szCs w:val="22"/>
          <w:highlight w:val="white"/>
        </w:rPr>
        <w:t xml:space="preserve"> Increase tax rate on Consumable Vapor Products (Rep. Ron Stephens </w:t>
      </w:r>
      <w:proofErr w:type="gramStart"/>
      <w:r w:rsidR="001D3881" w:rsidRPr="001D3881">
        <w:rPr>
          <w:rFonts w:ascii="Times New Roman" w:eastAsia="Times New Roman" w:hAnsi="Times New Roman" w:cs="Times New Roman"/>
          <w:sz w:val="22"/>
          <w:szCs w:val="22"/>
          <w:highlight w:val="white"/>
        </w:rPr>
        <w:t>-  R</w:t>
      </w:r>
      <w:proofErr w:type="gramEnd"/>
      <w:r w:rsidR="001D3881" w:rsidRPr="001D3881">
        <w:rPr>
          <w:rFonts w:ascii="Times New Roman" w:eastAsia="Times New Roman" w:hAnsi="Times New Roman" w:cs="Times New Roman"/>
          <w:sz w:val="22"/>
          <w:szCs w:val="22"/>
          <w:highlight w:val="white"/>
        </w:rPr>
        <w:t xml:space="preserve">) </w:t>
      </w:r>
    </w:p>
    <w:p w14:paraId="29D9882E"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194A241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C56E529"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39">
        <w:r w:rsidR="001D3881" w:rsidRPr="001D3881">
          <w:rPr>
            <w:rFonts w:ascii="Times New Roman" w:eastAsia="Times New Roman" w:hAnsi="Times New Roman" w:cs="Times New Roman"/>
            <w:color w:val="1155CC"/>
            <w:sz w:val="22"/>
            <w:szCs w:val="22"/>
            <w:highlight w:val="white"/>
            <w:u w:val="single"/>
          </w:rPr>
          <w:t>HB 201,</w:t>
        </w:r>
      </w:hyperlink>
      <w:r w:rsidR="001D3881" w:rsidRPr="001D3881">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3CA2443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w:t>
      </w:r>
      <w:r w:rsidRPr="001D3881">
        <w:rPr>
          <w:rFonts w:ascii="Times New Roman" w:eastAsia="Times New Roman" w:hAnsi="Times New Roman" w:cs="Times New Roman"/>
          <w:color w:val="212529"/>
          <w:sz w:val="22"/>
          <w:szCs w:val="22"/>
          <w:highlight w:val="white"/>
        </w:rPr>
        <w:lastRenderedPageBreak/>
        <w:t xml:space="preserve">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381ECDAA" w14:textId="77777777" w:rsidR="001D3881" w:rsidRPr="001D3881" w:rsidRDefault="001D3881" w:rsidP="001D3881">
      <w:pPr>
        <w:jc w:val="both"/>
        <w:rPr>
          <w:rFonts w:ascii="Times New Roman" w:eastAsia="Times New Roman" w:hAnsi="Times New Roman" w:cs="Times New Roman"/>
          <w:sz w:val="22"/>
          <w:szCs w:val="22"/>
          <w:highlight w:val="white"/>
        </w:rPr>
      </w:pPr>
    </w:p>
    <w:p w14:paraId="10C4BFA3"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40">
        <w:r w:rsidR="001D3881" w:rsidRPr="001D3881">
          <w:rPr>
            <w:rFonts w:ascii="Times New Roman" w:eastAsia="Times New Roman" w:hAnsi="Times New Roman" w:cs="Times New Roman"/>
            <w:color w:val="1155CC"/>
            <w:sz w:val="22"/>
            <w:szCs w:val="22"/>
            <w:highlight w:val="white"/>
            <w:u w:val="single"/>
          </w:rPr>
          <w:t>HB 213,</w:t>
        </w:r>
      </w:hyperlink>
      <w:r w:rsidR="001D3881" w:rsidRPr="001D3881">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66F891A0"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Education Cmte, </w:t>
      </w:r>
      <w:r w:rsidRPr="001D3881">
        <w:rPr>
          <w:rFonts w:ascii="Times New Roman" w:eastAsia="Times New Roman" w:hAnsi="Times New Roman" w:cs="Times New Roman"/>
          <w:sz w:val="22"/>
          <w:szCs w:val="22"/>
          <w:highlight w:val="white"/>
        </w:rPr>
        <w:t xml:space="preserve">Withdrawn and </w:t>
      </w:r>
      <w:r w:rsidRPr="001D3881">
        <w:rPr>
          <w:rFonts w:ascii="Times New Roman" w:eastAsia="Times New Roman" w:hAnsi="Times New Roman" w:cs="Times New Roman"/>
          <w:color w:val="000000"/>
          <w:sz w:val="22"/>
          <w:szCs w:val="22"/>
          <w:highlight w:val="white"/>
        </w:rPr>
        <w:t xml:space="preserve">Referred to Public Health Cmte, Passed Cmte, Pending Rules Cmte, </w:t>
      </w:r>
      <w:r w:rsidRPr="001D3881">
        <w:rPr>
          <w:rFonts w:ascii="Times New Roman" w:eastAsia="Times New Roman" w:hAnsi="Times New Roman" w:cs="Times New Roman"/>
          <w:color w:val="000000"/>
          <w:sz w:val="22"/>
          <w:szCs w:val="22"/>
        </w:rPr>
        <w:t>Withdrawn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and Recommitted to Public Health Cmte by Rules Cmte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8F796EA" w14:textId="77777777" w:rsidR="001D3881" w:rsidRPr="001D3881" w:rsidRDefault="001D3881" w:rsidP="001D3881">
      <w:pPr>
        <w:jc w:val="both"/>
        <w:rPr>
          <w:rFonts w:ascii="Times New Roman" w:eastAsia="Times New Roman" w:hAnsi="Times New Roman" w:cs="Times New Roman"/>
          <w:b/>
          <w:color w:val="212529"/>
          <w:sz w:val="22"/>
          <w:szCs w:val="22"/>
          <w:highlight w:val="white"/>
        </w:rPr>
      </w:pPr>
    </w:p>
    <w:p w14:paraId="7D658F82"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41">
        <w:r w:rsidR="001D3881" w:rsidRPr="001D3881">
          <w:rPr>
            <w:rFonts w:ascii="Times New Roman" w:eastAsia="Times New Roman" w:hAnsi="Times New Roman" w:cs="Times New Roman"/>
            <w:color w:val="1155CC"/>
            <w:sz w:val="22"/>
            <w:szCs w:val="22"/>
            <w:highlight w:val="white"/>
            <w:u w:val="single"/>
          </w:rPr>
          <w:t>HB 226,</w:t>
        </w:r>
      </w:hyperlink>
      <w:r w:rsidR="001D3881" w:rsidRPr="001D3881">
        <w:rPr>
          <w:rFonts w:ascii="Times New Roman" w:eastAsia="Times New Roman" w:hAnsi="Times New Roman" w:cs="Times New Roman"/>
          <w:sz w:val="22"/>
          <w:szCs w:val="22"/>
          <w:highlight w:val="white"/>
        </w:rPr>
        <w:t xml:space="preserve"> Medicaid to Cover Treatment for Person living with HIV (Rep. Sharon Cooper - R) </w:t>
      </w:r>
    </w:p>
    <w:p w14:paraId="3C3F5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Passed Cmte, Pending Rules Cmte, </w:t>
      </w:r>
      <w:r w:rsidRPr="001D3881">
        <w:rPr>
          <w:rFonts w:ascii="Times New Roman" w:eastAsia="Times New Roman" w:hAnsi="Times New Roman" w:cs="Times New Roman"/>
          <w:color w:val="000000"/>
          <w:sz w:val="22"/>
          <w:szCs w:val="22"/>
        </w:rPr>
        <w:t>House Postponed, Withdrawn and Recommitted to Rules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1D3881">
        <w:rPr>
          <w:rFonts w:ascii="Times New Roman" w:eastAsia="Times New Roman" w:hAnsi="Times New Roman" w:cs="Times New Roman"/>
          <w:color w:val="000000" w:themeColor="text1"/>
          <w:sz w:val="22"/>
          <w:szCs w:val="22"/>
          <w:highlight w:val="white"/>
        </w:rPr>
        <w:t xml:space="preserve">Recommitted to Public Health Cmte, </w:t>
      </w:r>
      <w:r w:rsidRPr="001D3881">
        <w:rPr>
          <w:rFonts w:ascii="Times New Roman" w:eastAsia="Times New Roman" w:hAnsi="Times New Roman" w:cs="Times New Roman"/>
          <w:color w:val="FF0000"/>
          <w:sz w:val="22"/>
          <w:szCs w:val="22"/>
        </w:rPr>
        <w:t>DEAD</w:t>
      </w:r>
    </w:p>
    <w:p w14:paraId="65B083FC"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FC43835"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42">
        <w:r w:rsidR="001D3881" w:rsidRPr="001D3881">
          <w:rPr>
            <w:rFonts w:ascii="Times New Roman" w:eastAsia="Times New Roman" w:hAnsi="Times New Roman" w:cs="Times New Roman"/>
            <w:color w:val="1155CC"/>
            <w:sz w:val="22"/>
            <w:szCs w:val="22"/>
            <w:highlight w:val="white"/>
            <w:u w:val="single"/>
          </w:rPr>
          <w:t>HB 235,</w:t>
        </w:r>
      </w:hyperlink>
      <w:r w:rsidR="001D3881" w:rsidRPr="001D3881">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65AD250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Safety and Homeland Security Cmte, </w:t>
      </w:r>
      <w:r w:rsidRPr="001D3881">
        <w:rPr>
          <w:rFonts w:ascii="Times New Roman" w:eastAsia="Times New Roman" w:hAnsi="Times New Roman" w:cs="Times New Roman"/>
          <w:color w:val="FF0000"/>
          <w:sz w:val="22"/>
          <w:szCs w:val="22"/>
        </w:rPr>
        <w:t>DEAD</w:t>
      </w:r>
    </w:p>
    <w:p w14:paraId="3E72DE07" w14:textId="77777777" w:rsidR="001D3881" w:rsidRPr="001D3881" w:rsidRDefault="001D3881" w:rsidP="001D3881">
      <w:pPr>
        <w:jc w:val="both"/>
        <w:rPr>
          <w:rFonts w:ascii="Times New Roman" w:eastAsia="Times New Roman" w:hAnsi="Times New Roman" w:cs="Times New Roman"/>
          <w:sz w:val="22"/>
          <w:szCs w:val="22"/>
          <w:highlight w:val="white"/>
        </w:rPr>
      </w:pPr>
    </w:p>
    <w:p w14:paraId="57BC93E0"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43">
        <w:r w:rsidR="001D3881" w:rsidRPr="001D3881">
          <w:rPr>
            <w:rFonts w:ascii="Times New Roman" w:eastAsia="Times New Roman" w:hAnsi="Times New Roman" w:cs="Times New Roman"/>
            <w:color w:val="1155CC"/>
            <w:sz w:val="22"/>
            <w:szCs w:val="22"/>
            <w:highlight w:val="white"/>
            <w:u w:val="single"/>
          </w:rPr>
          <w:t>HB 266,</w:t>
        </w:r>
      </w:hyperlink>
      <w:r w:rsidR="001D3881" w:rsidRPr="001D3881">
        <w:rPr>
          <w:rFonts w:ascii="Times New Roman" w:eastAsia="Times New Roman" w:hAnsi="Times New Roman" w:cs="Times New Roman"/>
          <w:sz w:val="22"/>
          <w:szCs w:val="22"/>
          <w:highlight w:val="white"/>
        </w:rPr>
        <w:t xml:space="preserve"> Medical Freedom Act (Rep. Charlice Byrd - R) </w:t>
      </w:r>
    </w:p>
    <w:p w14:paraId="7881D05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27227CE3" w14:textId="77777777" w:rsidR="001D3881" w:rsidRPr="001D3881" w:rsidRDefault="001D3881" w:rsidP="001D3881">
      <w:pPr>
        <w:jc w:val="both"/>
        <w:rPr>
          <w:rFonts w:ascii="Times New Roman" w:eastAsia="Times New Roman" w:hAnsi="Times New Roman" w:cs="Times New Roman"/>
          <w:sz w:val="22"/>
          <w:szCs w:val="22"/>
          <w:highlight w:val="white"/>
        </w:rPr>
      </w:pPr>
    </w:p>
    <w:p w14:paraId="711DDDDD"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44">
        <w:r w:rsidR="001D3881" w:rsidRPr="001D3881">
          <w:rPr>
            <w:rFonts w:ascii="Times New Roman" w:eastAsia="Times New Roman" w:hAnsi="Times New Roman" w:cs="Times New Roman"/>
            <w:color w:val="1155CC"/>
            <w:sz w:val="22"/>
            <w:szCs w:val="22"/>
            <w:highlight w:val="white"/>
            <w:u w:val="single"/>
          </w:rPr>
          <w:t>HB 287,</w:t>
        </w:r>
      </w:hyperlink>
      <w:r w:rsidR="001D3881" w:rsidRPr="001D3881">
        <w:rPr>
          <w:rFonts w:ascii="Times New Roman" w:eastAsia="Times New Roman" w:hAnsi="Times New Roman" w:cs="Times New Roman"/>
          <w:sz w:val="22"/>
          <w:szCs w:val="22"/>
          <w:highlight w:val="white"/>
        </w:rPr>
        <w:t xml:space="preserve"> Microenterprise Home Kitchen Operations Act (Rep. Mandisha Thomas - D)</w:t>
      </w:r>
    </w:p>
    <w:p w14:paraId="21D5597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and Consumer Affairs Cmte, </w:t>
      </w:r>
      <w:r w:rsidRPr="001D3881">
        <w:rPr>
          <w:rFonts w:ascii="Times New Roman" w:eastAsia="Times New Roman" w:hAnsi="Times New Roman" w:cs="Times New Roman"/>
          <w:color w:val="FF0000"/>
          <w:sz w:val="22"/>
          <w:szCs w:val="22"/>
        </w:rPr>
        <w:t>DEAD</w:t>
      </w:r>
    </w:p>
    <w:p w14:paraId="10D67045" w14:textId="77777777" w:rsidR="001D3881" w:rsidRPr="001D3881" w:rsidRDefault="001D3881" w:rsidP="001D3881">
      <w:pPr>
        <w:jc w:val="both"/>
        <w:rPr>
          <w:rFonts w:ascii="Times New Roman" w:eastAsia="Times New Roman" w:hAnsi="Times New Roman" w:cs="Times New Roman"/>
          <w:color w:val="00B050"/>
          <w:sz w:val="22"/>
          <w:szCs w:val="22"/>
        </w:rPr>
      </w:pPr>
    </w:p>
    <w:p w14:paraId="0D9DBD78" w14:textId="77777777" w:rsidR="001D3881" w:rsidRPr="001D3881" w:rsidRDefault="00CE7BB4" w:rsidP="001D3881">
      <w:pPr>
        <w:ind w:left="360"/>
        <w:jc w:val="both"/>
        <w:rPr>
          <w:rFonts w:ascii="Times New Roman" w:eastAsia="Times New Roman" w:hAnsi="Times New Roman" w:cs="Times New Roman"/>
          <w:sz w:val="22"/>
          <w:szCs w:val="22"/>
        </w:rPr>
      </w:pPr>
      <w:hyperlink r:id="rId245">
        <w:r w:rsidR="001D3881" w:rsidRPr="001D3881">
          <w:rPr>
            <w:rFonts w:ascii="Times New Roman" w:eastAsia="Times New Roman" w:hAnsi="Times New Roman" w:cs="Times New Roman"/>
            <w:color w:val="1155CC"/>
            <w:sz w:val="22"/>
            <w:szCs w:val="22"/>
            <w:u w:val="single"/>
          </w:rPr>
          <w:t>HB 496,</w:t>
        </w:r>
      </w:hyperlink>
      <w:r w:rsidR="001D3881" w:rsidRPr="001D3881">
        <w:rPr>
          <w:rFonts w:ascii="Times New Roman" w:eastAsia="Times New Roman" w:hAnsi="Times New Roman" w:cs="Times New Roman"/>
          <w:sz w:val="22"/>
          <w:szCs w:val="22"/>
        </w:rPr>
        <w:t xml:space="preserve"> Georgia Prenatal Equal Protection Act (Rep. Emory Dunahoo - R) </w:t>
      </w:r>
    </w:p>
    <w:p w14:paraId="777A531F"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Health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2AD3C4BF" w14:textId="77777777" w:rsidR="001D3881" w:rsidRPr="001D3881" w:rsidRDefault="001D3881" w:rsidP="001D3881">
      <w:pPr>
        <w:jc w:val="both"/>
        <w:rPr>
          <w:rFonts w:ascii="Times New Roman" w:eastAsia="Times New Roman" w:hAnsi="Times New Roman" w:cs="Times New Roman"/>
          <w:sz w:val="22"/>
          <w:szCs w:val="22"/>
          <w:highlight w:val="white"/>
        </w:rPr>
      </w:pPr>
    </w:p>
    <w:p w14:paraId="192FB03A"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46">
        <w:r w:rsidR="001D3881" w:rsidRPr="001D3881">
          <w:rPr>
            <w:rFonts w:ascii="Times New Roman" w:eastAsia="Times New Roman" w:hAnsi="Times New Roman" w:cs="Times New Roman"/>
            <w:color w:val="1155CC"/>
            <w:sz w:val="22"/>
            <w:szCs w:val="22"/>
            <w:highlight w:val="white"/>
            <w:u w:val="single"/>
          </w:rPr>
          <w:t>HB 521,</w:t>
        </w:r>
      </w:hyperlink>
      <w:r w:rsidR="001D3881" w:rsidRPr="001D3881">
        <w:rPr>
          <w:rFonts w:ascii="Times New Roman" w:eastAsia="Times New Roman" w:hAnsi="Times New Roman" w:cs="Times New Roman"/>
          <w:sz w:val="22"/>
          <w:szCs w:val="22"/>
          <w:highlight w:val="white"/>
        </w:rPr>
        <w:t xml:space="preserve"> Medicaid Coverage of Rapid Whole Genome Sequencing (Rep. Scott Hilton - R)</w:t>
      </w:r>
    </w:p>
    <w:p w14:paraId="5588569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6A6DED0A" w14:textId="77777777" w:rsidR="001D3881" w:rsidRPr="001D3881" w:rsidRDefault="001D3881" w:rsidP="001D3881">
      <w:pPr>
        <w:jc w:val="both"/>
        <w:rPr>
          <w:rFonts w:ascii="Times New Roman" w:eastAsia="Times New Roman" w:hAnsi="Times New Roman" w:cs="Times New Roman"/>
          <w:sz w:val="22"/>
          <w:szCs w:val="22"/>
          <w:highlight w:val="white"/>
        </w:rPr>
      </w:pPr>
    </w:p>
    <w:p w14:paraId="162B75D9"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47">
        <w:r w:rsidR="001D3881" w:rsidRPr="001D3881">
          <w:rPr>
            <w:rFonts w:ascii="Times New Roman" w:eastAsia="Times New Roman" w:hAnsi="Times New Roman" w:cs="Times New Roman"/>
            <w:color w:val="1155CC"/>
            <w:sz w:val="22"/>
            <w:szCs w:val="22"/>
            <w:highlight w:val="white"/>
            <w:u w:val="single"/>
          </w:rPr>
          <w:t>HB 570,</w:t>
        </w:r>
      </w:hyperlink>
      <w:r w:rsidR="001D3881" w:rsidRPr="001D3881">
        <w:rPr>
          <w:rFonts w:ascii="Times New Roman" w:eastAsia="Times New Roman" w:hAnsi="Times New Roman" w:cs="Times New Roman"/>
          <w:sz w:val="22"/>
          <w:szCs w:val="22"/>
          <w:highlight w:val="white"/>
        </w:rPr>
        <w:t xml:space="preserve"> Healthy Food Development Program (Rep. Mike Cameron - R) </w:t>
      </w:r>
    </w:p>
    <w:p w14:paraId="1C54B7D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&amp; Consumer Affairs Cmte, </w:t>
      </w:r>
      <w:r w:rsidRPr="001D3881">
        <w:rPr>
          <w:rFonts w:ascii="Times New Roman" w:eastAsia="Times New Roman" w:hAnsi="Times New Roman" w:cs="Times New Roman"/>
          <w:color w:val="FF0000"/>
          <w:sz w:val="22"/>
          <w:szCs w:val="22"/>
        </w:rPr>
        <w:t>DEAD</w:t>
      </w:r>
    </w:p>
    <w:p w14:paraId="791C5FF4"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09A1916"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highlight w:val="white"/>
        </w:rPr>
      </w:pPr>
      <w:hyperlink r:id="rId248" w:history="1">
        <w:r w:rsidR="001D3881" w:rsidRPr="001D3881">
          <w:rPr>
            <w:rStyle w:val="Hyperlink"/>
            <w:rFonts w:ascii="Times New Roman" w:eastAsia="Times New Roman" w:hAnsi="Times New Roman" w:cs="Times New Roman"/>
            <w:sz w:val="22"/>
            <w:szCs w:val="22"/>
            <w:highlight w:val="white"/>
          </w:rPr>
          <w:t>HB 844,</w:t>
        </w:r>
      </w:hyperlink>
      <w:r w:rsidR="001D3881" w:rsidRPr="001D3881">
        <w:rPr>
          <w:rFonts w:ascii="Times New Roman" w:eastAsia="Times New Roman" w:hAnsi="Times New Roman" w:cs="Times New Roman"/>
          <w:color w:val="000000" w:themeColor="text1"/>
          <w:sz w:val="22"/>
          <w:szCs w:val="22"/>
          <w:highlight w:val="white"/>
        </w:rPr>
        <w:t xml:space="preserve"> Dietetics Practice Act (Rep. Ginny Ehrhart – R)</w:t>
      </w:r>
    </w:p>
    <w:p w14:paraId="42C14E2A" w14:textId="0454376D" w:rsidR="001D3881" w:rsidRPr="00371A90"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professions and businesses, so as to repeal and reenact Chapter 11A, the "Dietetics Practice Act"; to provide for related matters.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Cmte, Passed Cmte by Substitute, Pending Rules, </w:t>
      </w:r>
      <w:r w:rsidRPr="007A6872">
        <w:rPr>
          <w:rFonts w:ascii="Times New Roman" w:eastAsia="Times New Roman" w:hAnsi="Times New Roman" w:cs="Times New Roman"/>
          <w:color w:val="000000" w:themeColor="text1"/>
          <w:sz w:val="22"/>
          <w:szCs w:val="22"/>
          <w:shd w:val="clear" w:color="auto" w:fill="FFFFFF"/>
        </w:rPr>
        <w:t>Passed House by Substitute, Sent to Senate</w:t>
      </w:r>
      <w:r w:rsidR="00212EE7" w:rsidRPr="007A6872">
        <w:rPr>
          <w:rFonts w:ascii="Times New Roman" w:eastAsia="Times New Roman" w:hAnsi="Times New Roman" w:cs="Times New Roman"/>
          <w:color w:val="000000" w:themeColor="text1"/>
          <w:sz w:val="22"/>
          <w:szCs w:val="22"/>
          <w:shd w:val="clear" w:color="auto" w:fill="FFFFFF"/>
        </w:rPr>
        <w:t>, Referred to Regulated Industries and Utilities Cmte</w:t>
      </w:r>
      <w:r w:rsidR="0087333D" w:rsidRPr="007A6872">
        <w:rPr>
          <w:rFonts w:ascii="Times New Roman" w:eastAsia="Times New Roman" w:hAnsi="Times New Roman" w:cs="Times New Roman"/>
          <w:color w:val="000000" w:themeColor="text1"/>
          <w:sz w:val="22"/>
          <w:szCs w:val="22"/>
          <w:shd w:val="clear" w:color="auto" w:fill="FFFFFF"/>
        </w:rPr>
        <w:t xml:space="preserve">, </w:t>
      </w:r>
      <w:r w:rsidR="0087333D" w:rsidRPr="007A6872">
        <w:rPr>
          <w:rFonts w:ascii="Times New Roman" w:eastAsia="Times New Roman" w:hAnsi="Times New Roman" w:cs="Times New Roman"/>
          <w:color w:val="000000" w:themeColor="text1"/>
          <w:sz w:val="22"/>
          <w:szCs w:val="22"/>
          <w:highlight w:val="white"/>
        </w:rPr>
        <w:t>Passed Cmte by Substitute</w:t>
      </w:r>
      <w:r w:rsidR="0087333D" w:rsidRPr="007A6872">
        <w:rPr>
          <w:rFonts w:ascii="Times New Roman" w:eastAsia="Times New Roman" w:hAnsi="Times New Roman" w:cs="Times New Roman"/>
          <w:color w:val="000000" w:themeColor="text1"/>
          <w:sz w:val="22"/>
          <w:szCs w:val="22"/>
        </w:rPr>
        <w:t>, Pending Rules Cmte</w:t>
      </w:r>
      <w:r w:rsidR="00066260">
        <w:rPr>
          <w:rFonts w:ascii="Times New Roman" w:eastAsia="Times New Roman" w:hAnsi="Times New Roman" w:cs="Times New Roman"/>
          <w:color w:val="000000" w:themeColor="text1"/>
          <w:sz w:val="22"/>
          <w:szCs w:val="22"/>
        </w:rPr>
        <w:t xml:space="preserve">, </w:t>
      </w:r>
      <w:r w:rsidR="00066260" w:rsidRPr="001D3881">
        <w:rPr>
          <w:rFonts w:ascii="Times New Roman" w:eastAsia="Times New Roman" w:hAnsi="Times New Roman" w:cs="Times New Roman"/>
          <w:color w:val="FF0000"/>
          <w:sz w:val="22"/>
          <w:szCs w:val="22"/>
        </w:rPr>
        <w:t>DEAD</w:t>
      </w:r>
    </w:p>
    <w:p w14:paraId="0CE06DB0" w14:textId="77777777" w:rsidR="001D3881" w:rsidRPr="001D3881" w:rsidRDefault="001D3881" w:rsidP="001D3881">
      <w:pPr>
        <w:ind w:left="360"/>
        <w:jc w:val="both"/>
        <w:rPr>
          <w:rFonts w:ascii="Times New Roman" w:eastAsia="Times New Roman" w:hAnsi="Times New Roman" w:cs="Times New Roman"/>
          <w:color w:val="00B050"/>
          <w:sz w:val="22"/>
          <w:szCs w:val="22"/>
          <w:shd w:val="clear" w:color="auto" w:fill="FFFFFF"/>
        </w:rPr>
      </w:pPr>
    </w:p>
    <w:p w14:paraId="18DCB6E8" w14:textId="77777777" w:rsidR="001D3881" w:rsidRPr="001D3881" w:rsidRDefault="00CE7BB4" w:rsidP="001D3881">
      <w:pPr>
        <w:ind w:left="360"/>
        <w:jc w:val="both"/>
        <w:rPr>
          <w:rFonts w:ascii="Times New Roman" w:eastAsia="Times New Roman" w:hAnsi="Times New Roman" w:cs="Times New Roman"/>
          <w:sz w:val="22"/>
          <w:szCs w:val="22"/>
          <w:shd w:val="clear" w:color="auto" w:fill="FFFFFF"/>
        </w:rPr>
      </w:pPr>
      <w:hyperlink r:id="rId249" w:history="1">
        <w:r w:rsidR="001D3881" w:rsidRPr="001D3881">
          <w:rPr>
            <w:rStyle w:val="Hyperlink"/>
            <w:rFonts w:ascii="Times New Roman" w:eastAsia="Times New Roman" w:hAnsi="Times New Roman" w:cs="Times New Roman"/>
            <w:sz w:val="22"/>
            <w:szCs w:val="22"/>
            <w:shd w:val="clear" w:color="auto" w:fill="FFFFFF"/>
          </w:rPr>
          <w:t>HB 874,</w:t>
        </w:r>
      </w:hyperlink>
      <w:r w:rsidR="001D3881" w:rsidRPr="001D3881">
        <w:rPr>
          <w:rFonts w:ascii="Times New Roman" w:eastAsia="Times New Roman" w:hAnsi="Times New Roman" w:cs="Times New Roman"/>
          <w:color w:val="00B050"/>
          <w:sz w:val="22"/>
          <w:szCs w:val="22"/>
          <w:shd w:val="clear" w:color="auto" w:fill="FFFFFF"/>
        </w:rPr>
        <w:t xml:space="preserve"> </w:t>
      </w:r>
      <w:r w:rsidR="001D3881" w:rsidRPr="001D3881">
        <w:rPr>
          <w:rFonts w:ascii="Times New Roman" w:eastAsia="Times New Roman" w:hAnsi="Times New Roman" w:cs="Times New Roman"/>
          <w:sz w:val="22"/>
          <w:szCs w:val="22"/>
          <w:shd w:val="clear" w:color="auto" w:fill="FFFFFF"/>
        </w:rPr>
        <w:t>Requirement of External Defibrillators and Cardiac Arrest Plans in High Schools (Rep. Lee Hawkins—R)</w:t>
      </w:r>
    </w:p>
    <w:p w14:paraId="66619E12" w14:textId="57EED46C" w:rsidR="001D3881" w:rsidRPr="007A6872"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sz w:val="22"/>
          <w:szCs w:val="22"/>
          <w:shd w:val="clear" w:color="auto" w:fill="FFFFFF"/>
        </w:rPr>
        <w:t>Relating to health, so as to require automated external defibrillators in all schools; to provide for definitions; to provide for the establishment of emergency action plans to address a person in cardiac arrest; to provide for internal response teams; to provide for practice drills.</w:t>
      </w:r>
      <w:r w:rsidRPr="001D3881">
        <w:rPr>
          <w:rFonts w:ascii="Times New Roman" w:eastAsia="Times New Roman" w:hAnsi="Times New Roman" w:cs="Times New Roman"/>
          <w:b/>
          <w:bCs/>
          <w:sz w:val="22"/>
          <w:szCs w:val="22"/>
          <w:shd w:val="clear" w:color="auto" w:fill="FFFFFF"/>
        </w:rPr>
        <w:t xml:space="preserve"> Status</w:t>
      </w:r>
      <w:r w:rsidRPr="001D3881">
        <w:rPr>
          <w:rFonts w:ascii="Times New Roman" w:eastAsia="Times New Roman" w:hAnsi="Times New Roman" w:cs="Times New Roman"/>
          <w:b/>
          <w:bCs/>
          <w:color w:val="000000" w:themeColor="text1"/>
          <w:sz w:val="22"/>
          <w:szCs w:val="22"/>
          <w:shd w:val="clear" w:color="auto" w:fill="FFFFFF"/>
        </w:rPr>
        <w:t>:</w:t>
      </w:r>
      <w:r w:rsidRPr="001D3881">
        <w:rPr>
          <w:rFonts w:ascii="Times New Roman" w:eastAsia="Times New Roman" w:hAnsi="Times New Roman" w:cs="Times New Roman"/>
          <w:color w:val="000000" w:themeColor="text1"/>
          <w:sz w:val="22"/>
          <w:szCs w:val="22"/>
          <w:shd w:val="clear" w:color="auto" w:fill="FFFFFF"/>
        </w:rPr>
        <w:t xml:space="preserve"> Referred to Health Cmte, Passed Cmte by Substitute, Pending Rules, Passed House by Substitute, Sent to Senate, Referred to Education and Youth Cmte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Passed Cmte, Pending Rules Cmte</w:t>
      </w:r>
      <w:r w:rsidR="0087333D" w:rsidRPr="007A6872">
        <w:rPr>
          <w:rFonts w:ascii="Times New Roman" w:eastAsia="Times New Roman" w:hAnsi="Times New Roman" w:cs="Times New Roman"/>
          <w:color w:val="000000" w:themeColor="text1"/>
          <w:sz w:val="22"/>
          <w:szCs w:val="22"/>
          <w:shd w:val="clear" w:color="auto" w:fill="FFFFFF"/>
        </w:rPr>
        <w:t xml:space="preserve">, </w:t>
      </w:r>
      <w:r w:rsidR="0087333D" w:rsidRPr="007A6872">
        <w:rPr>
          <w:rFonts w:ascii="Times New Roman" w:eastAsia="Times New Roman" w:hAnsi="Times New Roman" w:cs="Times New Roman"/>
          <w:color w:val="000000" w:themeColor="text1"/>
          <w:sz w:val="22"/>
          <w:szCs w:val="22"/>
        </w:rPr>
        <w:t>Senate Tabled, Passed Senate</w:t>
      </w:r>
      <w:r w:rsidR="00181F20" w:rsidRPr="007A6872">
        <w:rPr>
          <w:rFonts w:ascii="Times New Roman" w:eastAsia="Times New Roman" w:hAnsi="Times New Roman" w:cs="Times New Roman"/>
          <w:color w:val="000000" w:themeColor="text1"/>
          <w:sz w:val="22"/>
          <w:szCs w:val="22"/>
        </w:rPr>
        <w:t>, To Governor Kemp</w:t>
      </w:r>
    </w:p>
    <w:p w14:paraId="49FA16CB" w14:textId="77777777" w:rsidR="001D3881" w:rsidRPr="001D3881" w:rsidRDefault="001D3881" w:rsidP="001D3881">
      <w:pPr>
        <w:jc w:val="both"/>
        <w:rPr>
          <w:rFonts w:ascii="Times New Roman" w:eastAsia="Times New Roman" w:hAnsi="Times New Roman" w:cs="Times New Roman"/>
          <w:color w:val="00B050"/>
          <w:sz w:val="22"/>
          <w:szCs w:val="22"/>
        </w:rPr>
      </w:pPr>
    </w:p>
    <w:p w14:paraId="1A49460F" w14:textId="497862B3" w:rsidR="001D3881" w:rsidRPr="0077131A" w:rsidRDefault="00CE7BB4" w:rsidP="001D3881">
      <w:pPr>
        <w:ind w:left="360"/>
        <w:rPr>
          <w:rFonts w:ascii="Times New Roman" w:eastAsia="Times New Roman" w:hAnsi="Times New Roman" w:cs="Times New Roman"/>
          <w:color w:val="000000" w:themeColor="text1"/>
          <w:sz w:val="22"/>
          <w:szCs w:val="22"/>
        </w:rPr>
      </w:pPr>
      <w:hyperlink r:id="rId250" w:history="1">
        <w:r w:rsidR="001D3881" w:rsidRPr="001D3881">
          <w:rPr>
            <w:rStyle w:val="Hyperlink"/>
            <w:rFonts w:ascii="Times New Roman" w:hAnsi="Times New Roman" w:cs="Times New Roman"/>
            <w:sz w:val="22"/>
            <w:szCs w:val="22"/>
          </w:rPr>
          <w:t>HB 883,</w:t>
        </w:r>
      </w:hyperlink>
      <w:r w:rsidR="001D3881" w:rsidRPr="001D3881">
        <w:rPr>
          <w:rFonts w:ascii="Times New Roman" w:hAnsi="Times New Roman" w:cs="Times New Roman"/>
          <w:sz w:val="22"/>
          <w:szCs w:val="22"/>
        </w:rPr>
        <w:t xml:space="preserve"> County boards of health to conduct meetings via teleconference (Rep. Devan Seabaugh - R)</w:t>
      </w:r>
      <w:r w:rsidR="001D3881" w:rsidRPr="001D3881">
        <w:rPr>
          <w:rFonts w:ascii="Times New Roman" w:eastAsia="Times New Roman" w:hAnsi="Times New Roman" w:cs="Times New Roman"/>
          <w:color w:val="000000"/>
          <w:sz w:val="22"/>
          <w:szCs w:val="22"/>
        </w:rPr>
        <w:br/>
        <w:t xml:space="preserve">Relating to meetings open to the public, so as to authorize county boards of health to conduct meetings via teleconference. </w:t>
      </w:r>
      <w:r w:rsidR="001D3881" w:rsidRPr="001D3881">
        <w:rPr>
          <w:rFonts w:ascii="Times New Roman" w:eastAsia="Times New Roman" w:hAnsi="Times New Roman" w:cs="Times New Roman"/>
          <w:b/>
          <w:color w:val="000000"/>
          <w:sz w:val="22"/>
          <w:szCs w:val="22"/>
        </w:rPr>
        <w:t>Status:</w:t>
      </w:r>
      <w:r w:rsidR="001D3881" w:rsidRPr="001D3881">
        <w:rPr>
          <w:rFonts w:ascii="Times New Roman" w:eastAsia="Times New Roman" w:hAnsi="Times New Roman" w:cs="Times New Roman"/>
          <w:color w:val="000000"/>
          <w:sz w:val="22"/>
          <w:szCs w:val="22"/>
        </w:rPr>
        <w:t xml:space="preserve"> Referred to Governmental Affairs Cmte, </w:t>
      </w:r>
      <w:r w:rsidR="001D3881" w:rsidRPr="001D3881">
        <w:rPr>
          <w:rFonts w:ascii="Times New Roman" w:eastAsia="Times New Roman" w:hAnsi="Times New Roman" w:cs="Times New Roman"/>
          <w:color w:val="000000" w:themeColor="text1"/>
          <w:sz w:val="22"/>
          <w:szCs w:val="22"/>
        </w:rPr>
        <w:t>Passed Cmte by Substitute, Passed House, Sent to Senate, Referred to State and Local Governmental Operations Cmte</w:t>
      </w:r>
      <w:r w:rsidR="00113C44" w:rsidRPr="0077131A">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by Substitute, Pending Rules Cmte</w:t>
      </w:r>
      <w:r w:rsidR="00066260">
        <w:rPr>
          <w:rFonts w:ascii="Times New Roman" w:eastAsia="Times New Roman" w:hAnsi="Times New Roman" w:cs="Times New Roman"/>
          <w:color w:val="000000" w:themeColor="text1"/>
          <w:sz w:val="22"/>
          <w:szCs w:val="22"/>
        </w:rPr>
        <w:t xml:space="preserve">, </w:t>
      </w:r>
      <w:r w:rsidR="00066260" w:rsidRPr="001D3881">
        <w:rPr>
          <w:rFonts w:ascii="Times New Roman" w:eastAsia="Times New Roman" w:hAnsi="Times New Roman" w:cs="Times New Roman"/>
          <w:color w:val="FF0000"/>
          <w:sz w:val="22"/>
          <w:szCs w:val="22"/>
        </w:rPr>
        <w:t>DEAD</w:t>
      </w:r>
    </w:p>
    <w:p w14:paraId="08117EE6" w14:textId="77777777" w:rsidR="001D3881" w:rsidRPr="0077131A" w:rsidRDefault="001D3881" w:rsidP="001D3881">
      <w:pPr>
        <w:rPr>
          <w:rFonts w:ascii="Times New Roman" w:eastAsia="Times New Roman" w:hAnsi="Times New Roman" w:cs="Times New Roman"/>
          <w:color w:val="000000" w:themeColor="text1"/>
          <w:sz w:val="22"/>
          <w:szCs w:val="22"/>
        </w:rPr>
      </w:pPr>
    </w:p>
    <w:p w14:paraId="223E020B" w14:textId="77777777" w:rsidR="001D3881" w:rsidRPr="001D3881" w:rsidRDefault="00CE7BB4" w:rsidP="001D3881">
      <w:pPr>
        <w:ind w:firstLine="360"/>
        <w:rPr>
          <w:rFonts w:ascii="Times New Roman" w:eastAsia="Times New Roman" w:hAnsi="Times New Roman" w:cs="Times New Roman"/>
          <w:color w:val="000000"/>
          <w:sz w:val="22"/>
          <w:szCs w:val="22"/>
        </w:rPr>
      </w:pPr>
      <w:hyperlink r:id="rId251" w:history="1">
        <w:r w:rsidR="001D3881" w:rsidRPr="001D3881">
          <w:rPr>
            <w:rStyle w:val="Hyperlink"/>
            <w:rFonts w:ascii="Times New Roman" w:eastAsia="Times New Roman" w:hAnsi="Times New Roman" w:cs="Times New Roman"/>
            <w:sz w:val="22"/>
            <w:szCs w:val="22"/>
          </w:rPr>
          <w:t>HB 897,</w:t>
        </w:r>
      </w:hyperlink>
      <w:r w:rsidR="001D3881" w:rsidRPr="001D3881">
        <w:rPr>
          <w:rFonts w:ascii="Times New Roman" w:eastAsia="Times New Roman" w:hAnsi="Times New Roman" w:cs="Times New Roman"/>
          <w:color w:val="000000"/>
          <w:sz w:val="22"/>
          <w:szCs w:val="22"/>
        </w:rPr>
        <w:t xml:space="preserve"> Medical Freedom Act (Rep. Jordan Ridley – R)</w:t>
      </w:r>
    </w:p>
    <w:p w14:paraId="3FE1143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to repeal authorities and related provisions.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38D1995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BF44EC8" w14:textId="77777777" w:rsidR="001D3881" w:rsidRPr="001D3881" w:rsidRDefault="00CE7BB4" w:rsidP="001D3881">
      <w:pPr>
        <w:ind w:left="360"/>
        <w:jc w:val="both"/>
        <w:rPr>
          <w:rFonts w:ascii="Times New Roman" w:eastAsia="Times New Roman" w:hAnsi="Times New Roman" w:cs="Times New Roman"/>
          <w:sz w:val="22"/>
          <w:szCs w:val="22"/>
        </w:rPr>
      </w:pPr>
      <w:hyperlink r:id="rId252" w:history="1">
        <w:r w:rsidR="001D3881" w:rsidRPr="001D3881">
          <w:rPr>
            <w:rStyle w:val="Hyperlink"/>
            <w:rFonts w:ascii="Times New Roman" w:eastAsia="Times New Roman" w:hAnsi="Times New Roman" w:cs="Times New Roman"/>
            <w:sz w:val="22"/>
            <w:szCs w:val="22"/>
          </w:rPr>
          <w:t>HB 1028</w:t>
        </w:r>
      </w:hyperlink>
      <w:r w:rsidR="001D3881" w:rsidRPr="001D3881">
        <w:rPr>
          <w:rFonts w:ascii="Times New Roman" w:eastAsia="Times New Roman" w:hAnsi="Times New Roman" w:cs="Times New Roman"/>
          <w:sz w:val="22"/>
          <w:szCs w:val="22"/>
        </w:rPr>
        <w:t>, Requires Department of Public Health facility inspections (Rep. John LaHood - R)</w:t>
      </w:r>
    </w:p>
    <w:p w14:paraId="467F46FE" w14:textId="00580B94"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so as to revise the state health officer's authorization to issue standing orders; to repeal provisions relating to the Georgia Diabetes Control Grant Program; to revise a definition; to repeal provisions relating to a pilot program for preexposure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Health and Human Services Cmte</w:t>
      </w:r>
      <w:r w:rsidR="00113C44">
        <w:rPr>
          <w:rFonts w:ascii="Times New Roman" w:eastAsia="Times New Roman" w:hAnsi="Times New Roman" w:cs="Times New Roman"/>
          <w:color w:val="000000" w:themeColor="text1"/>
          <w:sz w:val="22"/>
          <w:szCs w:val="22"/>
        </w:rPr>
        <w:t xml:space="preserve">, </w:t>
      </w:r>
      <w:r w:rsidR="0077131A" w:rsidRPr="0077131A">
        <w:rPr>
          <w:rFonts w:ascii="Times New Roman" w:eastAsia="Times New Roman" w:hAnsi="Times New Roman" w:cs="Times New Roman"/>
          <w:color w:val="000000" w:themeColor="text1"/>
          <w:sz w:val="22"/>
          <w:szCs w:val="22"/>
          <w:highlight w:val="white"/>
        </w:rPr>
        <w:t>Passed Cmte</w:t>
      </w:r>
      <w:r w:rsidR="0077131A">
        <w:rPr>
          <w:rFonts w:ascii="Times New Roman" w:eastAsia="Times New Roman" w:hAnsi="Times New Roman" w:cs="Times New Roman"/>
          <w:color w:val="000000" w:themeColor="text1"/>
          <w:sz w:val="22"/>
          <w:szCs w:val="22"/>
        </w:rPr>
        <w:t>, Pending Rules Cmte</w:t>
      </w:r>
      <w:r w:rsidR="0087333D">
        <w:rPr>
          <w:rFonts w:ascii="Times New Roman" w:eastAsia="Times New Roman" w:hAnsi="Times New Roman" w:cs="Times New Roman"/>
          <w:color w:val="000000" w:themeColor="text1"/>
          <w:sz w:val="22"/>
          <w:szCs w:val="22"/>
        </w:rPr>
        <w:t xml:space="preserve">, </w:t>
      </w:r>
      <w:r w:rsidR="0087333D" w:rsidRPr="007A6872">
        <w:rPr>
          <w:rFonts w:ascii="Times New Roman" w:eastAsia="Times New Roman" w:hAnsi="Times New Roman" w:cs="Times New Roman"/>
          <w:color w:val="000000" w:themeColor="text1"/>
          <w:sz w:val="22"/>
          <w:szCs w:val="22"/>
          <w:highlight w:val="white"/>
        </w:rPr>
        <w:t xml:space="preserve">Passed </w:t>
      </w:r>
      <w:r w:rsidR="0087333D" w:rsidRPr="007A6872">
        <w:rPr>
          <w:rFonts w:ascii="Times New Roman" w:eastAsia="Times New Roman" w:hAnsi="Times New Roman" w:cs="Times New Roman"/>
          <w:color w:val="000000" w:themeColor="text1"/>
          <w:sz w:val="22"/>
          <w:szCs w:val="22"/>
        </w:rPr>
        <w:t>Senate</w:t>
      </w:r>
      <w:r w:rsidR="00181F20" w:rsidRPr="007A6872">
        <w:rPr>
          <w:rFonts w:ascii="Times New Roman" w:eastAsia="Times New Roman" w:hAnsi="Times New Roman" w:cs="Times New Roman"/>
          <w:color w:val="000000" w:themeColor="text1"/>
          <w:sz w:val="22"/>
          <w:szCs w:val="22"/>
        </w:rPr>
        <w:t>, To Governor Kemp</w:t>
      </w:r>
    </w:p>
    <w:p w14:paraId="1BD34D2D" w14:textId="77777777" w:rsidR="001D3881" w:rsidRPr="001D3881" w:rsidRDefault="001D3881" w:rsidP="001D3881">
      <w:pPr>
        <w:ind w:left="360"/>
        <w:jc w:val="both"/>
        <w:rPr>
          <w:rFonts w:ascii="Times New Roman" w:eastAsia="Times New Roman" w:hAnsi="Times New Roman" w:cs="Times New Roman"/>
          <w:sz w:val="22"/>
          <w:szCs w:val="22"/>
        </w:rPr>
      </w:pPr>
    </w:p>
    <w:p w14:paraId="14447517" w14:textId="77777777" w:rsidR="001D3881" w:rsidRPr="001D3881" w:rsidRDefault="00CE7BB4" w:rsidP="001D3881">
      <w:pPr>
        <w:ind w:left="360"/>
        <w:jc w:val="both"/>
        <w:rPr>
          <w:rFonts w:ascii="Times New Roman" w:eastAsia="Times New Roman" w:hAnsi="Times New Roman" w:cs="Times New Roman"/>
          <w:sz w:val="22"/>
          <w:szCs w:val="22"/>
        </w:rPr>
      </w:pPr>
      <w:hyperlink r:id="rId253" w:history="1">
        <w:r w:rsidR="001D3881" w:rsidRPr="001D3881">
          <w:rPr>
            <w:rStyle w:val="Hyperlink"/>
            <w:rFonts w:ascii="Times New Roman" w:eastAsia="Times New Roman" w:hAnsi="Times New Roman" w:cs="Times New Roman"/>
            <w:sz w:val="22"/>
            <w:szCs w:val="22"/>
          </w:rPr>
          <w:t>HB 1029</w:t>
        </w:r>
      </w:hyperlink>
      <w:r w:rsidR="001D3881" w:rsidRPr="001D3881">
        <w:rPr>
          <w:rFonts w:ascii="Times New Roman" w:eastAsia="Times New Roman" w:hAnsi="Times New Roman" w:cs="Times New Roman"/>
          <w:sz w:val="22"/>
          <w:szCs w:val="22"/>
        </w:rPr>
        <w:t>, Adding Duchenne muscular dystrophy to newborn screening system (Karen Mathiak - R)</w:t>
      </w:r>
    </w:p>
    <w:p w14:paraId="214CC09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Cmte, </w:t>
      </w:r>
      <w:r w:rsidRPr="001D3881">
        <w:rPr>
          <w:rFonts w:ascii="Times New Roman" w:eastAsia="Times New Roman" w:hAnsi="Times New Roman" w:cs="Times New Roman"/>
          <w:color w:val="FF0000"/>
          <w:sz w:val="22"/>
          <w:szCs w:val="22"/>
        </w:rPr>
        <w:t>DEAD</w:t>
      </w:r>
    </w:p>
    <w:p w14:paraId="1885DE9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2B81580" w14:textId="77777777" w:rsidR="001D3881" w:rsidRPr="001D3881" w:rsidRDefault="00CE7BB4" w:rsidP="001D3881">
      <w:pPr>
        <w:ind w:left="360"/>
        <w:jc w:val="both"/>
        <w:rPr>
          <w:rFonts w:ascii="Times New Roman" w:eastAsia="Times New Roman" w:hAnsi="Times New Roman" w:cs="Times New Roman"/>
          <w:sz w:val="22"/>
          <w:szCs w:val="22"/>
        </w:rPr>
      </w:pPr>
      <w:hyperlink r:id="rId254" w:history="1">
        <w:r w:rsidR="001D3881" w:rsidRPr="001D3881">
          <w:rPr>
            <w:rStyle w:val="Hyperlink"/>
            <w:rFonts w:ascii="Times New Roman" w:eastAsia="Times New Roman" w:hAnsi="Times New Roman" w:cs="Times New Roman"/>
            <w:sz w:val="22"/>
            <w:szCs w:val="22"/>
          </w:rPr>
          <w:t>HB 1036,</w:t>
        </w:r>
      </w:hyperlink>
      <w:r w:rsidR="001D3881" w:rsidRPr="001D3881">
        <w:rPr>
          <w:rFonts w:ascii="Times New Roman" w:eastAsia="Times New Roman" w:hAnsi="Times New Roman" w:cs="Times New Roman"/>
          <w:sz w:val="22"/>
          <w:szCs w:val="22"/>
        </w:rPr>
        <w:t xml:space="preserve"> Department of Public Health prescribed course of study in pregnancy, health, and human development for grades 9 through 12 (Rep. Lauren Daniel—R)</w:t>
      </w:r>
    </w:p>
    <w:p w14:paraId="4B1DAB8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lastRenderedPageBreak/>
        <w:t xml:space="preserve">Relating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Education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4C499C8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F06BC03" w14:textId="77777777" w:rsidR="001D3881" w:rsidRPr="001D3881" w:rsidRDefault="00CE7BB4" w:rsidP="001D3881">
      <w:pPr>
        <w:ind w:left="360"/>
        <w:jc w:val="both"/>
        <w:rPr>
          <w:rFonts w:ascii="Times New Roman" w:eastAsia="Times New Roman" w:hAnsi="Times New Roman" w:cs="Times New Roman"/>
          <w:sz w:val="22"/>
          <w:szCs w:val="22"/>
        </w:rPr>
      </w:pPr>
      <w:hyperlink r:id="rId255" w:history="1">
        <w:r w:rsidR="001D3881" w:rsidRPr="001D3881">
          <w:rPr>
            <w:rStyle w:val="Hyperlink"/>
            <w:rFonts w:ascii="Times New Roman" w:eastAsia="Times New Roman" w:hAnsi="Times New Roman" w:cs="Times New Roman"/>
            <w:sz w:val="22"/>
            <w:szCs w:val="22"/>
          </w:rPr>
          <w:t>HB 1037,</w:t>
        </w:r>
      </w:hyperlink>
      <w:r w:rsidR="001D3881" w:rsidRPr="001D3881">
        <w:rPr>
          <w:rFonts w:ascii="Times New Roman" w:eastAsia="Times New Roman" w:hAnsi="Times New Roman" w:cs="Times New Roman"/>
          <w:sz w:val="22"/>
          <w:szCs w:val="22"/>
        </w:rPr>
        <w:t xml:space="preserve"> Creating Georgia Commission on Maternal and Infant Health (Rep. Lauren McDonald - R)</w:t>
      </w:r>
    </w:p>
    <w:p w14:paraId="0067982F" w14:textId="214A05AC"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Department of Public Health, so as to create the Georgia Commission on Maternal and Infant Health; to provide for its composition, membership, duties, and responsibilities; to provide for a definition; to provide for funding; to provide for automatic repeal.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Health Cmte, Passed Cmte by Substitute, Pending Rules Cmte, Passed House by Substitute, Sent to Senate, Referred to Health and Human Services Cmte</w:t>
      </w:r>
      <w:r w:rsidR="0087333D">
        <w:rPr>
          <w:rFonts w:ascii="Times New Roman" w:eastAsia="Times New Roman" w:hAnsi="Times New Roman" w:cs="Times New Roman"/>
          <w:color w:val="000000" w:themeColor="text1"/>
          <w:sz w:val="22"/>
          <w:szCs w:val="22"/>
        </w:rPr>
        <w:t xml:space="preserve">, </w:t>
      </w:r>
      <w:r w:rsidR="0087333D" w:rsidRPr="007A6872">
        <w:rPr>
          <w:rFonts w:ascii="Times New Roman" w:eastAsia="Times New Roman" w:hAnsi="Times New Roman" w:cs="Times New Roman"/>
          <w:color w:val="000000" w:themeColor="text1"/>
          <w:sz w:val="22"/>
          <w:szCs w:val="22"/>
          <w:highlight w:val="white"/>
        </w:rPr>
        <w:t>Passed Cmte by Substitute</w:t>
      </w:r>
      <w:r w:rsidR="0087333D" w:rsidRPr="007A6872">
        <w:rPr>
          <w:rFonts w:ascii="Times New Roman" w:eastAsia="Times New Roman" w:hAnsi="Times New Roman" w:cs="Times New Roman"/>
          <w:color w:val="000000" w:themeColor="text1"/>
          <w:sz w:val="22"/>
          <w:szCs w:val="22"/>
        </w:rPr>
        <w:t>, Pending Rules Cmte</w:t>
      </w:r>
      <w:r w:rsidR="00066260">
        <w:rPr>
          <w:rFonts w:ascii="Times New Roman" w:eastAsia="Times New Roman" w:hAnsi="Times New Roman" w:cs="Times New Roman"/>
          <w:color w:val="000000" w:themeColor="text1"/>
          <w:sz w:val="22"/>
          <w:szCs w:val="22"/>
        </w:rPr>
        <w:t xml:space="preserve">, </w:t>
      </w:r>
      <w:r w:rsidR="00066260" w:rsidRPr="001D3881">
        <w:rPr>
          <w:rFonts w:ascii="Times New Roman" w:eastAsia="Times New Roman" w:hAnsi="Times New Roman" w:cs="Times New Roman"/>
          <w:color w:val="FF0000"/>
          <w:sz w:val="22"/>
          <w:szCs w:val="22"/>
        </w:rPr>
        <w:t>DEAD</w:t>
      </w:r>
      <w:r w:rsidRPr="007A6872">
        <w:rPr>
          <w:rFonts w:ascii="Times New Roman" w:eastAsia="Times New Roman" w:hAnsi="Times New Roman" w:cs="Times New Roman"/>
          <w:color w:val="000000" w:themeColor="text1"/>
          <w:sz w:val="22"/>
          <w:szCs w:val="22"/>
        </w:rPr>
        <w:t xml:space="preserve"> </w:t>
      </w:r>
    </w:p>
    <w:p w14:paraId="2145F56E" w14:textId="77777777" w:rsidR="001D3881" w:rsidRPr="007A6872" w:rsidRDefault="001D3881" w:rsidP="001D3881">
      <w:pPr>
        <w:ind w:left="360"/>
        <w:jc w:val="both"/>
        <w:rPr>
          <w:rFonts w:ascii="Times New Roman" w:eastAsia="Times New Roman" w:hAnsi="Times New Roman" w:cs="Times New Roman"/>
          <w:color w:val="000000" w:themeColor="text1"/>
          <w:sz w:val="22"/>
          <w:szCs w:val="22"/>
        </w:rPr>
      </w:pPr>
    </w:p>
    <w:p w14:paraId="13E532D7" w14:textId="77777777" w:rsidR="001D3881" w:rsidRPr="001D3881" w:rsidRDefault="00CE7BB4" w:rsidP="001D3881">
      <w:pPr>
        <w:ind w:left="360"/>
        <w:jc w:val="both"/>
        <w:rPr>
          <w:rFonts w:ascii="Times New Roman" w:eastAsia="Times New Roman" w:hAnsi="Times New Roman" w:cs="Times New Roman"/>
          <w:sz w:val="22"/>
          <w:szCs w:val="22"/>
        </w:rPr>
      </w:pPr>
      <w:hyperlink r:id="rId256" w:history="1">
        <w:r w:rsidR="001D3881" w:rsidRPr="001D3881">
          <w:rPr>
            <w:rStyle w:val="Hyperlink"/>
            <w:rFonts w:ascii="Times New Roman" w:eastAsia="Times New Roman" w:hAnsi="Times New Roman" w:cs="Times New Roman"/>
            <w:sz w:val="22"/>
            <w:szCs w:val="22"/>
          </w:rPr>
          <w:t>HB 1081,</w:t>
        </w:r>
      </w:hyperlink>
      <w:r w:rsidR="001D3881" w:rsidRPr="001D3881">
        <w:rPr>
          <w:rFonts w:ascii="Times New Roman" w:eastAsia="Times New Roman" w:hAnsi="Times New Roman" w:cs="Times New Roman"/>
          <w:sz w:val="22"/>
          <w:szCs w:val="22"/>
        </w:rPr>
        <w:t xml:space="preserve"> Mandatory preeclampsia testing (Rep. Darlene Taylor - R)</w:t>
      </w:r>
    </w:p>
    <w:p w14:paraId="5ADC14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Relating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sidRPr="001D3881">
        <w:rPr>
          <w:rFonts w:ascii="Times New Roman" w:eastAsia="Times New Roman" w:hAnsi="Times New Roman" w:cs="Times New Roman"/>
          <w:b/>
          <w:bCs/>
          <w:sz w:val="22"/>
          <w:szCs w:val="22"/>
        </w:rPr>
        <w:t xml:space="preserve"> Status: </w:t>
      </w:r>
      <w:r w:rsidRPr="001D3881">
        <w:rPr>
          <w:rFonts w:ascii="Times New Roman" w:eastAsia="Times New Roman" w:hAnsi="Times New Roman" w:cs="Times New Roman"/>
          <w:color w:val="000000" w:themeColor="text1"/>
          <w:sz w:val="22"/>
          <w:szCs w:val="22"/>
        </w:rPr>
        <w:t xml:space="preserve">Referred to Public Health Cmte, Passed Cmte by Substitute, Pending Rules Cmte, </w:t>
      </w:r>
      <w:r w:rsidRPr="001D3881">
        <w:rPr>
          <w:rFonts w:ascii="Times New Roman" w:eastAsia="Times New Roman" w:hAnsi="Times New Roman" w:cs="Times New Roman"/>
          <w:color w:val="FF0000"/>
          <w:sz w:val="22"/>
          <w:szCs w:val="22"/>
        </w:rPr>
        <w:t>DEAD</w:t>
      </w:r>
    </w:p>
    <w:p w14:paraId="480F687B" w14:textId="77777777" w:rsidR="001D3881" w:rsidRPr="001D3881" w:rsidRDefault="001D3881" w:rsidP="001D3881">
      <w:pPr>
        <w:jc w:val="both"/>
        <w:rPr>
          <w:rFonts w:ascii="Times New Roman" w:hAnsi="Times New Roman" w:cs="Times New Roman"/>
          <w:sz w:val="22"/>
          <w:szCs w:val="22"/>
        </w:rPr>
      </w:pPr>
    </w:p>
    <w:p w14:paraId="12281F49" w14:textId="77777777" w:rsidR="001D3881" w:rsidRPr="001D3881" w:rsidRDefault="00CE7BB4" w:rsidP="001D3881">
      <w:pPr>
        <w:ind w:left="360"/>
        <w:jc w:val="both"/>
        <w:rPr>
          <w:rFonts w:ascii="Times New Roman" w:eastAsia="Times New Roman" w:hAnsi="Times New Roman" w:cs="Times New Roman"/>
          <w:sz w:val="22"/>
          <w:szCs w:val="22"/>
        </w:rPr>
      </w:pPr>
      <w:hyperlink r:id="rId257" w:history="1">
        <w:r w:rsidR="001D3881" w:rsidRPr="001D3881">
          <w:rPr>
            <w:rStyle w:val="Hyperlink"/>
            <w:rFonts w:ascii="Times New Roman" w:eastAsia="Times New Roman" w:hAnsi="Times New Roman" w:cs="Times New Roman"/>
            <w:sz w:val="22"/>
            <w:szCs w:val="22"/>
          </w:rPr>
          <w:t>HB 1131,</w:t>
        </w:r>
      </w:hyperlink>
      <w:r w:rsidR="001D3881" w:rsidRPr="001D3881">
        <w:rPr>
          <w:rFonts w:ascii="Times New Roman" w:eastAsia="Times New Roman" w:hAnsi="Times New Roman" w:cs="Times New Roman"/>
          <w:sz w:val="22"/>
          <w:szCs w:val="22"/>
        </w:rPr>
        <w:t xml:space="preserve"> Provide suicide awareness and training programs (Rep. Rick Townsend—R)</w:t>
      </w:r>
    </w:p>
    <w:p w14:paraId="2844FC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BA3F55">
        <w:rPr>
          <w:rFonts w:ascii="Times New Roman" w:eastAsia="Times New Roman" w:hAnsi="Times New Roman" w:cs="Times New Roman"/>
          <w:color w:val="000000" w:themeColor="text1"/>
          <w:sz w:val="22"/>
          <w:szCs w:val="22"/>
        </w:rPr>
        <w:t xml:space="preserve"> Referred to Education Cmte, 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79A5F08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E09F629" w14:textId="77777777" w:rsidR="001D3881" w:rsidRPr="001D3881" w:rsidRDefault="00CE7BB4" w:rsidP="001D3881">
      <w:pPr>
        <w:ind w:left="360"/>
        <w:jc w:val="both"/>
        <w:rPr>
          <w:rFonts w:ascii="Times New Roman" w:eastAsia="Times New Roman" w:hAnsi="Times New Roman" w:cs="Times New Roman"/>
          <w:sz w:val="22"/>
          <w:szCs w:val="22"/>
        </w:rPr>
      </w:pPr>
      <w:hyperlink r:id="rId258" w:history="1">
        <w:r w:rsidR="001D3881" w:rsidRPr="001D3881">
          <w:rPr>
            <w:rStyle w:val="Hyperlink"/>
            <w:rFonts w:ascii="Times New Roman" w:eastAsia="Times New Roman" w:hAnsi="Times New Roman" w:cs="Times New Roman"/>
            <w:sz w:val="22"/>
            <w:szCs w:val="22"/>
          </w:rPr>
          <w:t>HB 1154,</w:t>
        </w:r>
      </w:hyperlink>
      <w:r w:rsidR="001D3881" w:rsidRPr="001D3881">
        <w:rPr>
          <w:rFonts w:ascii="Times New Roman" w:eastAsia="Times New Roman" w:hAnsi="Times New Roman" w:cs="Times New Roman"/>
          <w:sz w:val="22"/>
          <w:szCs w:val="22"/>
        </w:rPr>
        <w:t xml:space="preserve"> Medicaid coverage for perinatal and anxiety disorder screening (Rep. Park Cannon—D)</w:t>
      </w:r>
    </w:p>
    <w:p w14:paraId="0F3571D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medical assistance generally, so as to mandate Medicaid coverage when pediatricians offer and perform maternal screening for perinatal mood and anxiety disorders.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105E0594" w14:textId="77777777" w:rsidR="001D3881" w:rsidRPr="001D3881" w:rsidRDefault="001D3881" w:rsidP="001D3881">
      <w:pPr>
        <w:ind w:left="360"/>
        <w:jc w:val="both"/>
        <w:rPr>
          <w:rFonts w:ascii="Times New Roman" w:eastAsia="Times New Roman" w:hAnsi="Times New Roman" w:cs="Times New Roman"/>
          <w:sz w:val="22"/>
          <w:szCs w:val="22"/>
        </w:rPr>
      </w:pPr>
    </w:p>
    <w:p w14:paraId="0208AD86" w14:textId="77777777" w:rsidR="001D3881" w:rsidRPr="001D3881" w:rsidRDefault="001D3881" w:rsidP="001D3881">
      <w:pPr>
        <w:ind w:left="360"/>
        <w:jc w:val="both"/>
        <w:rPr>
          <w:rFonts w:ascii="Times New Roman" w:hAnsi="Times New Roman" w:cs="Times New Roman"/>
          <w:sz w:val="22"/>
          <w:szCs w:val="22"/>
        </w:rPr>
      </w:pPr>
    </w:p>
    <w:p w14:paraId="21F5AE58" w14:textId="77777777" w:rsidR="001D3881" w:rsidRPr="001D3881" w:rsidRDefault="00CE7BB4" w:rsidP="001D3881">
      <w:pPr>
        <w:ind w:left="360"/>
        <w:jc w:val="both"/>
        <w:rPr>
          <w:rFonts w:ascii="Times New Roman" w:eastAsia="Times New Roman" w:hAnsi="Times New Roman" w:cs="Times New Roman"/>
          <w:sz w:val="22"/>
          <w:szCs w:val="22"/>
        </w:rPr>
      </w:pPr>
      <w:hyperlink r:id="rId259" w:history="1">
        <w:r w:rsidR="001D3881" w:rsidRPr="001D3881">
          <w:rPr>
            <w:rStyle w:val="Hyperlink"/>
            <w:rFonts w:ascii="Times New Roman" w:eastAsia="Times New Roman" w:hAnsi="Times New Roman" w:cs="Times New Roman"/>
            <w:sz w:val="22"/>
            <w:szCs w:val="22"/>
          </w:rPr>
          <w:t>HB 1155,</w:t>
        </w:r>
      </w:hyperlink>
      <w:r w:rsidR="001D3881" w:rsidRPr="001D3881">
        <w:rPr>
          <w:rFonts w:ascii="Times New Roman" w:eastAsia="Times New Roman" w:hAnsi="Times New Roman" w:cs="Times New Roman"/>
          <w:sz w:val="22"/>
          <w:szCs w:val="22"/>
        </w:rPr>
        <w:t xml:space="preserve"> Newborn Baby and Mother Protection Act (Rep. Park Cannon—D)</w:t>
      </w:r>
    </w:p>
    <w:p w14:paraId="692E367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2CEB810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1C23D5D"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60" w:history="1">
        <w:r w:rsidR="001D3881" w:rsidRPr="001D3881">
          <w:rPr>
            <w:rStyle w:val="Hyperlink"/>
            <w:rFonts w:ascii="Times New Roman" w:eastAsia="Times New Roman" w:hAnsi="Times New Roman" w:cs="Times New Roman"/>
            <w:sz w:val="22"/>
            <w:szCs w:val="22"/>
          </w:rPr>
          <w:t>HB 1216,</w:t>
        </w:r>
      </w:hyperlink>
      <w:r w:rsidR="001D3881" w:rsidRPr="001D3881">
        <w:rPr>
          <w:rFonts w:ascii="Times New Roman" w:eastAsia="Times New Roman" w:hAnsi="Times New Roman" w:cs="Times New Roman"/>
          <w:color w:val="000000" w:themeColor="text1"/>
          <w:sz w:val="22"/>
          <w:szCs w:val="22"/>
        </w:rPr>
        <w:t xml:space="preserve"> Doula coverage for pregnant Medicaid recipients (Rep. Park Cannon—D)</w:t>
      </w:r>
    </w:p>
    <w:p w14:paraId="73B905B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medical assistance generally, so as to provide for a pilot program to provide coverage under the Medicaid program for doula care for pregnant Medicaid recipients; to provide for reimbursement; to provide for doula qualifications; to provide for a report; to provide for termination of the pilot project and automatic repeal of the statute.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1C1DB4D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AEA6B2"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61" w:history="1">
        <w:r w:rsidR="001D3881" w:rsidRPr="001D3881">
          <w:rPr>
            <w:rStyle w:val="Hyperlink"/>
            <w:rFonts w:ascii="Times New Roman" w:eastAsia="Times New Roman" w:hAnsi="Times New Roman" w:cs="Times New Roman"/>
            <w:sz w:val="22"/>
            <w:szCs w:val="22"/>
          </w:rPr>
          <w:t>HB 1252,</w:t>
        </w:r>
      </w:hyperlink>
      <w:r w:rsidR="001D3881" w:rsidRPr="001D3881">
        <w:rPr>
          <w:rFonts w:ascii="Times New Roman" w:eastAsia="Times New Roman" w:hAnsi="Times New Roman" w:cs="Times New Roman"/>
          <w:color w:val="000000" w:themeColor="text1"/>
          <w:sz w:val="22"/>
          <w:szCs w:val="22"/>
        </w:rPr>
        <w:t xml:space="preserve"> Limits Smoking and Vaping in Car (Rep. Sandra Scott—D)</w:t>
      </w:r>
    </w:p>
    <w:p w14:paraId="593DBC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lastRenderedPageBreak/>
        <w:t xml:space="preserve">Relating to smoke-free air, so as to prohibit smoking and vaping inside any motor vehicle when a person who is under 18 years of age is present.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306DB44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BAB0879" w14:textId="77777777" w:rsidR="001D3881" w:rsidRPr="001D3881" w:rsidRDefault="00CE7BB4" w:rsidP="001D3881">
      <w:pPr>
        <w:ind w:left="360"/>
        <w:jc w:val="both"/>
        <w:rPr>
          <w:rFonts w:ascii="Times New Roman" w:eastAsia="Times New Roman" w:hAnsi="Times New Roman" w:cs="Times New Roman"/>
          <w:sz w:val="22"/>
          <w:szCs w:val="22"/>
        </w:rPr>
      </w:pPr>
      <w:hyperlink r:id="rId262" w:history="1">
        <w:r w:rsidR="001D3881" w:rsidRPr="001D3881">
          <w:rPr>
            <w:rStyle w:val="Hyperlink"/>
            <w:rFonts w:ascii="Times New Roman" w:eastAsia="Times New Roman" w:hAnsi="Times New Roman" w:cs="Times New Roman"/>
            <w:sz w:val="22"/>
            <w:szCs w:val="22"/>
          </w:rPr>
          <w:t>HB 1260,</w:t>
        </w:r>
      </w:hyperlink>
      <w:r w:rsidR="001D3881" w:rsidRPr="001D3881">
        <w:rPr>
          <w:rFonts w:ascii="Times New Roman" w:eastAsia="Times New Roman" w:hAnsi="Times New Roman" w:cs="Times New Roman"/>
          <w:sz w:val="22"/>
          <w:szCs w:val="22"/>
        </w:rPr>
        <w:t xml:space="preserve"> Establishes Nicotine Vapor Products Directory (Houston Gaines—R)</w:t>
      </w:r>
    </w:p>
    <w:p w14:paraId="6B70F8A0" w14:textId="1C5CA2E5"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To enact the "Georgia Nicotine Vapor Products Directory Act"; to provide for definitions; to require the Commissioner of Agriculture to establish and maintain a directory of nicotine vapor products authorized for sale in this state; to prohibit the sale of any nicotine vapor product not listed in the directory; to provide for compliance checks; to provide for civil penalties and enforcement; to provide for rules and regulations; to require the Commissioner to provide an annual report to the General Assembly.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Cmte,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r w:rsidR="0087333D">
        <w:rPr>
          <w:rFonts w:ascii="Times New Roman" w:eastAsia="Times New Roman" w:hAnsi="Times New Roman" w:cs="Times New Roman"/>
          <w:color w:val="000000" w:themeColor="text1"/>
          <w:sz w:val="22"/>
          <w:szCs w:val="22"/>
          <w:shd w:val="clear" w:color="auto" w:fill="FFFFFF"/>
        </w:rPr>
        <w:t xml:space="preserve">, </w:t>
      </w:r>
      <w:r w:rsidR="0087333D" w:rsidRPr="007A6872">
        <w:rPr>
          <w:rFonts w:ascii="Times New Roman" w:eastAsia="Times New Roman" w:hAnsi="Times New Roman" w:cs="Times New Roman"/>
          <w:color w:val="000000" w:themeColor="text1"/>
          <w:sz w:val="22"/>
          <w:szCs w:val="22"/>
          <w:highlight w:val="white"/>
        </w:rPr>
        <w:t>Passed Cmte by Substitute</w:t>
      </w:r>
      <w:r w:rsidR="0087333D" w:rsidRPr="007A6872">
        <w:rPr>
          <w:rFonts w:ascii="Times New Roman" w:eastAsia="Times New Roman" w:hAnsi="Times New Roman" w:cs="Times New Roman"/>
          <w:color w:val="000000" w:themeColor="text1"/>
          <w:sz w:val="22"/>
          <w:szCs w:val="22"/>
        </w:rPr>
        <w:t>, Pending Rules Cmte</w:t>
      </w:r>
      <w:r w:rsidR="00066260">
        <w:rPr>
          <w:rFonts w:ascii="Times New Roman" w:eastAsia="Times New Roman" w:hAnsi="Times New Roman" w:cs="Times New Roman"/>
          <w:color w:val="000000" w:themeColor="text1"/>
          <w:sz w:val="22"/>
          <w:szCs w:val="22"/>
        </w:rPr>
        <w:t xml:space="preserve">, </w:t>
      </w:r>
      <w:r w:rsidR="00066260" w:rsidRPr="00066260">
        <w:rPr>
          <w:rFonts w:ascii="Times New Roman" w:eastAsia="Times New Roman" w:hAnsi="Times New Roman" w:cs="Times New Roman"/>
          <w:color w:val="00B050"/>
          <w:sz w:val="22"/>
          <w:szCs w:val="22"/>
        </w:rPr>
        <w:t xml:space="preserve">Senate Tabled, </w:t>
      </w:r>
      <w:r w:rsidR="00066260" w:rsidRPr="001D3881">
        <w:rPr>
          <w:rFonts w:ascii="Times New Roman" w:eastAsia="Times New Roman" w:hAnsi="Times New Roman" w:cs="Times New Roman"/>
          <w:color w:val="FF0000"/>
          <w:sz w:val="22"/>
          <w:szCs w:val="22"/>
        </w:rPr>
        <w:t>DEAD</w:t>
      </w:r>
    </w:p>
    <w:p w14:paraId="67FEF6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B52E199"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63" w:history="1">
        <w:r w:rsidR="001D3881" w:rsidRPr="001D3881">
          <w:rPr>
            <w:rStyle w:val="Hyperlink"/>
            <w:rFonts w:ascii="Times New Roman" w:eastAsia="Times New Roman" w:hAnsi="Times New Roman" w:cs="Times New Roman"/>
            <w:sz w:val="22"/>
            <w:szCs w:val="22"/>
          </w:rPr>
          <w:t>HB 1301,</w:t>
        </w:r>
      </w:hyperlink>
      <w:r w:rsidR="001D3881" w:rsidRPr="001D3881">
        <w:rPr>
          <w:rFonts w:ascii="Times New Roman" w:eastAsia="Times New Roman" w:hAnsi="Times New Roman" w:cs="Times New Roman"/>
          <w:color w:val="000000" w:themeColor="text1"/>
          <w:sz w:val="22"/>
          <w:szCs w:val="22"/>
        </w:rPr>
        <w:t xml:space="preserve"> Requires the Inclusion of Duchenne Muscular Dystrophy in Newborn Screening System (Rep. Karen Mathiak—R)</w:t>
      </w:r>
    </w:p>
    <w:p w14:paraId="75A570B6"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Cmte, </w:t>
      </w:r>
      <w:r w:rsidRPr="001D3881">
        <w:rPr>
          <w:rFonts w:ascii="Times New Roman" w:eastAsia="Times New Roman" w:hAnsi="Times New Roman" w:cs="Times New Roman"/>
          <w:color w:val="FF0000"/>
          <w:sz w:val="22"/>
          <w:szCs w:val="22"/>
        </w:rPr>
        <w:t>DEAD</w:t>
      </w:r>
    </w:p>
    <w:p w14:paraId="7B5520F7" w14:textId="77777777" w:rsidR="00FE1FCC" w:rsidRDefault="00FE1FCC" w:rsidP="001D3881">
      <w:pPr>
        <w:ind w:left="360"/>
        <w:jc w:val="both"/>
        <w:rPr>
          <w:rFonts w:ascii="Times New Roman" w:eastAsia="Times New Roman" w:hAnsi="Times New Roman" w:cs="Times New Roman"/>
          <w:color w:val="FF0000"/>
          <w:sz w:val="22"/>
          <w:szCs w:val="22"/>
        </w:rPr>
      </w:pPr>
    </w:p>
    <w:p w14:paraId="62F2F282" w14:textId="7715395B" w:rsidR="00FE1FCC" w:rsidRDefault="00CE7BB4" w:rsidP="001D3881">
      <w:pPr>
        <w:ind w:left="360"/>
        <w:jc w:val="both"/>
        <w:rPr>
          <w:rFonts w:ascii="Times New Roman" w:eastAsia="Times New Roman" w:hAnsi="Times New Roman" w:cs="Times New Roman"/>
          <w:color w:val="000000" w:themeColor="text1"/>
          <w:sz w:val="22"/>
          <w:szCs w:val="22"/>
        </w:rPr>
      </w:pPr>
      <w:hyperlink r:id="rId264" w:history="1">
        <w:r w:rsidR="00FE1FCC">
          <w:rPr>
            <w:rStyle w:val="Hyperlink"/>
            <w:rFonts w:ascii="Times New Roman" w:eastAsia="Times New Roman" w:hAnsi="Times New Roman" w:cs="Times New Roman"/>
            <w:sz w:val="22"/>
            <w:szCs w:val="22"/>
          </w:rPr>
          <w:t>HR 1283,</w:t>
        </w:r>
      </w:hyperlink>
      <w:r w:rsidR="00FE1FCC">
        <w:rPr>
          <w:rFonts w:ascii="Times New Roman" w:eastAsia="Times New Roman" w:hAnsi="Times New Roman" w:cs="Times New Roman"/>
          <w:color w:val="000000" w:themeColor="text1"/>
          <w:sz w:val="22"/>
          <w:szCs w:val="22"/>
        </w:rPr>
        <w:t xml:space="preserve"> </w:t>
      </w:r>
      <w:r w:rsidR="00135B18">
        <w:rPr>
          <w:rFonts w:ascii="Times New Roman" w:eastAsia="Times New Roman" w:hAnsi="Times New Roman" w:cs="Times New Roman"/>
          <w:color w:val="000000" w:themeColor="text1"/>
          <w:sz w:val="22"/>
          <w:szCs w:val="22"/>
        </w:rPr>
        <w:t xml:space="preserve">House </w:t>
      </w:r>
      <w:r w:rsidR="00FE1FCC">
        <w:rPr>
          <w:rFonts w:ascii="Times New Roman" w:eastAsia="Times New Roman" w:hAnsi="Times New Roman" w:cs="Times New Roman"/>
          <w:color w:val="000000" w:themeColor="text1"/>
          <w:sz w:val="22"/>
          <w:szCs w:val="22"/>
        </w:rPr>
        <w:t>Study Committee on Nicotine Vapor Products (Rep. Alan Powell—R)</w:t>
      </w:r>
    </w:p>
    <w:p w14:paraId="78FBA5B5" w14:textId="79240D0A" w:rsidR="00FE1FCC" w:rsidRPr="00371A90" w:rsidRDefault="00FE1FCC" w:rsidP="001D3881">
      <w:pPr>
        <w:ind w:left="360"/>
        <w:jc w:val="both"/>
        <w:rPr>
          <w:rFonts w:ascii="Times New Roman" w:eastAsia="Times New Roman" w:hAnsi="Times New Roman" w:cs="Times New Roman"/>
          <w:color w:val="000000" w:themeColor="text1"/>
          <w:sz w:val="22"/>
          <w:szCs w:val="22"/>
        </w:rPr>
      </w:pPr>
      <w:r w:rsidRPr="00FE1FCC">
        <w:rPr>
          <w:rFonts w:ascii="Times New Roman" w:eastAsia="Times New Roman" w:hAnsi="Times New Roman" w:cs="Times New Roman"/>
          <w:color w:val="000000" w:themeColor="text1"/>
          <w:sz w:val="22"/>
          <w:szCs w:val="22"/>
        </w:rPr>
        <w:t xml:space="preserve">A </w:t>
      </w:r>
      <w:r>
        <w:rPr>
          <w:rFonts w:ascii="Times New Roman" w:eastAsia="Times New Roman" w:hAnsi="Times New Roman" w:cs="Times New Roman"/>
          <w:color w:val="000000" w:themeColor="text1"/>
          <w:sz w:val="22"/>
          <w:szCs w:val="22"/>
        </w:rPr>
        <w:t>resolution</w:t>
      </w:r>
      <w:r w:rsidRPr="00FE1FCC">
        <w:rPr>
          <w:rFonts w:ascii="Times New Roman" w:eastAsia="Times New Roman" w:hAnsi="Times New Roman" w:cs="Times New Roman"/>
          <w:color w:val="000000" w:themeColor="text1"/>
          <w:sz w:val="22"/>
          <w:szCs w:val="22"/>
        </w:rPr>
        <w:t xml:space="preserve"> creating the House Study Committee on Safety and Consumer Protection of Nicotine Vapor Products; and for other purposes.</w:t>
      </w:r>
      <w:r>
        <w:rPr>
          <w:rFonts w:ascii="Times New Roman" w:eastAsia="Times New Roman" w:hAnsi="Times New Roman" w:cs="Times New Roman"/>
          <w:color w:val="000000" w:themeColor="text1"/>
          <w:sz w:val="22"/>
          <w:szCs w:val="22"/>
        </w:rPr>
        <w:t xml:space="preserve"> </w:t>
      </w:r>
      <w:r w:rsidRPr="00FE1FCC">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371A90">
        <w:rPr>
          <w:rFonts w:ascii="Times New Roman" w:eastAsia="Times New Roman" w:hAnsi="Times New Roman" w:cs="Times New Roman"/>
          <w:color w:val="000000" w:themeColor="text1"/>
          <w:sz w:val="22"/>
          <w:szCs w:val="22"/>
        </w:rPr>
        <w:t>Referred to Regulated Industries Cmte, Passed Cmte, Pending Rules Cmte</w:t>
      </w:r>
      <w:r w:rsidR="00066260">
        <w:rPr>
          <w:rFonts w:ascii="Times New Roman" w:eastAsia="Times New Roman" w:hAnsi="Times New Roman" w:cs="Times New Roman"/>
          <w:color w:val="000000" w:themeColor="text1"/>
          <w:sz w:val="22"/>
          <w:szCs w:val="22"/>
        </w:rPr>
        <w:t xml:space="preserve">, </w:t>
      </w:r>
      <w:r w:rsidR="00066260" w:rsidRPr="00066260">
        <w:rPr>
          <w:rFonts w:ascii="Times New Roman" w:eastAsia="Times New Roman" w:hAnsi="Times New Roman" w:cs="Times New Roman"/>
          <w:color w:val="00B050"/>
          <w:sz w:val="22"/>
          <w:szCs w:val="22"/>
        </w:rPr>
        <w:t>Passed House</w:t>
      </w:r>
    </w:p>
    <w:p w14:paraId="66E1F6EB" w14:textId="77777777" w:rsidR="001D3881" w:rsidRPr="001D3881" w:rsidRDefault="001D3881" w:rsidP="001D3881">
      <w:pPr>
        <w:jc w:val="both"/>
        <w:rPr>
          <w:rFonts w:ascii="Times New Roman" w:hAnsi="Times New Roman" w:cs="Times New Roman"/>
          <w:color w:val="000000" w:themeColor="text1"/>
          <w:sz w:val="22"/>
          <w:szCs w:val="22"/>
        </w:rPr>
      </w:pPr>
    </w:p>
    <w:p w14:paraId="05CA7881" w14:textId="77777777" w:rsidR="001D3881" w:rsidRPr="001D3881" w:rsidRDefault="00CE7BB4" w:rsidP="001D3881">
      <w:pPr>
        <w:ind w:left="360"/>
        <w:jc w:val="both"/>
        <w:rPr>
          <w:rFonts w:ascii="Times New Roman" w:eastAsia="Times New Roman" w:hAnsi="Times New Roman" w:cs="Times New Roman"/>
          <w:sz w:val="22"/>
          <w:szCs w:val="22"/>
        </w:rPr>
      </w:pPr>
      <w:hyperlink r:id="rId265">
        <w:r w:rsidR="001D3881" w:rsidRPr="001D3881">
          <w:rPr>
            <w:rFonts w:ascii="Times New Roman" w:eastAsia="Times New Roman" w:hAnsi="Times New Roman" w:cs="Times New Roman"/>
            <w:color w:val="1155CC"/>
            <w:sz w:val="22"/>
            <w:szCs w:val="22"/>
            <w:u w:val="single"/>
          </w:rPr>
          <w:t>SB 9,</w:t>
        </w:r>
      </w:hyperlink>
      <w:r w:rsidR="001D3881" w:rsidRPr="001D3881">
        <w:rPr>
          <w:rFonts w:ascii="Times New Roman" w:eastAsia="Times New Roman" w:hAnsi="Times New Roman" w:cs="Times New Roman"/>
          <w:sz w:val="22"/>
          <w:szCs w:val="22"/>
        </w:rPr>
        <w:t xml:space="preserve"> Kathleen Cominski Act (Sen. Michael Rhett - R)</w:t>
      </w:r>
    </w:p>
    <w:p w14:paraId="437DAC41"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and Human Services Cmte, </w:t>
      </w:r>
      <w:r w:rsidRPr="001D3881">
        <w:rPr>
          <w:rFonts w:ascii="Times New Roman" w:eastAsia="Times New Roman" w:hAnsi="Times New Roman" w:cs="Times New Roman"/>
          <w:color w:val="FF0000"/>
          <w:sz w:val="22"/>
          <w:szCs w:val="22"/>
        </w:rPr>
        <w:t>DEAD</w:t>
      </w:r>
    </w:p>
    <w:p w14:paraId="474606B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47C70CC"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66">
        <w:r w:rsidR="001D3881" w:rsidRPr="001D3881">
          <w:rPr>
            <w:rFonts w:ascii="Times New Roman" w:eastAsia="Times New Roman" w:hAnsi="Times New Roman" w:cs="Times New Roman"/>
            <w:color w:val="1155CC"/>
            <w:sz w:val="22"/>
            <w:szCs w:val="22"/>
            <w:highlight w:val="white"/>
            <w:u w:val="single"/>
          </w:rPr>
          <w:t>SB 22,</w:t>
        </w:r>
      </w:hyperlink>
      <w:r w:rsidR="001D3881" w:rsidRPr="001D388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500258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1D3881">
        <w:rPr>
          <w:rFonts w:ascii="Times New Roman" w:eastAsia="Times New Roman" w:hAnsi="Times New Roman" w:cs="Times New Roman"/>
          <w:b/>
          <w:color w:val="212529"/>
          <w:sz w:val="22"/>
          <w:szCs w:val="22"/>
          <w:highlight w:val="white"/>
        </w:rPr>
        <w:t xml:space="preserve">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sidRPr="001D3881">
        <w:rPr>
          <w:rFonts w:ascii="Times New Roman" w:eastAsia="Times New Roman" w:hAnsi="Times New Roman" w:cs="Times New Roman"/>
          <w:color w:val="000000"/>
          <w:sz w:val="22"/>
          <w:szCs w:val="22"/>
        </w:rPr>
        <w:t xml:space="preserve">Passed Senate, Reconsidered, Tabled, Taken from Table and Recommitted to Rules Cmte, </w:t>
      </w:r>
      <w:r w:rsidRPr="001D3881">
        <w:rPr>
          <w:rFonts w:ascii="Times New Roman" w:eastAsia="Times New Roman" w:hAnsi="Times New Roman" w:cs="Times New Roman"/>
          <w:color w:val="FF0000"/>
          <w:sz w:val="22"/>
          <w:szCs w:val="22"/>
        </w:rPr>
        <w:t>DEAD</w:t>
      </w:r>
    </w:p>
    <w:p w14:paraId="41ACFA65" w14:textId="77777777" w:rsidR="001D3881" w:rsidRPr="001D3881" w:rsidRDefault="001D3881" w:rsidP="001D3881">
      <w:pPr>
        <w:ind w:left="60"/>
        <w:jc w:val="both"/>
        <w:rPr>
          <w:rFonts w:ascii="Times New Roman" w:eastAsia="Times New Roman" w:hAnsi="Times New Roman" w:cs="Times New Roman"/>
          <w:color w:val="212529"/>
          <w:sz w:val="22"/>
          <w:szCs w:val="22"/>
          <w:highlight w:val="white"/>
        </w:rPr>
      </w:pPr>
    </w:p>
    <w:p w14:paraId="240ED7AC"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67">
        <w:r w:rsidR="001D3881" w:rsidRPr="001D3881">
          <w:rPr>
            <w:rFonts w:ascii="Times New Roman" w:eastAsia="Times New Roman" w:hAnsi="Times New Roman" w:cs="Times New Roman"/>
            <w:color w:val="1155CC"/>
            <w:sz w:val="22"/>
            <w:szCs w:val="22"/>
            <w:highlight w:val="white"/>
            <w:u w:val="single"/>
          </w:rPr>
          <w:t>SB 34,</w:t>
        </w:r>
      </w:hyperlink>
      <w:r w:rsidR="001D3881" w:rsidRPr="001D388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6874B94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highlight w:val="white"/>
        </w:rPr>
        <w:t xml:space="preserve">Recommitted to Agriculture and Consumer Affairs Cmte, </w:t>
      </w:r>
      <w:r w:rsidRPr="001D3881">
        <w:rPr>
          <w:rFonts w:ascii="Times New Roman" w:eastAsia="Times New Roman" w:hAnsi="Times New Roman" w:cs="Times New Roman"/>
          <w:color w:val="FF0000"/>
          <w:sz w:val="22"/>
          <w:szCs w:val="22"/>
        </w:rPr>
        <w:t>DEAD</w:t>
      </w:r>
    </w:p>
    <w:p w14:paraId="60F59450"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847BCFE" w14:textId="77777777" w:rsidR="001D3881" w:rsidRPr="001D3881" w:rsidRDefault="00CE7BB4" w:rsidP="001D3881">
      <w:pPr>
        <w:ind w:left="360"/>
        <w:jc w:val="both"/>
        <w:rPr>
          <w:rFonts w:ascii="Times New Roman" w:eastAsia="Times New Roman" w:hAnsi="Times New Roman" w:cs="Times New Roman"/>
          <w:color w:val="212529"/>
          <w:sz w:val="22"/>
          <w:szCs w:val="22"/>
          <w:highlight w:val="white"/>
        </w:rPr>
      </w:pPr>
      <w:hyperlink r:id="rId268">
        <w:r w:rsidR="001D3881" w:rsidRPr="001D3881">
          <w:rPr>
            <w:rFonts w:ascii="Times New Roman" w:eastAsia="Times New Roman" w:hAnsi="Times New Roman" w:cs="Times New Roman"/>
            <w:color w:val="1155CC"/>
            <w:sz w:val="22"/>
            <w:szCs w:val="22"/>
            <w:highlight w:val="white"/>
            <w:u w:val="single"/>
          </w:rPr>
          <w:t>SB 50,</w:t>
        </w:r>
      </w:hyperlink>
      <w:r w:rsidR="001D3881" w:rsidRPr="001D388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032A46C0" w14:textId="1B36347A" w:rsidR="001D3881" w:rsidRPr="007A6872"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Education Cmte</w:t>
      </w:r>
      <w:r w:rsidR="00FE1FCC">
        <w:rPr>
          <w:rFonts w:ascii="Times New Roman" w:eastAsia="Times New Roman" w:hAnsi="Times New Roman" w:cs="Times New Roman"/>
          <w:color w:val="000000"/>
          <w:sz w:val="22"/>
          <w:szCs w:val="22"/>
          <w:highlight w:val="white"/>
        </w:rPr>
        <w:t xml:space="preserve">, </w:t>
      </w:r>
      <w:r w:rsidR="00FE1FCC" w:rsidRPr="00371A90">
        <w:rPr>
          <w:rFonts w:ascii="Times New Roman" w:eastAsia="Times New Roman" w:hAnsi="Times New Roman" w:cs="Times New Roman"/>
          <w:color w:val="000000" w:themeColor="text1"/>
          <w:sz w:val="22"/>
          <w:szCs w:val="22"/>
          <w:highlight w:val="white"/>
        </w:rPr>
        <w:t xml:space="preserve">Passed Cmte </w:t>
      </w:r>
      <w:r w:rsidR="00FE1FCC" w:rsidRPr="00371A90">
        <w:rPr>
          <w:rFonts w:ascii="Times New Roman" w:eastAsia="Times New Roman" w:hAnsi="Times New Roman" w:cs="Times New Roman"/>
          <w:color w:val="000000" w:themeColor="text1"/>
          <w:sz w:val="22"/>
          <w:szCs w:val="22"/>
          <w:highlight w:val="white"/>
        </w:rPr>
        <w:lastRenderedPageBreak/>
        <w:t>by Substitute, Pending Rules Cmte</w:t>
      </w:r>
      <w:r w:rsidR="00113C44">
        <w:rPr>
          <w:rFonts w:ascii="Times New Roman" w:eastAsia="Times New Roman" w:hAnsi="Times New Roman" w:cs="Times New Roman"/>
          <w:color w:val="000000" w:themeColor="text1"/>
          <w:sz w:val="22"/>
          <w:szCs w:val="22"/>
          <w:highlight w:val="white"/>
        </w:rPr>
        <w:t xml:space="preserve">, </w:t>
      </w:r>
      <w:r w:rsidR="00113C44" w:rsidRPr="0038043A">
        <w:rPr>
          <w:rFonts w:ascii="Times New Roman" w:eastAsia="Times New Roman" w:hAnsi="Times New Roman" w:cs="Times New Roman"/>
          <w:color w:val="000000" w:themeColor="text1"/>
          <w:sz w:val="22"/>
          <w:szCs w:val="22"/>
          <w:highlight w:val="white"/>
        </w:rPr>
        <w:t>Passed House by Substitute</w:t>
      </w:r>
      <w:r w:rsidR="000168DC" w:rsidRPr="0038043A">
        <w:rPr>
          <w:rFonts w:ascii="Times New Roman" w:eastAsia="Times New Roman" w:hAnsi="Times New Roman" w:cs="Times New Roman"/>
          <w:color w:val="000000" w:themeColor="text1"/>
          <w:sz w:val="22"/>
          <w:szCs w:val="22"/>
          <w:highlight w:val="white"/>
        </w:rPr>
        <w:t>, Sent to Senate</w:t>
      </w:r>
      <w:r w:rsidR="0087333D">
        <w:rPr>
          <w:rFonts w:ascii="Times New Roman" w:eastAsia="Times New Roman" w:hAnsi="Times New Roman" w:cs="Times New Roman"/>
          <w:color w:val="000000" w:themeColor="text1"/>
          <w:sz w:val="22"/>
          <w:szCs w:val="22"/>
          <w:highlight w:val="white"/>
        </w:rPr>
        <w:t xml:space="preserve">, </w:t>
      </w:r>
      <w:r w:rsidR="0087333D" w:rsidRPr="007A6872">
        <w:rPr>
          <w:rFonts w:ascii="Times New Roman" w:eastAsia="Times New Roman" w:hAnsi="Times New Roman" w:cs="Times New Roman"/>
          <w:color w:val="000000" w:themeColor="text1"/>
          <w:sz w:val="22"/>
          <w:szCs w:val="22"/>
          <w:highlight w:val="white"/>
        </w:rPr>
        <w:t>Senate Agreed to House Substitute</w:t>
      </w:r>
      <w:r w:rsidR="00CF46F0" w:rsidRPr="007A6872">
        <w:rPr>
          <w:rFonts w:ascii="Times New Roman" w:eastAsia="Times New Roman" w:hAnsi="Times New Roman" w:cs="Times New Roman"/>
          <w:color w:val="000000" w:themeColor="text1"/>
          <w:sz w:val="22"/>
          <w:szCs w:val="22"/>
          <w:highlight w:val="white"/>
        </w:rPr>
        <w:t>, To Governor Kemp</w:t>
      </w:r>
    </w:p>
    <w:p w14:paraId="07E8EB80"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D9F4660"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69">
        <w:r w:rsidR="001D3881" w:rsidRPr="001D3881">
          <w:rPr>
            <w:rFonts w:ascii="Times New Roman" w:eastAsia="Times New Roman" w:hAnsi="Times New Roman" w:cs="Times New Roman"/>
            <w:color w:val="1155CC"/>
            <w:sz w:val="22"/>
            <w:szCs w:val="22"/>
            <w:highlight w:val="white"/>
            <w:u w:val="single"/>
          </w:rPr>
          <w:t>SB 109,</w:t>
        </w:r>
      </w:hyperlink>
      <w:r w:rsidR="001D3881" w:rsidRPr="001D388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25B962D" w14:textId="17334005"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and Human Services Cmte</w:t>
      </w:r>
      <w:r w:rsidRPr="001D3881">
        <w:rPr>
          <w:rFonts w:ascii="Times New Roman" w:eastAsia="Times New Roman" w:hAnsi="Times New Roman" w:cs="Times New Roman"/>
          <w:b/>
          <w:sz w:val="22"/>
          <w:szCs w:val="22"/>
          <w:highlight w:val="white"/>
        </w:rPr>
        <w:t xml:space="preserve">, </w:t>
      </w:r>
      <w:r w:rsidRPr="001D3881">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w:t>
      </w:r>
      <w:r w:rsidRPr="001D3881">
        <w:rPr>
          <w:rFonts w:ascii="Times New Roman" w:eastAsia="Times New Roman" w:hAnsi="Times New Roman" w:cs="Times New Roman"/>
          <w:color w:val="000000" w:themeColor="text1"/>
          <w:sz w:val="22"/>
          <w:szCs w:val="22"/>
          <w:highlight w:val="white"/>
        </w:rPr>
        <w:t>Passed House by Substitute, Sent to Senate</w:t>
      </w:r>
      <w:r w:rsidR="00113C44">
        <w:rPr>
          <w:rFonts w:ascii="Times New Roman" w:eastAsia="Times New Roman" w:hAnsi="Times New Roman" w:cs="Times New Roman"/>
          <w:color w:val="000000" w:themeColor="text1"/>
          <w:sz w:val="22"/>
          <w:szCs w:val="22"/>
          <w:highlight w:val="white"/>
        </w:rPr>
        <w:t xml:space="preserve"> for Agree/Disagree</w:t>
      </w:r>
    </w:p>
    <w:p w14:paraId="7E9D079C" w14:textId="77777777" w:rsidR="001D3881" w:rsidRPr="001D3881" w:rsidRDefault="001D3881" w:rsidP="001D3881">
      <w:pPr>
        <w:jc w:val="both"/>
        <w:rPr>
          <w:rFonts w:ascii="Times New Roman" w:eastAsia="Times New Roman" w:hAnsi="Times New Roman" w:cs="Times New Roman"/>
          <w:sz w:val="22"/>
          <w:szCs w:val="22"/>
          <w:highlight w:val="white"/>
        </w:rPr>
      </w:pPr>
    </w:p>
    <w:p w14:paraId="6939EA43"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70">
        <w:r w:rsidR="001D3881" w:rsidRPr="001D3881">
          <w:rPr>
            <w:rFonts w:ascii="Times New Roman" w:eastAsia="Times New Roman" w:hAnsi="Times New Roman" w:cs="Times New Roman"/>
            <w:color w:val="1155CC"/>
            <w:sz w:val="22"/>
            <w:szCs w:val="22"/>
            <w:highlight w:val="white"/>
            <w:u w:val="single"/>
          </w:rPr>
          <w:t>SB 293,</w:t>
        </w:r>
      </w:hyperlink>
      <w:r w:rsidR="001D3881" w:rsidRPr="001D3881">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6DDCF4DD" w14:textId="3F98F290" w:rsidR="001D3881" w:rsidRPr="00066260"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Health &amp; Human Services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Recommitted to Rules Cmte, Pass Cmte by Substitute, Pending Rules Cmte, </w:t>
      </w:r>
      <w:r w:rsidRPr="00BA3F55">
        <w:rPr>
          <w:rFonts w:ascii="Times New Roman" w:eastAsia="Times New Roman" w:hAnsi="Times New Roman" w:cs="Times New Roman"/>
          <w:color w:val="000000" w:themeColor="text1"/>
          <w:sz w:val="22"/>
          <w:szCs w:val="22"/>
          <w:highlight w:val="white"/>
        </w:rPr>
        <w:t>Passed Senate by Substitute, Sent to House, Referred to Public Health Cmte</w:t>
      </w:r>
      <w:r w:rsidR="00113C44" w:rsidRPr="0038043A">
        <w:rPr>
          <w:rFonts w:ascii="Times New Roman" w:eastAsia="Times New Roman" w:hAnsi="Times New Roman" w:cs="Times New Roman"/>
          <w:color w:val="000000" w:themeColor="text1"/>
          <w:sz w:val="22"/>
          <w:szCs w:val="22"/>
          <w:highlight w:val="white"/>
        </w:rPr>
        <w:t>, Passed Cmte by Substitute, Pending Rules Cmte</w:t>
      </w:r>
      <w:r w:rsidR="0087333D">
        <w:rPr>
          <w:rFonts w:ascii="Times New Roman" w:eastAsia="Times New Roman" w:hAnsi="Times New Roman" w:cs="Times New Roman"/>
          <w:color w:val="000000" w:themeColor="text1"/>
          <w:sz w:val="22"/>
          <w:szCs w:val="22"/>
          <w:highlight w:val="white"/>
        </w:rPr>
        <w:t xml:space="preserve">, </w:t>
      </w:r>
      <w:r w:rsidR="0087333D" w:rsidRPr="007A6872">
        <w:rPr>
          <w:rFonts w:ascii="Times New Roman" w:eastAsia="Times New Roman" w:hAnsi="Times New Roman" w:cs="Times New Roman"/>
          <w:color w:val="000000" w:themeColor="text1"/>
          <w:sz w:val="22"/>
          <w:szCs w:val="22"/>
          <w:highlight w:val="white"/>
        </w:rPr>
        <w:t>Passed House by Substitute</w:t>
      </w:r>
      <w:r w:rsidR="007D3C54" w:rsidRPr="007A6872">
        <w:rPr>
          <w:rFonts w:ascii="Times New Roman" w:eastAsia="Times New Roman" w:hAnsi="Times New Roman" w:cs="Times New Roman"/>
          <w:color w:val="000000" w:themeColor="text1"/>
          <w:sz w:val="22"/>
          <w:szCs w:val="22"/>
          <w:highlight w:val="white"/>
        </w:rPr>
        <w:t>, To Senate for Agree/Disagree</w:t>
      </w:r>
      <w:r w:rsidR="00066260">
        <w:rPr>
          <w:rFonts w:ascii="Times New Roman" w:eastAsia="Times New Roman" w:hAnsi="Times New Roman" w:cs="Times New Roman"/>
          <w:color w:val="000000" w:themeColor="text1"/>
          <w:sz w:val="22"/>
          <w:szCs w:val="22"/>
          <w:highlight w:val="white"/>
        </w:rPr>
        <w:t xml:space="preserve">, </w:t>
      </w:r>
      <w:r w:rsidR="00066260" w:rsidRPr="00066260">
        <w:rPr>
          <w:rFonts w:ascii="Times New Roman" w:eastAsia="Times New Roman" w:hAnsi="Times New Roman" w:cs="Times New Roman"/>
          <w:color w:val="00B050"/>
          <w:sz w:val="22"/>
          <w:szCs w:val="22"/>
          <w:highlight w:val="white"/>
        </w:rPr>
        <w:t>Senate Agreed to House Substitute</w:t>
      </w:r>
      <w:r w:rsidR="00F21C56">
        <w:rPr>
          <w:rFonts w:ascii="Times New Roman" w:eastAsia="Times New Roman" w:hAnsi="Times New Roman" w:cs="Times New Roman"/>
          <w:color w:val="00B050"/>
          <w:sz w:val="22"/>
          <w:szCs w:val="22"/>
        </w:rPr>
        <w:t>, To Governor Kemp</w:t>
      </w:r>
    </w:p>
    <w:p w14:paraId="50AAAB09" w14:textId="77777777" w:rsidR="001D3881" w:rsidRPr="001D3881" w:rsidRDefault="001D3881" w:rsidP="001D3881">
      <w:pPr>
        <w:rPr>
          <w:rFonts w:ascii="Times New Roman" w:eastAsia="Times New Roman" w:hAnsi="Times New Roman" w:cs="Times New Roman"/>
          <w:b/>
          <w:sz w:val="22"/>
          <w:szCs w:val="22"/>
        </w:rPr>
      </w:pPr>
    </w:p>
    <w:p w14:paraId="3E704FB6" w14:textId="77777777" w:rsidR="001D3881" w:rsidRPr="001D3881" w:rsidRDefault="00CE7BB4" w:rsidP="001D3881">
      <w:pPr>
        <w:ind w:left="360"/>
        <w:rPr>
          <w:rFonts w:ascii="Times New Roman" w:eastAsia="Times New Roman" w:hAnsi="Times New Roman" w:cs="Times New Roman"/>
          <w:sz w:val="22"/>
          <w:szCs w:val="22"/>
        </w:rPr>
      </w:pPr>
      <w:hyperlink r:id="rId271">
        <w:r w:rsidR="001D3881" w:rsidRPr="001D3881">
          <w:rPr>
            <w:rFonts w:ascii="Times New Roman" w:eastAsia="Times New Roman" w:hAnsi="Times New Roman" w:cs="Times New Roman"/>
            <w:color w:val="1155CC"/>
            <w:sz w:val="22"/>
            <w:szCs w:val="22"/>
            <w:u w:val="single"/>
          </w:rPr>
          <w:t>SB 296,</w:t>
        </w:r>
      </w:hyperlink>
      <w:r w:rsidR="001D3881" w:rsidRPr="001D3881">
        <w:rPr>
          <w:rFonts w:ascii="Times New Roman" w:eastAsia="Times New Roman" w:hAnsi="Times New Roman" w:cs="Times New Roman"/>
          <w:sz w:val="22"/>
          <w:szCs w:val="22"/>
        </w:rPr>
        <w:t xml:space="preserve"> The Appointment of a State Surgeon General (Sen. Sonya Halpern - D) </w:t>
      </w:r>
    </w:p>
    <w:p w14:paraId="75AED1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r w:rsidRPr="001D3881">
        <w:rPr>
          <w:rFonts w:ascii="Times New Roman" w:eastAsia="Times New Roman" w:hAnsi="Times New Roman" w:cs="Times New Roman"/>
          <w:color w:val="FF0000"/>
          <w:sz w:val="22"/>
          <w:szCs w:val="22"/>
        </w:rPr>
        <w:t>DEAD</w:t>
      </w:r>
    </w:p>
    <w:p w14:paraId="4EBA745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0EAFBB"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272" w:history="1">
        <w:r w:rsidR="001D3881" w:rsidRPr="001D3881">
          <w:rPr>
            <w:rStyle w:val="Hyperlink"/>
            <w:rFonts w:ascii="Times New Roman" w:eastAsia="Times New Roman" w:hAnsi="Times New Roman" w:cs="Times New Roman"/>
            <w:sz w:val="22"/>
            <w:szCs w:val="22"/>
          </w:rPr>
          <w:t>SB 393</w:t>
        </w:r>
      </w:hyperlink>
      <w:r w:rsidR="001D3881" w:rsidRPr="001D3881">
        <w:rPr>
          <w:rFonts w:ascii="Times New Roman" w:eastAsia="Times New Roman" w:hAnsi="Times New Roman" w:cs="Times New Roman"/>
          <w:color w:val="000000"/>
          <w:sz w:val="22"/>
          <w:szCs w:val="22"/>
          <w:highlight w:val="white"/>
        </w:rPr>
        <w:t>, County Boards of Health soil requirements and practices (Sen. Clint Dixon - R)</w:t>
      </w:r>
    </w:p>
    <w:p w14:paraId="68788F9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county boards of health, so as to change the necessary experience requirements to qualify as a soil classifier to conduct soil investigations and prepare soil reports for an on-site sewage management system; to revise the definition of "soil classifier".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Senate State and Local Governmental Operations Cmte, </w:t>
      </w:r>
      <w:r w:rsidRPr="001D3881">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742A95CF" w14:textId="77777777" w:rsidR="001D3881" w:rsidRPr="001D3881" w:rsidRDefault="001D3881" w:rsidP="001D3881">
      <w:pPr>
        <w:jc w:val="both"/>
        <w:rPr>
          <w:rFonts w:ascii="Times New Roman" w:eastAsia="Times New Roman" w:hAnsi="Times New Roman" w:cs="Times New Roman"/>
          <w:color w:val="00B050"/>
          <w:sz w:val="22"/>
          <w:szCs w:val="22"/>
        </w:rPr>
      </w:pPr>
    </w:p>
    <w:p w14:paraId="20C2183E" w14:textId="77777777" w:rsidR="001D3881" w:rsidRPr="001D3881" w:rsidRDefault="00CE7BB4" w:rsidP="001D3881">
      <w:pPr>
        <w:ind w:left="360"/>
        <w:jc w:val="both"/>
        <w:rPr>
          <w:rFonts w:ascii="Times New Roman" w:eastAsia="Times New Roman" w:hAnsi="Times New Roman" w:cs="Times New Roman"/>
          <w:sz w:val="22"/>
          <w:szCs w:val="22"/>
        </w:rPr>
      </w:pPr>
      <w:hyperlink r:id="rId273" w:history="1">
        <w:r w:rsidR="001D3881" w:rsidRPr="001D3881">
          <w:rPr>
            <w:rStyle w:val="Hyperlink"/>
            <w:rFonts w:ascii="Times New Roman" w:eastAsia="Times New Roman" w:hAnsi="Times New Roman" w:cs="Times New Roman"/>
            <w:sz w:val="22"/>
            <w:szCs w:val="22"/>
          </w:rPr>
          <w:t>SB 395,</w:t>
        </w:r>
      </w:hyperlink>
      <w:r w:rsidR="001D3881" w:rsidRPr="001D3881">
        <w:rPr>
          <w:rFonts w:ascii="Times New Roman" w:eastAsia="Times New Roman" w:hAnsi="Times New Roman" w:cs="Times New Roman"/>
          <w:sz w:val="22"/>
          <w:szCs w:val="22"/>
        </w:rPr>
        <w:t xml:space="preserve"> Provide Opioid Antagonist in School (Sen. Clint Dixon—R)</w:t>
      </w:r>
    </w:p>
    <w:p w14:paraId="5128C7AE" w14:textId="1F634D4B"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student health in elementary and secondary education, so as to authorize the possession of opioid antagonists in schools; to define a term; to authorize schools to maintain a stock supply of opioid antagonists; to authorize trained school personnel to administer opioid antagonists and carry opioid antagonists on their person; to provide for immunity; to provide for activation of the emergency medical services system and notification of emergency contacts.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Education and Youth Cmte, Passed Cmte by Substitute, Pending Rules Cmte</w:t>
      </w:r>
      <w:r w:rsidRPr="00BA3F55">
        <w:rPr>
          <w:rFonts w:ascii="Times New Roman" w:eastAsia="Times New Roman" w:hAnsi="Times New Roman" w:cs="Times New Roman"/>
          <w:color w:val="000000" w:themeColor="text1"/>
          <w:sz w:val="22"/>
          <w:szCs w:val="22"/>
        </w:rPr>
        <w:t>, Passed Senate by Substitute, Sent to House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Education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r w:rsidR="00066260">
        <w:rPr>
          <w:rFonts w:ascii="Times New Roman" w:eastAsia="Times New Roman" w:hAnsi="Times New Roman" w:cs="Times New Roman"/>
          <w:color w:val="000000" w:themeColor="text1"/>
          <w:sz w:val="22"/>
          <w:szCs w:val="22"/>
        </w:rPr>
        <w:t xml:space="preserve">, </w:t>
      </w:r>
      <w:r w:rsidR="00066260" w:rsidRPr="00066260">
        <w:rPr>
          <w:rFonts w:ascii="Times New Roman" w:eastAsia="Times New Roman" w:hAnsi="Times New Roman" w:cs="Times New Roman"/>
          <w:color w:val="00B050"/>
          <w:sz w:val="22"/>
          <w:szCs w:val="22"/>
        </w:rPr>
        <w:t>Passed House by Substitute, Senate Agreed to House Substitute</w:t>
      </w:r>
      <w:r w:rsidR="00F21C56">
        <w:rPr>
          <w:rFonts w:ascii="Times New Roman" w:eastAsia="Times New Roman" w:hAnsi="Times New Roman" w:cs="Times New Roman"/>
          <w:color w:val="00B050"/>
          <w:sz w:val="22"/>
          <w:szCs w:val="22"/>
        </w:rPr>
        <w:t>, To Governor Kemp</w:t>
      </w:r>
    </w:p>
    <w:p w14:paraId="24815127" w14:textId="77777777" w:rsidR="001D3881" w:rsidRPr="00BA3F55" w:rsidRDefault="001D3881" w:rsidP="001D3881">
      <w:pPr>
        <w:jc w:val="both"/>
        <w:rPr>
          <w:rFonts w:ascii="Times New Roman" w:eastAsia="Times New Roman" w:hAnsi="Times New Roman" w:cs="Times New Roman"/>
          <w:color w:val="000000" w:themeColor="text1"/>
          <w:sz w:val="22"/>
          <w:szCs w:val="22"/>
          <w:highlight w:val="white"/>
        </w:rPr>
      </w:pPr>
    </w:p>
    <w:p w14:paraId="10131113" w14:textId="77777777" w:rsidR="001D3881" w:rsidRPr="001D3881" w:rsidRDefault="00CE7BB4" w:rsidP="001D3881">
      <w:pPr>
        <w:ind w:left="360"/>
        <w:jc w:val="both"/>
        <w:rPr>
          <w:rFonts w:ascii="Times New Roman" w:eastAsia="Times New Roman" w:hAnsi="Times New Roman" w:cs="Times New Roman"/>
          <w:color w:val="000000"/>
          <w:sz w:val="22"/>
          <w:szCs w:val="22"/>
          <w:highlight w:val="white"/>
        </w:rPr>
      </w:pPr>
      <w:hyperlink r:id="rId274" w:history="1">
        <w:r w:rsidR="001D3881" w:rsidRPr="001D3881">
          <w:rPr>
            <w:rStyle w:val="Hyperlink"/>
            <w:rFonts w:ascii="Times New Roman" w:eastAsia="Times New Roman" w:hAnsi="Times New Roman" w:cs="Times New Roman"/>
            <w:sz w:val="22"/>
            <w:szCs w:val="22"/>
          </w:rPr>
          <w:t>SB 408</w:t>
        </w:r>
      </w:hyperlink>
      <w:r w:rsidR="001D3881" w:rsidRPr="001D3881">
        <w:rPr>
          <w:rFonts w:ascii="Times New Roman" w:eastAsia="Times New Roman" w:hAnsi="Times New Roman" w:cs="Times New Roman"/>
          <w:color w:val="000000"/>
          <w:sz w:val="22"/>
          <w:szCs w:val="22"/>
          <w:highlight w:val="white"/>
        </w:rPr>
        <w:t>, Regulation of fluoridation of potable public water supplies (Sen. Matt Brass - R)</w:t>
      </w:r>
    </w:p>
    <w:p w14:paraId="4682B9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public water systems, so as to remove the Board of Natural Resources' authority to require the regulation of fluoridation of potable public water supplies in certain incorporated communities.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b/>
          <w:bCs/>
          <w:color w:val="000000" w:themeColor="text1"/>
          <w:sz w:val="22"/>
          <w:szCs w:val="22"/>
          <w:highlight w:val="white"/>
        </w:rPr>
        <w:t>:</w:t>
      </w:r>
      <w:r w:rsidRPr="001D3881">
        <w:rPr>
          <w:rFonts w:ascii="Times New Roman" w:eastAsia="Times New Roman" w:hAnsi="Times New Roman" w:cs="Times New Roman"/>
          <w:color w:val="000000" w:themeColor="text1"/>
          <w:sz w:val="22"/>
          <w:szCs w:val="22"/>
          <w:highlight w:val="white"/>
        </w:rPr>
        <w:t xml:space="preserve"> Referred to Natural Resources and the Environment Cmte, </w:t>
      </w:r>
      <w:r w:rsidRPr="001D3881">
        <w:rPr>
          <w:rFonts w:ascii="Times New Roman" w:eastAsia="Times New Roman" w:hAnsi="Times New Roman" w:cs="Times New Roman"/>
          <w:color w:val="FF0000"/>
          <w:sz w:val="22"/>
          <w:szCs w:val="22"/>
        </w:rPr>
        <w:t>DEAD</w:t>
      </w:r>
    </w:p>
    <w:p w14:paraId="20116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7FA20EC"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275" w:history="1">
        <w:r w:rsidR="001D3881" w:rsidRPr="001D3881">
          <w:rPr>
            <w:rStyle w:val="Hyperlink"/>
            <w:rFonts w:ascii="Times New Roman" w:eastAsia="Times New Roman" w:hAnsi="Times New Roman" w:cs="Times New Roman"/>
            <w:sz w:val="22"/>
            <w:szCs w:val="22"/>
          </w:rPr>
          <w:t>SB 510,</w:t>
        </w:r>
      </w:hyperlink>
      <w:r w:rsidR="001D3881" w:rsidRPr="001D3881">
        <w:rPr>
          <w:rFonts w:ascii="Times New Roman" w:eastAsia="Times New Roman" w:hAnsi="Times New Roman" w:cs="Times New Roman"/>
          <w:color w:val="000000"/>
          <w:sz w:val="22"/>
          <w:szCs w:val="22"/>
        </w:rPr>
        <w:t xml:space="preserve"> All Passengers Must Wear Seatbelt or be Properly Restrained (Sen. Marty Harbin—R)</w:t>
      </w:r>
    </w:p>
    <w:p w14:paraId="31CDF2B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lastRenderedPageBreak/>
        <w:t xml:space="preserve">Relating to use of safety belts in passenger vehicles, so as to provide that all occupants of a passenger vehicle, whether in a front seat or back seat, shall be restrained by a seat safety belt; to provide for an exception for children under eight who are properly restrained.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Safety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44E48542" w14:textId="77777777" w:rsidR="001D3881" w:rsidRPr="001D3881" w:rsidRDefault="001D3881" w:rsidP="001D3881">
      <w:pPr>
        <w:ind w:left="360"/>
        <w:jc w:val="both"/>
        <w:rPr>
          <w:rFonts w:ascii="Times New Roman" w:hAnsi="Times New Roman" w:cs="Times New Roman"/>
          <w:sz w:val="22"/>
          <w:szCs w:val="22"/>
        </w:rPr>
      </w:pPr>
    </w:p>
    <w:p w14:paraId="0DD912B7" w14:textId="77777777" w:rsidR="001D3881" w:rsidRPr="001D3881" w:rsidRDefault="00CE7BB4" w:rsidP="001D3881">
      <w:pPr>
        <w:ind w:left="360"/>
        <w:jc w:val="both"/>
        <w:rPr>
          <w:rFonts w:ascii="Times New Roman" w:eastAsia="Times New Roman" w:hAnsi="Times New Roman" w:cs="Times New Roman"/>
          <w:sz w:val="22"/>
          <w:szCs w:val="22"/>
        </w:rPr>
      </w:pPr>
      <w:hyperlink r:id="rId276" w:history="1">
        <w:r w:rsidR="001D3881" w:rsidRPr="001D3881">
          <w:rPr>
            <w:rStyle w:val="Hyperlink"/>
            <w:rFonts w:ascii="Times New Roman" w:eastAsia="Times New Roman" w:hAnsi="Times New Roman" w:cs="Times New Roman"/>
            <w:sz w:val="22"/>
            <w:szCs w:val="22"/>
          </w:rPr>
          <w:t>SB 515,</w:t>
        </w:r>
      </w:hyperlink>
      <w:r w:rsidR="001D3881" w:rsidRPr="001D3881">
        <w:rPr>
          <w:rFonts w:ascii="Times New Roman" w:eastAsia="Times New Roman" w:hAnsi="Times New Roman" w:cs="Times New Roman"/>
          <w:sz w:val="22"/>
          <w:szCs w:val="22"/>
        </w:rPr>
        <w:t xml:space="preserve"> Establishes Pilot Program for Supplemental Ambulance Service (Sen. Bo Hatchett—R)</w:t>
      </w:r>
    </w:p>
    <w:p w14:paraId="5BAFB2DF" w14:textId="2B947FF6" w:rsidR="001D3881" w:rsidRPr="0038043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emergency medical services, so as to provide for a two-year pilot program to provide additional ambulances to certain areas of this state; to provide for definitions; to provide for eligibility; to provide for acquisition of the ambulances; to provide for termination of the pilot program and automatic repeal of the statute; to provide for related matters;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Passed Cmte by Substitute, Pending Rules, </w:t>
      </w:r>
      <w:r w:rsidRPr="00BA3F55">
        <w:rPr>
          <w:rFonts w:ascii="Times New Roman" w:eastAsia="Times New Roman" w:hAnsi="Times New Roman" w:cs="Times New Roman"/>
          <w:color w:val="000000" w:themeColor="text1"/>
          <w:sz w:val="22"/>
          <w:szCs w:val="22"/>
        </w:rPr>
        <w:t>Passed Senate by Substitute, Sent to House, Referred to Health Cmte</w:t>
      </w:r>
      <w:r w:rsidR="00113C44" w:rsidRPr="0038043A">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r w:rsidR="00066260">
        <w:rPr>
          <w:rFonts w:ascii="Times New Roman" w:eastAsia="Times New Roman" w:hAnsi="Times New Roman" w:cs="Times New Roman"/>
          <w:color w:val="000000" w:themeColor="text1"/>
          <w:sz w:val="22"/>
          <w:szCs w:val="22"/>
        </w:rPr>
        <w:t xml:space="preserve">, </w:t>
      </w:r>
      <w:r w:rsidR="00066260" w:rsidRPr="001D3881">
        <w:rPr>
          <w:rFonts w:ascii="Times New Roman" w:eastAsia="Times New Roman" w:hAnsi="Times New Roman" w:cs="Times New Roman"/>
          <w:color w:val="FF0000"/>
          <w:sz w:val="22"/>
          <w:szCs w:val="22"/>
        </w:rPr>
        <w:t>DEAD</w:t>
      </w:r>
    </w:p>
    <w:p w14:paraId="7E6DFE4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CC11839" w14:textId="77777777" w:rsidR="001D3881" w:rsidRPr="001D3881" w:rsidRDefault="00CE7BB4" w:rsidP="001D3881">
      <w:pPr>
        <w:ind w:left="360"/>
        <w:jc w:val="both"/>
        <w:rPr>
          <w:rFonts w:ascii="Times New Roman" w:eastAsia="Times New Roman" w:hAnsi="Times New Roman" w:cs="Times New Roman"/>
          <w:sz w:val="22"/>
          <w:szCs w:val="22"/>
        </w:rPr>
      </w:pPr>
      <w:hyperlink r:id="rId277" w:history="1">
        <w:r w:rsidR="001D3881" w:rsidRPr="001D3881">
          <w:rPr>
            <w:rStyle w:val="Hyperlink"/>
            <w:rFonts w:ascii="Times New Roman" w:eastAsia="Times New Roman" w:hAnsi="Times New Roman" w:cs="Times New Roman"/>
            <w:sz w:val="22"/>
            <w:szCs w:val="22"/>
          </w:rPr>
          <w:t>SB 524,</w:t>
        </w:r>
      </w:hyperlink>
      <w:r w:rsidR="001D3881" w:rsidRPr="001D3881">
        <w:rPr>
          <w:rFonts w:ascii="Times New Roman" w:eastAsia="Times New Roman" w:hAnsi="Times New Roman" w:cs="Times New Roman"/>
          <w:sz w:val="22"/>
          <w:szCs w:val="22"/>
        </w:rPr>
        <w:t xml:space="preserve"> Provides for the Certification of Georgia Community Health Workers (Sen. Jason Anavitarte—R)</w:t>
      </w:r>
    </w:p>
    <w:p w14:paraId="76CB3D83" w14:textId="3ED69739" w:rsidR="001D3881" w:rsidRPr="0038043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so as to provide for the certification of community health workers; to provide for definitions; to provide for the establishment of the Georgia Community Health Worker Certification Committee; to provide for membership, powers, and duties of the committee; to provide for accreditation requirements for certified community health worker education and training programs; to provide for a certification process for certified community health workers; to provide for eligibility requirements for certified community health workers; to provide for Medicaid reimbursement and insurance coverage.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BA3F55">
        <w:rPr>
          <w:rFonts w:ascii="Times New Roman" w:eastAsia="Times New Roman" w:hAnsi="Times New Roman" w:cs="Times New Roman"/>
          <w:color w:val="000000" w:themeColor="text1"/>
          <w:sz w:val="22"/>
          <w:szCs w:val="22"/>
        </w:rPr>
        <w:t>Passed Cmte by Substitute, Pending Rules Cmte</w:t>
      </w:r>
      <w:r w:rsidR="00262E1D" w:rsidRPr="0038043A">
        <w:rPr>
          <w:rFonts w:ascii="Times New Roman" w:eastAsia="Times New Roman" w:hAnsi="Times New Roman" w:cs="Times New Roman"/>
          <w:color w:val="000000" w:themeColor="text1"/>
          <w:sz w:val="22"/>
          <w:szCs w:val="22"/>
        </w:rPr>
        <w:t>, Language placed into HB 215, Passed Cmte by Substitute, Pending Rules Cmte</w:t>
      </w:r>
      <w:r w:rsidR="003B202B">
        <w:rPr>
          <w:rFonts w:ascii="Times New Roman" w:eastAsia="Times New Roman" w:hAnsi="Times New Roman" w:cs="Times New Roman"/>
          <w:color w:val="000000" w:themeColor="text1"/>
          <w:sz w:val="22"/>
          <w:szCs w:val="22"/>
        </w:rPr>
        <w:t xml:space="preserve">, </w:t>
      </w:r>
      <w:r w:rsidR="003B202B" w:rsidRPr="001D3881">
        <w:rPr>
          <w:rFonts w:ascii="Times New Roman" w:eastAsia="Times New Roman" w:hAnsi="Times New Roman" w:cs="Times New Roman"/>
          <w:color w:val="FF0000"/>
          <w:sz w:val="22"/>
          <w:szCs w:val="22"/>
        </w:rPr>
        <w:t>DEAD</w:t>
      </w:r>
    </w:p>
    <w:p w14:paraId="16FDFB99" w14:textId="1C1BDA27" w:rsidR="00262E1D" w:rsidRPr="00262E1D" w:rsidRDefault="00262E1D" w:rsidP="001D3881">
      <w:pPr>
        <w:ind w:left="360"/>
        <w:jc w:val="both"/>
        <w:rPr>
          <w:rFonts w:ascii="Times New Roman" w:eastAsia="Times New Roman" w:hAnsi="Times New Roman" w:cs="Times New Roman"/>
          <w:b/>
          <w:bCs/>
          <w:sz w:val="22"/>
          <w:szCs w:val="22"/>
        </w:rPr>
      </w:pPr>
      <w:r w:rsidRPr="00262E1D">
        <w:rPr>
          <w:rFonts w:ascii="Times New Roman" w:eastAsia="Times New Roman" w:hAnsi="Times New Roman" w:cs="Times New Roman"/>
          <w:b/>
          <w:bCs/>
          <w:sz w:val="22"/>
          <w:szCs w:val="22"/>
        </w:rPr>
        <w:t>Note</w:t>
      </w:r>
      <w:r>
        <w:rPr>
          <w:rFonts w:ascii="Times New Roman" w:eastAsia="Times New Roman" w:hAnsi="Times New Roman" w:cs="Times New Roman"/>
          <w:b/>
          <w:bCs/>
          <w:sz w:val="22"/>
          <w:szCs w:val="22"/>
        </w:rPr>
        <w:t xml:space="preserve">: Though this bill did not survive Crossover Day, </w:t>
      </w:r>
      <w:hyperlink r:id="rId278" w:history="1">
        <w:r>
          <w:rPr>
            <w:rStyle w:val="Hyperlink"/>
            <w:rFonts w:ascii="Times New Roman" w:eastAsia="Times New Roman" w:hAnsi="Times New Roman" w:cs="Times New Roman"/>
            <w:b/>
            <w:bCs/>
            <w:sz w:val="22"/>
            <w:szCs w:val="22"/>
          </w:rPr>
          <w:t>HB 215</w:t>
        </w:r>
      </w:hyperlink>
      <w:r>
        <w:rPr>
          <w:rFonts w:ascii="Times New Roman" w:eastAsia="Times New Roman" w:hAnsi="Times New Roman" w:cs="Times New Roman"/>
          <w:b/>
          <w:bCs/>
          <w:sz w:val="22"/>
          <w:szCs w:val="22"/>
        </w:rPr>
        <w:t xml:space="preserve"> language was stripped by a substitute amendment in committee to include the language of SB 524. The bill was then passed out of committee by substitute and is pending Rules Committee consideration.</w:t>
      </w:r>
    </w:p>
    <w:p w14:paraId="6E03BFA0"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20DB52D7"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79" w:history="1">
        <w:r w:rsidR="001D3881" w:rsidRPr="001D3881">
          <w:rPr>
            <w:rStyle w:val="Hyperlink"/>
            <w:rFonts w:ascii="Times New Roman" w:eastAsia="Times New Roman" w:hAnsi="Times New Roman" w:cs="Times New Roman"/>
            <w:sz w:val="22"/>
            <w:szCs w:val="22"/>
            <w:highlight w:val="white"/>
          </w:rPr>
          <w:t>SB 536,</w:t>
        </w:r>
      </w:hyperlink>
      <w:r w:rsidR="001D3881" w:rsidRPr="001D3881">
        <w:rPr>
          <w:rFonts w:ascii="Times New Roman" w:eastAsia="Times New Roman" w:hAnsi="Times New Roman" w:cs="Times New Roman"/>
          <w:sz w:val="22"/>
          <w:szCs w:val="22"/>
          <w:highlight w:val="white"/>
        </w:rPr>
        <w:t xml:space="preserve"> Dietitian Licensure Compact (Sen. Sonya Halpern—D)</w:t>
      </w:r>
    </w:p>
    <w:p w14:paraId="1905C35F"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dietitians, so as to enter into an interstate compact known as the "Dietitian Licensure Compact"; to authorize the Georgia Board of Examiners of Licensed Dietitians to administer the compact in this state; to authorize the board to conduct national background checks.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Regulated Industries and Utilities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FF0000"/>
          <w:sz w:val="22"/>
          <w:szCs w:val="22"/>
        </w:rPr>
        <w:t>DEAD</w:t>
      </w:r>
    </w:p>
    <w:p w14:paraId="0D24CF02"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58263BBE"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80" w:history="1">
        <w:r w:rsidR="001D3881" w:rsidRPr="001D3881">
          <w:rPr>
            <w:rStyle w:val="Hyperlink"/>
            <w:rFonts w:ascii="Times New Roman" w:eastAsia="Times New Roman" w:hAnsi="Times New Roman" w:cs="Times New Roman"/>
            <w:sz w:val="22"/>
            <w:szCs w:val="22"/>
            <w:highlight w:val="white"/>
          </w:rPr>
          <w:t>SB 537,</w:t>
        </w:r>
      </w:hyperlink>
      <w:r w:rsidR="001D3881" w:rsidRPr="001D3881">
        <w:rPr>
          <w:rFonts w:ascii="Times New Roman" w:eastAsia="Times New Roman" w:hAnsi="Times New Roman" w:cs="Times New Roman"/>
          <w:sz w:val="22"/>
          <w:szCs w:val="22"/>
          <w:highlight w:val="white"/>
        </w:rPr>
        <w:t xml:space="preserve"> Increases Tax on Vaping Products, Appropriate Revenue for Healthcare (Sen. Nikki Merritt—D)</w:t>
      </w:r>
    </w:p>
    <w:p w14:paraId="4DCED4D2"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12C74C3E"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02C492BC"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81" w:history="1">
        <w:r w:rsidR="001D3881" w:rsidRPr="001D3881">
          <w:rPr>
            <w:rStyle w:val="Hyperlink"/>
            <w:rFonts w:ascii="Times New Roman" w:eastAsia="Times New Roman" w:hAnsi="Times New Roman" w:cs="Times New Roman"/>
            <w:sz w:val="22"/>
            <w:szCs w:val="22"/>
            <w:highlight w:val="white"/>
          </w:rPr>
          <w:t>SB 539,</w:t>
        </w:r>
      </w:hyperlink>
      <w:r w:rsidR="001D3881" w:rsidRPr="001D3881">
        <w:rPr>
          <w:rFonts w:ascii="Times New Roman" w:eastAsia="Times New Roman" w:hAnsi="Times New Roman" w:cs="Times New Roman"/>
          <w:sz w:val="22"/>
          <w:szCs w:val="22"/>
          <w:highlight w:val="white"/>
        </w:rPr>
        <w:t xml:space="preserve"> Increase Tax on Cigarettes, Appropriate Revenue for Healthcare (Sen. Nikki Merritt—D)</w:t>
      </w:r>
    </w:p>
    <w:p w14:paraId="4A3DF03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Regulated Industries and Utilities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B050"/>
          <w:sz w:val="22"/>
          <w:szCs w:val="22"/>
          <w:highlight w:val="white"/>
        </w:rPr>
        <w:t xml:space="preserve"> </w:t>
      </w:r>
    </w:p>
    <w:p w14:paraId="4535577B" w14:textId="77777777" w:rsidR="001D3881" w:rsidRPr="001D3881" w:rsidRDefault="001D3881" w:rsidP="001D3881">
      <w:pPr>
        <w:jc w:val="both"/>
        <w:rPr>
          <w:rFonts w:ascii="Times New Roman" w:eastAsia="Times New Roman" w:hAnsi="Times New Roman" w:cs="Times New Roman"/>
          <w:sz w:val="22"/>
          <w:szCs w:val="22"/>
        </w:rPr>
      </w:pPr>
    </w:p>
    <w:p w14:paraId="2A69F0F0"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8" w:name="bookmark=id.6jobf35iu0wh" w:colFirst="0" w:colLast="0"/>
      <w:bookmarkEnd w:id="18"/>
      <w:r w:rsidRPr="001D3881">
        <w:rPr>
          <w:rFonts w:ascii="Times New Roman" w:eastAsia="Times New Roman" w:hAnsi="Times New Roman" w:cs="Times New Roman"/>
          <w:b/>
          <w:color w:val="000000"/>
          <w:sz w:val="22"/>
          <w:szCs w:val="22"/>
        </w:rPr>
        <w:t>Taxes</w:t>
      </w:r>
    </w:p>
    <w:p w14:paraId="3D4CE634" w14:textId="77777777" w:rsidR="001D3881" w:rsidRPr="001D3881" w:rsidRDefault="001D3881" w:rsidP="001D3881">
      <w:pPr>
        <w:jc w:val="both"/>
        <w:rPr>
          <w:rFonts w:ascii="Times New Roman" w:eastAsia="Times New Roman" w:hAnsi="Times New Roman" w:cs="Times New Roman"/>
          <w:color w:val="000000"/>
          <w:sz w:val="22"/>
          <w:szCs w:val="22"/>
        </w:rPr>
      </w:pPr>
    </w:p>
    <w:p w14:paraId="4A282983" w14:textId="77777777" w:rsidR="001D3881" w:rsidRPr="001D3881" w:rsidRDefault="00CE7BB4" w:rsidP="001D3881">
      <w:pPr>
        <w:ind w:left="360"/>
        <w:jc w:val="both"/>
        <w:rPr>
          <w:rFonts w:ascii="Times New Roman" w:eastAsia="Times New Roman" w:hAnsi="Times New Roman" w:cs="Times New Roman"/>
          <w:sz w:val="22"/>
          <w:szCs w:val="22"/>
        </w:rPr>
      </w:pPr>
      <w:hyperlink r:id="rId282">
        <w:r w:rsidR="001D3881" w:rsidRPr="001D3881">
          <w:rPr>
            <w:rFonts w:ascii="Times New Roman" w:eastAsia="Times New Roman" w:hAnsi="Times New Roman" w:cs="Times New Roman"/>
            <w:color w:val="1155CC"/>
            <w:sz w:val="22"/>
            <w:szCs w:val="22"/>
            <w:u w:val="single"/>
          </w:rPr>
          <w:t>HB 239,</w:t>
        </w:r>
      </w:hyperlink>
      <w:r w:rsidR="001D3881" w:rsidRPr="001D3881">
        <w:rPr>
          <w:rFonts w:ascii="Times New Roman" w:eastAsia="Times New Roman" w:hAnsi="Times New Roman" w:cs="Times New Roman"/>
          <w:sz w:val="22"/>
          <w:szCs w:val="22"/>
        </w:rPr>
        <w:t xml:space="preserve">  Tax Credits to Include Aggregate or Mineral Mining Facilities (Rep. Bruce Williamson - R) </w:t>
      </w:r>
    </w:p>
    <w:p w14:paraId="01CD71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w:t>
      </w:r>
      <w:r w:rsidRPr="001D3881">
        <w:rPr>
          <w:rFonts w:ascii="Times New Roman" w:eastAsia="Times New Roman" w:hAnsi="Times New Roman" w:cs="Times New Roman"/>
          <w:color w:val="212529"/>
          <w:sz w:val="22"/>
          <w:szCs w:val="22"/>
          <w:highlight w:val="white"/>
        </w:rPr>
        <w:lastRenderedPageBreak/>
        <w:t xml:space="preserve">manufacturing and telecommunications facilities to include aggregate or mineral mining facilities.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&amp; Means Cmte, Passed Cmte, Pending Rules Cmte</w:t>
      </w:r>
      <w:r w:rsidRPr="001D3881">
        <w:rPr>
          <w:rFonts w:ascii="Times New Roman" w:eastAsia="Times New Roman" w:hAnsi="Times New Roman" w:cs="Times New Roman"/>
          <w:color w:val="000000" w:themeColor="text1"/>
          <w:sz w:val="22"/>
          <w:szCs w:val="22"/>
          <w:highlight w:val="white"/>
        </w:rPr>
        <w:t xml:space="preserve">, Recommitted to Ways &amp; Means Cmte, </w:t>
      </w:r>
      <w:r w:rsidRPr="001D3881">
        <w:rPr>
          <w:rFonts w:ascii="Times New Roman" w:eastAsia="Times New Roman" w:hAnsi="Times New Roman" w:cs="Times New Roman"/>
          <w:color w:val="FF0000"/>
          <w:sz w:val="22"/>
          <w:szCs w:val="22"/>
        </w:rPr>
        <w:t>DEAD</w:t>
      </w:r>
    </w:p>
    <w:p w14:paraId="41889026" w14:textId="77777777" w:rsidR="001D3881" w:rsidRPr="001D3881" w:rsidRDefault="001D3881" w:rsidP="001D3881">
      <w:pPr>
        <w:ind w:left="360"/>
        <w:jc w:val="both"/>
        <w:rPr>
          <w:rFonts w:ascii="Times New Roman" w:hAnsi="Times New Roman" w:cs="Times New Roman"/>
          <w:sz w:val="22"/>
          <w:szCs w:val="22"/>
        </w:rPr>
      </w:pPr>
    </w:p>
    <w:p w14:paraId="2F0EC851"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83">
        <w:r w:rsidR="001D3881" w:rsidRPr="001D3881">
          <w:rPr>
            <w:rFonts w:ascii="Times New Roman" w:eastAsia="Times New Roman" w:hAnsi="Times New Roman" w:cs="Times New Roman"/>
            <w:color w:val="1155CC"/>
            <w:sz w:val="22"/>
            <w:szCs w:val="22"/>
            <w:highlight w:val="white"/>
            <w:u w:val="single"/>
          </w:rPr>
          <w:t>HB 489,</w:t>
        </w:r>
      </w:hyperlink>
      <w:r w:rsidR="001D3881" w:rsidRPr="001D3881">
        <w:rPr>
          <w:rFonts w:ascii="Times New Roman" w:eastAsia="Times New Roman" w:hAnsi="Times New Roman" w:cs="Times New Roman"/>
          <w:sz w:val="22"/>
          <w:szCs w:val="22"/>
          <w:highlight w:val="white"/>
        </w:rPr>
        <w:t xml:space="preserve"> Georgia Entertainment Industry Investment Act (Rep. Mitchell Horner - R)</w:t>
      </w:r>
    </w:p>
    <w:p w14:paraId="652792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3A3E92EE" w14:textId="77777777" w:rsidR="001D3881" w:rsidRPr="001D3881" w:rsidRDefault="001D3881" w:rsidP="001D3881">
      <w:pPr>
        <w:jc w:val="both"/>
        <w:rPr>
          <w:rFonts w:ascii="Times New Roman" w:eastAsia="Times New Roman" w:hAnsi="Times New Roman" w:cs="Times New Roman"/>
          <w:sz w:val="22"/>
          <w:szCs w:val="22"/>
        </w:rPr>
      </w:pPr>
    </w:p>
    <w:p w14:paraId="0D9795F2" w14:textId="77777777" w:rsidR="001D3881" w:rsidRPr="001D3881" w:rsidRDefault="00CE7BB4" w:rsidP="001D3881">
      <w:pPr>
        <w:ind w:left="360"/>
        <w:jc w:val="both"/>
        <w:rPr>
          <w:rFonts w:ascii="Times New Roman" w:eastAsia="Times New Roman" w:hAnsi="Times New Roman" w:cs="Times New Roman"/>
          <w:sz w:val="22"/>
          <w:szCs w:val="22"/>
        </w:rPr>
      </w:pPr>
      <w:hyperlink r:id="rId284">
        <w:r w:rsidR="001D3881" w:rsidRPr="001D3881">
          <w:rPr>
            <w:rFonts w:ascii="Times New Roman" w:eastAsia="Times New Roman" w:hAnsi="Times New Roman" w:cs="Times New Roman"/>
            <w:color w:val="1155CC"/>
            <w:sz w:val="22"/>
            <w:szCs w:val="22"/>
            <w:u w:val="single"/>
          </w:rPr>
          <w:t>HB 581,</w:t>
        </w:r>
      </w:hyperlink>
      <w:r w:rsidR="001D3881" w:rsidRPr="001D3881">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0B602475" w14:textId="37AA67F7"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r w:rsidR="00353E1E">
        <w:rPr>
          <w:rFonts w:ascii="Times New Roman" w:eastAsia="Times New Roman" w:hAnsi="Times New Roman" w:cs="Times New Roman"/>
          <w:color w:val="000000"/>
          <w:sz w:val="22"/>
          <w:szCs w:val="22"/>
        </w:rPr>
        <w:t xml:space="preserve">, </w:t>
      </w:r>
      <w:r w:rsidR="00353E1E" w:rsidRPr="007A6872">
        <w:rPr>
          <w:rFonts w:ascii="Times New Roman" w:eastAsia="Times New Roman" w:hAnsi="Times New Roman" w:cs="Times New Roman"/>
          <w:color w:val="000000" w:themeColor="text1"/>
          <w:sz w:val="22"/>
          <w:szCs w:val="22"/>
          <w:highlight w:val="white"/>
        </w:rPr>
        <w:t>Passed Cmte by Substitute</w:t>
      </w:r>
      <w:r w:rsidR="00353E1E" w:rsidRPr="007A6872">
        <w:rPr>
          <w:rFonts w:ascii="Times New Roman" w:eastAsia="Times New Roman" w:hAnsi="Times New Roman" w:cs="Times New Roman"/>
          <w:color w:val="000000" w:themeColor="text1"/>
          <w:sz w:val="22"/>
          <w:szCs w:val="22"/>
        </w:rPr>
        <w:t>, Pending Rules Cmte</w:t>
      </w:r>
      <w:r w:rsidR="00322A96">
        <w:rPr>
          <w:rFonts w:ascii="Times New Roman" w:eastAsia="Times New Roman" w:hAnsi="Times New Roman" w:cs="Times New Roman"/>
          <w:color w:val="000000" w:themeColor="text1"/>
          <w:sz w:val="22"/>
          <w:szCs w:val="22"/>
        </w:rPr>
        <w:t xml:space="preserve">, </w:t>
      </w:r>
      <w:r w:rsidR="00322A96" w:rsidRPr="00322A96">
        <w:rPr>
          <w:rFonts w:ascii="Times New Roman" w:eastAsia="Times New Roman" w:hAnsi="Times New Roman" w:cs="Times New Roman"/>
          <w:color w:val="00B050"/>
          <w:sz w:val="22"/>
          <w:szCs w:val="22"/>
        </w:rPr>
        <w:t>Passed Senate by Substitute, House Agreed to Senate Substitute as Amended, Senate Agreed to House Amendment</w:t>
      </w:r>
      <w:r w:rsidR="00F21C56">
        <w:rPr>
          <w:rFonts w:ascii="Times New Roman" w:eastAsia="Times New Roman" w:hAnsi="Times New Roman" w:cs="Times New Roman"/>
          <w:color w:val="00B050"/>
          <w:sz w:val="22"/>
          <w:szCs w:val="22"/>
        </w:rPr>
        <w:t>, To Governor Kemp</w:t>
      </w:r>
    </w:p>
    <w:p w14:paraId="0263512F" w14:textId="25C6F101" w:rsidR="001D3881" w:rsidRPr="007A6872" w:rsidRDefault="001D3881" w:rsidP="001D3881">
      <w:pPr>
        <w:ind w:left="360"/>
        <w:jc w:val="both"/>
        <w:rPr>
          <w:rFonts w:ascii="Times New Roman" w:eastAsia="Times New Roman" w:hAnsi="Times New Roman" w:cs="Times New Roman"/>
          <w:color w:val="000000" w:themeColor="text1"/>
          <w:sz w:val="22"/>
          <w:szCs w:val="22"/>
        </w:rPr>
      </w:pPr>
    </w:p>
    <w:p w14:paraId="372E1FC9"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285" w:history="1">
        <w:r w:rsidR="001D3881" w:rsidRPr="001D3881">
          <w:rPr>
            <w:rStyle w:val="Hyperlink"/>
            <w:rFonts w:ascii="Times New Roman" w:eastAsia="Times New Roman" w:hAnsi="Times New Roman" w:cs="Times New Roman"/>
            <w:sz w:val="22"/>
            <w:szCs w:val="22"/>
          </w:rPr>
          <w:t>HB 1015</w:t>
        </w:r>
      </w:hyperlink>
      <w:r w:rsidR="001D3881" w:rsidRPr="001D3881">
        <w:rPr>
          <w:rFonts w:ascii="Times New Roman" w:eastAsia="Times New Roman" w:hAnsi="Times New Roman" w:cs="Times New Roman"/>
          <w:color w:val="000000"/>
          <w:sz w:val="22"/>
          <w:szCs w:val="22"/>
        </w:rPr>
        <w:t>, Imposition, rate, computation, exemptions, and credits relative to income taxes (Rep. Lauren McDonald - R)</w:t>
      </w:r>
    </w:p>
    <w:p w14:paraId="7F864633" w14:textId="472B4754"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w:t>
      </w:r>
      <w:bookmarkStart w:id="19" w:name="_Hlk157172069"/>
      <w:r w:rsidRPr="001D3881">
        <w:rPr>
          <w:rFonts w:ascii="Times New Roman" w:eastAsia="Times New Roman" w:hAnsi="Times New Roman" w:cs="Times New Roman"/>
          <w:color w:val="000000"/>
          <w:sz w:val="22"/>
          <w:szCs w:val="22"/>
        </w:rPr>
        <w:t>imposition, rate, computation, exemptions, and credits relative to income taxes</w:t>
      </w:r>
      <w:bookmarkEnd w:id="19"/>
      <w:r w:rsidRPr="001D3881">
        <w:rPr>
          <w:rFonts w:ascii="Times New Roman" w:eastAsia="Times New Roman" w:hAnsi="Times New Roman" w:cs="Times New Roman"/>
          <w:color w:val="000000"/>
          <w:sz w:val="22"/>
          <w:szCs w:val="22"/>
        </w:rPr>
        <w:t xml:space="preserve">, so as to reduce the rate of the tax;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House Ways and Means Cmte, Passed Cmte, Pending Rules Cmte, Passed House, Sent to Senate, Referred to Finance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Pending Rules Cmte</w:t>
      </w:r>
      <w:r w:rsidR="00353E1E" w:rsidRPr="007A6872">
        <w:rPr>
          <w:rFonts w:ascii="Times New Roman" w:eastAsia="Times New Roman" w:hAnsi="Times New Roman" w:cs="Times New Roman"/>
          <w:color w:val="000000" w:themeColor="text1"/>
          <w:sz w:val="22"/>
          <w:szCs w:val="22"/>
        </w:rPr>
        <w:t>, Senate Engrossed, Passed Senate</w:t>
      </w:r>
      <w:r w:rsidR="00B6127C" w:rsidRPr="007A6872">
        <w:rPr>
          <w:rFonts w:ascii="Times New Roman" w:eastAsia="Times New Roman" w:hAnsi="Times New Roman" w:cs="Times New Roman"/>
          <w:color w:val="000000" w:themeColor="text1"/>
          <w:sz w:val="22"/>
          <w:szCs w:val="22"/>
        </w:rPr>
        <w:t>, To Governor Kemp</w:t>
      </w:r>
    </w:p>
    <w:p w14:paraId="5D3FFDC0" w14:textId="77777777" w:rsidR="001D3881" w:rsidRPr="007A6872" w:rsidRDefault="001D3881" w:rsidP="001D3881">
      <w:pPr>
        <w:ind w:left="360"/>
        <w:jc w:val="both"/>
        <w:rPr>
          <w:rFonts w:ascii="Times New Roman" w:eastAsia="Times New Roman" w:hAnsi="Times New Roman" w:cs="Times New Roman"/>
          <w:color w:val="000000" w:themeColor="text1"/>
          <w:sz w:val="22"/>
          <w:szCs w:val="22"/>
        </w:rPr>
      </w:pPr>
    </w:p>
    <w:p w14:paraId="7AF685E3"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286" w:history="1">
        <w:r w:rsidR="001D3881" w:rsidRPr="001D3881">
          <w:rPr>
            <w:rStyle w:val="Hyperlink"/>
            <w:rFonts w:ascii="Times New Roman" w:eastAsia="Times New Roman" w:hAnsi="Times New Roman" w:cs="Times New Roman"/>
            <w:sz w:val="22"/>
            <w:szCs w:val="22"/>
          </w:rPr>
          <w:t>HB 1021</w:t>
        </w:r>
      </w:hyperlink>
      <w:r w:rsidR="001D3881" w:rsidRPr="001D3881">
        <w:rPr>
          <w:rFonts w:ascii="Times New Roman" w:eastAsia="Times New Roman" w:hAnsi="Times New Roman" w:cs="Times New Roman"/>
          <w:color w:val="000000"/>
          <w:sz w:val="22"/>
          <w:szCs w:val="22"/>
        </w:rPr>
        <w:t>, Increase amount of dependent exemption (Rep. Lauren Daniel - Republican)</w:t>
      </w:r>
    </w:p>
    <w:p w14:paraId="5E7B5F2E" w14:textId="63E665A9"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increase the amount of the dependent exemption;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House Ways and Means Cmte, Passed Cmte, Pending Rules Cmte, Passed House, Sent to Senate</w:t>
      </w:r>
      <w:r w:rsidR="00113C44">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Finance Cmte</w:t>
      </w:r>
      <w:r w:rsidR="00353E1E">
        <w:rPr>
          <w:rFonts w:ascii="Times New Roman" w:eastAsia="Times New Roman" w:hAnsi="Times New Roman" w:cs="Times New Roman"/>
          <w:color w:val="000000" w:themeColor="text1"/>
          <w:sz w:val="22"/>
          <w:szCs w:val="22"/>
        </w:rPr>
        <w:t xml:space="preserve">, </w:t>
      </w:r>
      <w:r w:rsidR="00353E1E" w:rsidRPr="007A6872">
        <w:rPr>
          <w:rFonts w:ascii="Times New Roman" w:eastAsia="Times New Roman" w:hAnsi="Times New Roman" w:cs="Times New Roman"/>
          <w:color w:val="000000" w:themeColor="text1"/>
          <w:sz w:val="22"/>
          <w:szCs w:val="22"/>
          <w:highlight w:val="white"/>
        </w:rPr>
        <w:t>Passed Cmt</w:t>
      </w:r>
      <w:r w:rsidR="00353E1E" w:rsidRPr="007A6872">
        <w:rPr>
          <w:rFonts w:ascii="Times New Roman" w:eastAsia="Times New Roman" w:hAnsi="Times New Roman" w:cs="Times New Roman"/>
          <w:color w:val="000000" w:themeColor="text1"/>
          <w:sz w:val="22"/>
          <w:szCs w:val="22"/>
        </w:rPr>
        <w:t>e, Pending Rules Cmte</w:t>
      </w:r>
      <w:r w:rsidR="00322A96">
        <w:rPr>
          <w:rFonts w:ascii="Times New Roman" w:eastAsia="Times New Roman" w:hAnsi="Times New Roman" w:cs="Times New Roman"/>
          <w:color w:val="000000" w:themeColor="text1"/>
          <w:sz w:val="22"/>
          <w:szCs w:val="22"/>
        </w:rPr>
        <w:t xml:space="preserve">, </w:t>
      </w:r>
      <w:r w:rsidR="00322A96" w:rsidRPr="00322A96">
        <w:rPr>
          <w:rFonts w:ascii="Times New Roman" w:eastAsia="Times New Roman" w:hAnsi="Times New Roman" w:cs="Times New Roman"/>
          <w:color w:val="00B050"/>
          <w:sz w:val="22"/>
          <w:szCs w:val="22"/>
        </w:rPr>
        <w:t>Senate Engrossed, Senate Tabled, Passed Senate</w:t>
      </w:r>
      <w:r w:rsidR="00042DEA">
        <w:rPr>
          <w:rFonts w:ascii="Times New Roman" w:eastAsia="Times New Roman" w:hAnsi="Times New Roman" w:cs="Times New Roman"/>
          <w:color w:val="00B050"/>
          <w:sz w:val="22"/>
          <w:szCs w:val="22"/>
        </w:rPr>
        <w:t xml:space="preserve">, </w:t>
      </w:r>
      <w:r w:rsidR="00F21C56">
        <w:rPr>
          <w:rFonts w:ascii="Times New Roman" w:eastAsia="Times New Roman" w:hAnsi="Times New Roman" w:cs="Times New Roman"/>
          <w:color w:val="00B050"/>
          <w:sz w:val="22"/>
          <w:szCs w:val="22"/>
        </w:rPr>
        <w:t>To Governor Kemp</w:t>
      </w:r>
    </w:p>
    <w:p w14:paraId="3DFF628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7356FF"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287" w:history="1">
        <w:r w:rsidR="001D3881" w:rsidRPr="001D3881">
          <w:rPr>
            <w:rStyle w:val="Hyperlink"/>
            <w:rFonts w:ascii="Times New Roman" w:eastAsia="Times New Roman" w:hAnsi="Times New Roman" w:cs="Times New Roman"/>
            <w:sz w:val="22"/>
            <w:szCs w:val="22"/>
          </w:rPr>
          <w:t>HB 1023</w:t>
        </w:r>
      </w:hyperlink>
      <w:r w:rsidR="001D3881" w:rsidRPr="001D3881">
        <w:rPr>
          <w:rFonts w:ascii="Times New Roman" w:eastAsia="Times New Roman" w:hAnsi="Times New Roman" w:cs="Times New Roman"/>
          <w:color w:val="000000"/>
          <w:sz w:val="22"/>
          <w:szCs w:val="22"/>
        </w:rPr>
        <w:t>, Match tax rate imposed on corporations to that imposed on individuals and repeal corporate net worth tax (Rep. Bruce Williamson - R)</w:t>
      </w:r>
    </w:p>
    <w:p w14:paraId="28DD1D79" w14:textId="625C33A3"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Cmte, Passed Cmte by Substitute, Recommitted to Ways and Means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r w:rsidR="00353E1E">
        <w:rPr>
          <w:rFonts w:ascii="Times New Roman" w:eastAsia="Times New Roman" w:hAnsi="Times New Roman" w:cs="Times New Roman"/>
          <w:color w:val="000000" w:themeColor="text1"/>
          <w:sz w:val="22"/>
          <w:szCs w:val="22"/>
        </w:rPr>
        <w:t xml:space="preserve">, </w:t>
      </w:r>
      <w:r w:rsidR="00353E1E" w:rsidRPr="007A6872">
        <w:rPr>
          <w:rFonts w:ascii="Times New Roman" w:eastAsia="Times New Roman" w:hAnsi="Times New Roman" w:cs="Times New Roman"/>
          <w:color w:val="000000" w:themeColor="text1"/>
          <w:sz w:val="22"/>
          <w:szCs w:val="22"/>
          <w:highlight w:val="white"/>
        </w:rPr>
        <w:t>Passed Cmte</w:t>
      </w:r>
      <w:r w:rsidR="00353E1E" w:rsidRPr="007A6872">
        <w:rPr>
          <w:rFonts w:ascii="Times New Roman" w:eastAsia="Times New Roman" w:hAnsi="Times New Roman" w:cs="Times New Roman"/>
          <w:color w:val="000000" w:themeColor="text1"/>
          <w:sz w:val="22"/>
          <w:szCs w:val="22"/>
        </w:rPr>
        <w:t>, Pending Rules Cmte, Passed Senate</w:t>
      </w:r>
      <w:r w:rsidR="00B6127C" w:rsidRPr="007A6872">
        <w:rPr>
          <w:rFonts w:ascii="Times New Roman" w:eastAsia="Times New Roman" w:hAnsi="Times New Roman" w:cs="Times New Roman"/>
          <w:color w:val="000000" w:themeColor="text1"/>
          <w:sz w:val="22"/>
          <w:szCs w:val="22"/>
        </w:rPr>
        <w:t>, To Governor Kemp</w:t>
      </w:r>
    </w:p>
    <w:p w14:paraId="45C08492"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5AAB82C"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288" w:history="1">
        <w:r w:rsidR="001D3881" w:rsidRPr="001D3881">
          <w:rPr>
            <w:rStyle w:val="Hyperlink"/>
            <w:rFonts w:ascii="Times New Roman" w:eastAsia="Times New Roman" w:hAnsi="Times New Roman" w:cs="Times New Roman"/>
            <w:sz w:val="22"/>
            <w:szCs w:val="22"/>
          </w:rPr>
          <w:t>HB 1031</w:t>
        </w:r>
      </w:hyperlink>
      <w:r w:rsidR="001D3881" w:rsidRPr="001D3881">
        <w:rPr>
          <w:rFonts w:ascii="Times New Roman" w:eastAsia="Times New Roman" w:hAnsi="Times New Roman" w:cs="Times New Roman"/>
          <w:color w:val="000000"/>
          <w:sz w:val="22"/>
          <w:szCs w:val="22"/>
        </w:rPr>
        <w:t>, Provide mandatory reappraisal of parcels (Rep. Shaw Blackmon - R)</w:t>
      </w:r>
    </w:p>
    <w:p w14:paraId="01682F61" w14:textId="21958A9C"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ad valorem taxation of property, so as to provide for mandatory reappraisal of parcels; to require estimated roll-back rate information on annual notices of current assessment.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r w:rsidR="00322A96">
        <w:rPr>
          <w:rFonts w:ascii="Times New Roman" w:eastAsia="Times New Roman" w:hAnsi="Times New Roman" w:cs="Times New Roman"/>
          <w:color w:val="000000" w:themeColor="text1"/>
          <w:sz w:val="22"/>
          <w:szCs w:val="22"/>
        </w:rPr>
        <w:t xml:space="preserve">, </w:t>
      </w:r>
      <w:r w:rsidR="00322A96" w:rsidRPr="001D3881">
        <w:rPr>
          <w:rFonts w:ascii="Times New Roman" w:eastAsia="Times New Roman" w:hAnsi="Times New Roman" w:cs="Times New Roman"/>
          <w:color w:val="FF0000"/>
          <w:sz w:val="22"/>
          <w:szCs w:val="22"/>
        </w:rPr>
        <w:t>DEAD</w:t>
      </w:r>
    </w:p>
    <w:p w14:paraId="14EE42F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38C4724"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89" w:history="1">
        <w:r w:rsidR="001D3881" w:rsidRPr="001D3881">
          <w:rPr>
            <w:rStyle w:val="Hyperlink"/>
            <w:rFonts w:ascii="Times New Roman" w:eastAsia="Times New Roman" w:hAnsi="Times New Roman" w:cs="Times New Roman"/>
            <w:sz w:val="22"/>
            <w:szCs w:val="22"/>
          </w:rPr>
          <w:t>HB 1103,</w:t>
        </w:r>
      </w:hyperlink>
      <w:r w:rsidR="001D3881" w:rsidRPr="001D3881">
        <w:rPr>
          <w:rFonts w:ascii="Times New Roman" w:eastAsia="Times New Roman" w:hAnsi="Times New Roman" w:cs="Times New Roman"/>
          <w:color w:val="000000" w:themeColor="text1"/>
          <w:sz w:val="22"/>
          <w:szCs w:val="22"/>
        </w:rPr>
        <w:t xml:space="preserve"> Income tax exemption for armed service and reserve retirees (Rep. Carl Gilliard-D)</w:t>
      </w:r>
    </w:p>
    <w:p w14:paraId="0791F8A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income taxes, so as to exempt from taxation all retirement income received as retirement benefits derived from service in the armed forces of the United States or the reserve components thereof;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1D3881">
        <w:rPr>
          <w:rFonts w:ascii="Times New Roman" w:eastAsia="Times New Roman" w:hAnsi="Times New Roman" w:cs="Times New Roman"/>
          <w:color w:val="FF0000"/>
          <w:sz w:val="22"/>
          <w:szCs w:val="22"/>
        </w:rPr>
        <w:t>DEAD</w:t>
      </w:r>
    </w:p>
    <w:p w14:paraId="05FCBB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BBF7D96" w14:textId="77777777" w:rsidR="001D3881" w:rsidRPr="001D3881" w:rsidRDefault="00CE7BB4" w:rsidP="001D3881">
      <w:pPr>
        <w:ind w:left="360"/>
        <w:jc w:val="both"/>
        <w:rPr>
          <w:rFonts w:ascii="Times New Roman" w:eastAsia="Times New Roman" w:hAnsi="Times New Roman" w:cs="Times New Roman"/>
          <w:sz w:val="22"/>
          <w:szCs w:val="22"/>
        </w:rPr>
      </w:pPr>
      <w:hyperlink r:id="rId290" w:history="1">
        <w:r w:rsidR="001D3881" w:rsidRPr="001D3881">
          <w:rPr>
            <w:rStyle w:val="Hyperlink"/>
            <w:rFonts w:ascii="Times New Roman" w:eastAsia="Times New Roman" w:hAnsi="Times New Roman" w:cs="Times New Roman"/>
            <w:sz w:val="22"/>
            <w:szCs w:val="22"/>
          </w:rPr>
          <w:t>HB 1180,</w:t>
        </w:r>
      </w:hyperlink>
      <w:r w:rsidR="001D3881" w:rsidRPr="001D3881">
        <w:rPr>
          <w:rFonts w:ascii="Times New Roman" w:eastAsia="Times New Roman" w:hAnsi="Times New Roman" w:cs="Times New Roman"/>
          <w:sz w:val="22"/>
          <w:szCs w:val="22"/>
        </w:rPr>
        <w:t xml:space="preserve"> Film and digital industries income tax credit (Rep. Kasey Carpenter—R)</w:t>
      </w:r>
    </w:p>
    <w:p w14:paraId="0C41CE75" w14:textId="6521F018"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r w:rsidR="00353E1E">
        <w:rPr>
          <w:rFonts w:ascii="Times New Roman" w:eastAsia="Times New Roman" w:hAnsi="Times New Roman" w:cs="Times New Roman"/>
          <w:color w:val="000000" w:themeColor="text1"/>
          <w:sz w:val="22"/>
          <w:szCs w:val="22"/>
        </w:rPr>
        <w:t xml:space="preserve">, </w:t>
      </w:r>
      <w:r w:rsidR="00353E1E" w:rsidRPr="007A6872">
        <w:rPr>
          <w:rFonts w:ascii="Times New Roman" w:eastAsia="Times New Roman" w:hAnsi="Times New Roman" w:cs="Times New Roman"/>
          <w:color w:val="000000" w:themeColor="text1"/>
          <w:sz w:val="22"/>
          <w:szCs w:val="22"/>
          <w:highlight w:val="white"/>
        </w:rPr>
        <w:t>Passed Cmte by Substitute</w:t>
      </w:r>
      <w:r w:rsidR="00353E1E" w:rsidRPr="007A6872">
        <w:rPr>
          <w:rFonts w:ascii="Times New Roman" w:eastAsia="Times New Roman" w:hAnsi="Times New Roman" w:cs="Times New Roman"/>
          <w:color w:val="000000" w:themeColor="text1"/>
          <w:sz w:val="22"/>
          <w:szCs w:val="22"/>
        </w:rPr>
        <w:t>, Pending Rules Cmte</w:t>
      </w:r>
      <w:r w:rsidR="00322A96">
        <w:rPr>
          <w:rFonts w:ascii="Times New Roman" w:eastAsia="Times New Roman" w:hAnsi="Times New Roman" w:cs="Times New Roman"/>
          <w:color w:val="000000" w:themeColor="text1"/>
          <w:sz w:val="22"/>
          <w:szCs w:val="22"/>
        </w:rPr>
        <w:t xml:space="preserve">, </w:t>
      </w:r>
      <w:r w:rsidR="00322A96" w:rsidRPr="001D3881">
        <w:rPr>
          <w:rFonts w:ascii="Times New Roman" w:eastAsia="Times New Roman" w:hAnsi="Times New Roman" w:cs="Times New Roman"/>
          <w:color w:val="FF0000"/>
          <w:sz w:val="22"/>
          <w:szCs w:val="22"/>
        </w:rPr>
        <w:t>DEAD</w:t>
      </w:r>
    </w:p>
    <w:p w14:paraId="1B8ABD4A" w14:textId="10FE4DEF" w:rsidR="00135B18" w:rsidRPr="00322A96" w:rsidRDefault="00135B18" w:rsidP="00135B18">
      <w:pPr>
        <w:ind w:left="360"/>
        <w:jc w:val="both"/>
        <w:rPr>
          <w:rFonts w:ascii="Times New Roman" w:eastAsia="Times New Roman" w:hAnsi="Times New Roman" w:cs="Times New Roman"/>
          <w:b/>
          <w:bCs/>
          <w:sz w:val="22"/>
          <w:szCs w:val="22"/>
        </w:rPr>
      </w:pPr>
      <w:r w:rsidRPr="00322A96">
        <w:rPr>
          <w:rFonts w:ascii="Times New Roman" w:eastAsia="Times New Roman" w:hAnsi="Times New Roman" w:cs="Times New Roman"/>
          <w:b/>
          <w:bCs/>
          <w:sz w:val="22"/>
          <w:szCs w:val="22"/>
        </w:rPr>
        <w:t>Note: HB 118</w:t>
      </w:r>
      <w:r>
        <w:rPr>
          <w:rFonts w:ascii="Times New Roman" w:eastAsia="Times New Roman" w:hAnsi="Times New Roman" w:cs="Times New Roman"/>
          <w:b/>
          <w:bCs/>
          <w:sz w:val="22"/>
          <w:szCs w:val="22"/>
        </w:rPr>
        <w:t>0</w:t>
      </w:r>
      <w:r w:rsidRPr="00322A9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was added SB 349,</w:t>
      </w:r>
      <w:r w:rsidR="006B42D8">
        <w:rPr>
          <w:rFonts w:ascii="Times New Roman" w:eastAsia="Times New Roman" w:hAnsi="Times New Roman" w:cs="Times New Roman"/>
          <w:b/>
          <w:bCs/>
          <w:sz w:val="22"/>
          <w:szCs w:val="22"/>
        </w:rPr>
        <w:t xml:space="preserve"> which passed the House, but no</w:t>
      </w:r>
      <w:r>
        <w:rPr>
          <w:rFonts w:ascii="Times New Roman" w:eastAsia="Times New Roman" w:hAnsi="Times New Roman" w:cs="Times New Roman"/>
          <w:b/>
          <w:bCs/>
          <w:sz w:val="22"/>
          <w:szCs w:val="22"/>
        </w:rPr>
        <w:t xml:space="preserve"> action was taken by the Senate.</w:t>
      </w:r>
    </w:p>
    <w:p w14:paraId="539A09F6" w14:textId="77777777" w:rsidR="001D3881" w:rsidRPr="007A6872" w:rsidRDefault="001D3881" w:rsidP="00135B18">
      <w:pPr>
        <w:jc w:val="both"/>
        <w:rPr>
          <w:rFonts w:ascii="Times New Roman" w:eastAsia="Times New Roman" w:hAnsi="Times New Roman" w:cs="Times New Roman"/>
          <w:color w:val="000000" w:themeColor="text1"/>
          <w:sz w:val="22"/>
          <w:szCs w:val="22"/>
        </w:rPr>
      </w:pPr>
    </w:p>
    <w:p w14:paraId="577D09B1" w14:textId="77777777" w:rsidR="001D3881" w:rsidRPr="001D3881" w:rsidRDefault="00CE7BB4" w:rsidP="001D3881">
      <w:pPr>
        <w:ind w:left="360"/>
        <w:jc w:val="both"/>
        <w:rPr>
          <w:rFonts w:ascii="Times New Roman" w:eastAsia="Times New Roman" w:hAnsi="Times New Roman" w:cs="Times New Roman"/>
          <w:sz w:val="22"/>
          <w:szCs w:val="22"/>
        </w:rPr>
      </w:pPr>
      <w:hyperlink r:id="rId291" w:history="1">
        <w:r w:rsidR="001D3881" w:rsidRPr="001D3881">
          <w:rPr>
            <w:rStyle w:val="Hyperlink"/>
            <w:rFonts w:ascii="Times New Roman" w:eastAsia="Times New Roman" w:hAnsi="Times New Roman" w:cs="Times New Roman"/>
            <w:sz w:val="22"/>
            <w:szCs w:val="22"/>
          </w:rPr>
          <w:t>HB 1181,</w:t>
        </w:r>
      </w:hyperlink>
      <w:r w:rsidR="001D3881" w:rsidRPr="001D3881">
        <w:rPr>
          <w:rFonts w:ascii="Times New Roman" w:eastAsia="Times New Roman" w:hAnsi="Times New Roman" w:cs="Times New Roman"/>
          <w:sz w:val="22"/>
          <w:szCs w:val="22"/>
        </w:rPr>
        <w:t xml:space="preserve"> Limit carry-forward periods of certain income tax credits (Rep. Chuck Martin—R)</w:t>
      </w:r>
    </w:p>
    <w:p w14:paraId="72E9B7A5" w14:textId="6D6D3712" w:rsidR="001D3881" w:rsidRPr="001746A0"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report relative to alternative ad valorem tax on motor vehicles, state sales and use tax exemptions, and excise tax imposed, rates for tobacco and vaping products, exemptions, collection and payment, and tax separately identified.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Finance Cmte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Passed Cmte, Pending Rules Cmte</w:t>
      </w:r>
      <w:r w:rsidR="001746A0">
        <w:rPr>
          <w:rFonts w:ascii="Times New Roman" w:eastAsia="Times New Roman" w:hAnsi="Times New Roman" w:cs="Times New Roman"/>
          <w:color w:val="000000" w:themeColor="text1"/>
          <w:sz w:val="22"/>
          <w:szCs w:val="22"/>
        </w:rPr>
        <w:t xml:space="preserve">, </w:t>
      </w:r>
      <w:r w:rsidR="001746A0" w:rsidRPr="0038043A">
        <w:rPr>
          <w:rFonts w:ascii="Times New Roman" w:eastAsia="Times New Roman" w:hAnsi="Times New Roman" w:cs="Times New Roman"/>
          <w:color w:val="000000" w:themeColor="text1"/>
          <w:sz w:val="22"/>
          <w:szCs w:val="22"/>
        </w:rPr>
        <w:t>Passed Senate, To Governor Kemp</w:t>
      </w:r>
    </w:p>
    <w:p w14:paraId="0B3727CF"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DFEF535" w14:textId="77777777" w:rsidR="001D3881" w:rsidRPr="001D3881" w:rsidRDefault="00CE7BB4" w:rsidP="001D3881">
      <w:pPr>
        <w:ind w:left="360"/>
        <w:jc w:val="both"/>
        <w:rPr>
          <w:rFonts w:ascii="Times New Roman" w:eastAsia="Times New Roman" w:hAnsi="Times New Roman" w:cs="Times New Roman"/>
          <w:sz w:val="22"/>
          <w:szCs w:val="22"/>
        </w:rPr>
      </w:pPr>
      <w:hyperlink r:id="rId292" w:history="1">
        <w:r w:rsidR="001D3881" w:rsidRPr="001D3881">
          <w:rPr>
            <w:rStyle w:val="Hyperlink"/>
            <w:rFonts w:ascii="Times New Roman" w:eastAsia="Times New Roman" w:hAnsi="Times New Roman" w:cs="Times New Roman"/>
            <w:sz w:val="22"/>
            <w:szCs w:val="22"/>
          </w:rPr>
          <w:t>HB 1182,</w:t>
        </w:r>
      </w:hyperlink>
      <w:r w:rsidR="001D3881" w:rsidRPr="001D3881">
        <w:rPr>
          <w:rFonts w:ascii="Times New Roman" w:eastAsia="Times New Roman" w:hAnsi="Times New Roman" w:cs="Times New Roman"/>
          <w:sz w:val="22"/>
          <w:szCs w:val="22"/>
        </w:rPr>
        <w:t xml:space="preserve"> Low-income housing tax credit (Rep. Clint Crowe—R)</w:t>
      </w:r>
    </w:p>
    <w:p w14:paraId="1911D743" w14:textId="1D2D3A46"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Ways and Means Cmte, Passed Cmte by Substitute, Pending Rules Cmte</w:t>
      </w:r>
      <w:r w:rsidRPr="00BA3F55">
        <w:rPr>
          <w:rFonts w:ascii="Times New Roman" w:eastAsia="Times New Roman" w:hAnsi="Times New Roman" w:cs="Times New Roman"/>
          <w:color w:val="000000" w:themeColor="text1"/>
          <w:sz w:val="22"/>
          <w:szCs w:val="22"/>
        </w:rPr>
        <w:t>, Passed House by Substitute, Sent to Senate, Referred to Finance Cmte</w:t>
      </w:r>
      <w:r w:rsidR="00353E1E">
        <w:rPr>
          <w:rFonts w:ascii="Times New Roman" w:eastAsia="Times New Roman" w:hAnsi="Times New Roman" w:cs="Times New Roman"/>
          <w:color w:val="000000" w:themeColor="text1"/>
          <w:sz w:val="22"/>
          <w:szCs w:val="22"/>
        </w:rPr>
        <w:t xml:space="preserve">, </w:t>
      </w:r>
      <w:r w:rsidR="00353E1E" w:rsidRPr="007A6872">
        <w:rPr>
          <w:rFonts w:ascii="Times New Roman" w:eastAsia="Times New Roman" w:hAnsi="Times New Roman" w:cs="Times New Roman"/>
          <w:color w:val="000000" w:themeColor="text1"/>
          <w:sz w:val="22"/>
          <w:szCs w:val="22"/>
          <w:highlight w:val="white"/>
        </w:rPr>
        <w:t>Passed Cmte by Substitute</w:t>
      </w:r>
      <w:r w:rsidR="00353E1E" w:rsidRPr="007A6872">
        <w:rPr>
          <w:rFonts w:ascii="Times New Roman" w:eastAsia="Times New Roman" w:hAnsi="Times New Roman" w:cs="Times New Roman"/>
          <w:color w:val="000000" w:themeColor="text1"/>
          <w:sz w:val="22"/>
          <w:szCs w:val="22"/>
        </w:rPr>
        <w:t>, Pending Rules Cmte</w:t>
      </w:r>
      <w:r w:rsidR="00322A96">
        <w:rPr>
          <w:rFonts w:ascii="Times New Roman" w:eastAsia="Times New Roman" w:hAnsi="Times New Roman" w:cs="Times New Roman"/>
          <w:color w:val="000000" w:themeColor="text1"/>
          <w:sz w:val="22"/>
          <w:szCs w:val="22"/>
        </w:rPr>
        <w:t xml:space="preserve">, </w:t>
      </w:r>
      <w:r w:rsidR="00322A96" w:rsidRPr="001D3881">
        <w:rPr>
          <w:rFonts w:ascii="Times New Roman" w:eastAsia="Times New Roman" w:hAnsi="Times New Roman" w:cs="Times New Roman"/>
          <w:color w:val="FF0000"/>
          <w:sz w:val="22"/>
          <w:szCs w:val="22"/>
        </w:rPr>
        <w:t>DEAD</w:t>
      </w:r>
    </w:p>
    <w:p w14:paraId="5CFE7A51" w14:textId="392FC082" w:rsidR="00135B18" w:rsidRPr="00322A96" w:rsidRDefault="00135B18" w:rsidP="00135B18">
      <w:pPr>
        <w:ind w:left="360"/>
        <w:jc w:val="both"/>
        <w:rPr>
          <w:rFonts w:ascii="Times New Roman" w:eastAsia="Times New Roman" w:hAnsi="Times New Roman" w:cs="Times New Roman"/>
          <w:b/>
          <w:bCs/>
          <w:sz w:val="22"/>
          <w:szCs w:val="22"/>
        </w:rPr>
      </w:pPr>
      <w:r w:rsidRPr="00322A96">
        <w:rPr>
          <w:rFonts w:ascii="Times New Roman" w:eastAsia="Times New Roman" w:hAnsi="Times New Roman" w:cs="Times New Roman"/>
          <w:b/>
          <w:bCs/>
          <w:sz w:val="22"/>
          <w:szCs w:val="22"/>
        </w:rPr>
        <w:t>Note: HB 118</w:t>
      </w:r>
      <w:r>
        <w:rPr>
          <w:rFonts w:ascii="Times New Roman" w:eastAsia="Times New Roman" w:hAnsi="Times New Roman" w:cs="Times New Roman"/>
          <w:b/>
          <w:bCs/>
          <w:sz w:val="22"/>
          <w:szCs w:val="22"/>
        </w:rPr>
        <w:t>2</w:t>
      </w:r>
      <w:r w:rsidRPr="00322A9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was added SB 349,</w:t>
      </w:r>
      <w:r w:rsidR="006B42D8">
        <w:rPr>
          <w:rFonts w:ascii="Times New Roman" w:eastAsia="Times New Roman" w:hAnsi="Times New Roman" w:cs="Times New Roman"/>
          <w:b/>
          <w:bCs/>
          <w:sz w:val="22"/>
          <w:szCs w:val="22"/>
        </w:rPr>
        <w:t xml:space="preserve"> which passed the House, but no</w:t>
      </w:r>
      <w:r>
        <w:rPr>
          <w:rFonts w:ascii="Times New Roman" w:eastAsia="Times New Roman" w:hAnsi="Times New Roman" w:cs="Times New Roman"/>
          <w:b/>
          <w:bCs/>
          <w:sz w:val="22"/>
          <w:szCs w:val="22"/>
        </w:rPr>
        <w:t xml:space="preserve"> action was taken by the Senate.</w:t>
      </w:r>
    </w:p>
    <w:p w14:paraId="1E3789A5" w14:textId="77777777" w:rsidR="00B15020" w:rsidRDefault="00B15020" w:rsidP="00B15020">
      <w:pPr>
        <w:jc w:val="both"/>
        <w:rPr>
          <w:rFonts w:ascii="Times New Roman" w:eastAsia="Times New Roman" w:hAnsi="Times New Roman" w:cs="Times New Roman"/>
          <w:color w:val="FF0000"/>
          <w:sz w:val="22"/>
          <w:szCs w:val="22"/>
        </w:rPr>
      </w:pPr>
    </w:p>
    <w:p w14:paraId="53A83C9C" w14:textId="77777777" w:rsidR="00B15020" w:rsidRDefault="00CE7BB4" w:rsidP="00B15020">
      <w:pPr>
        <w:ind w:left="360"/>
        <w:jc w:val="both"/>
        <w:rPr>
          <w:rFonts w:ascii="Times New Roman" w:eastAsia="Times New Roman" w:hAnsi="Times New Roman" w:cs="Times New Roman"/>
          <w:sz w:val="22"/>
          <w:szCs w:val="22"/>
        </w:rPr>
      </w:pPr>
      <w:hyperlink r:id="rId293" w:history="1">
        <w:r w:rsidR="00B15020">
          <w:rPr>
            <w:rStyle w:val="Hyperlink"/>
            <w:rFonts w:ascii="Times New Roman" w:eastAsia="Times New Roman" w:hAnsi="Times New Roman" w:cs="Times New Roman"/>
            <w:sz w:val="22"/>
            <w:szCs w:val="22"/>
          </w:rPr>
          <w:t>HB 1192,</w:t>
        </w:r>
      </w:hyperlink>
      <w:r w:rsidR="00B15020">
        <w:rPr>
          <w:rFonts w:ascii="Times New Roman" w:eastAsia="Times New Roman" w:hAnsi="Times New Roman" w:cs="Times New Roman"/>
          <w:sz w:val="22"/>
          <w:szCs w:val="22"/>
        </w:rPr>
        <w:t xml:space="preserve"> Prohibits Issuance of New Certificates of Exemption for High-Tech Data Centers (Rep. John Carson—R)</w:t>
      </w:r>
    </w:p>
    <w:p w14:paraId="782A09F4" w14:textId="77777777" w:rsidR="00B15020" w:rsidRPr="007A6872" w:rsidRDefault="00B15020" w:rsidP="00B15020">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353E1E">
        <w:rPr>
          <w:rFonts w:ascii="Times New Roman" w:eastAsia="Times New Roman" w:hAnsi="Times New Roman" w:cs="Times New Roman"/>
          <w:sz w:val="22"/>
          <w:szCs w:val="22"/>
        </w:rPr>
        <w:t>elating to exemptions from sales and use tax, so as to prohibit the issuance of new certificates of exemption for certain high-technology data center equipment; to revise the new quality job requirement for such exemption</w:t>
      </w:r>
      <w:r>
        <w:rPr>
          <w:rFonts w:ascii="Times New Roman" w:eastAsia="Times New Roman" w:hAnsi="Times New Roman" w:cs="Times New Roman"/>
          <w:sz w:val="22"/>
          <w:szCs w:val="22"/>
        </w:rPr>
        <w:t xml:space="preserve">. </w:t>
      </w:r>
      <w:r w:rsidRPr="00353E1E">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7A6872">
        <w:rPr>
          <w:rFonts w:ascii="Times New Roman" w:eastAsia="Times New Roman" w:hAnsi="Times New Roman" w:cs="Times New Roman"/>
          <w:color w:val="000000" w:themeColor="text1"/>
          <w:sz w:val="22"/>
          <w:szCs w:val="22"/>
        </w:rPr>
        <w:t>Referred to Ways and Means Cmte, Passed Cmte by Substitute, Pending Rules Cmte, Passed House by Substitute, Sent to Senate, Referred to Finance Cmte, Passed Cmte, Pending Rules Cmte, Senate Engrossed, Passed Senate, To Governor Kemp</w:t>
      </w:r>
    </w:p>
    <w:p w14:paraId="5C7BD31F" w14:textId="77777777" w:rsidR="001D3881" w:rsidRPr="001D3881" w:rsidRDefault="001D3881" w:rsidP="006B42D8">
      <w:pPr>
        <w:jc w:val="both"/>
        <w:rPr>
          <w:rFonts w:ascii="Times New Roman" w:eastAsia="Times New Roman" w:hAnsi="Times New Roman" w:cs="Times New Roman"/>
          <w:color w:val="000000" w:themeColor="text1"/>
          <w:sz w:val="22"/>
          <w:szCs w:val="22"/>
        </w:rPr>
      </w:pPr>
    </w:p>
    <w:p w14:paraId="155F256E" w14:textId="77777777" w:rsidR="001D3881" w:rsidRPr="001D3881" w:rsidRDefault="00CE7BB4" w:rsidP="001D3881">
      <w:pPr>
        <w:ind w:left="360"/>
        <w:jc w:val="both"/>
        <w:rPr>
          <w:rFonts w:ascii="Times New Roman" w:eastAsia="Times New Roman" w:hAnsi="Times New Roman" w:cs="Times New Roman"/>
          <w:color w:val="000000" w:themeColor="text1"/>
          <w:sz w:val="22"/>
          <w:szCs w:val="22"/>
        </w:rPr>
      </w:pPr>
      <w:hyperlink r:id="rId294" w:history="1">
        <w:r w:rsidR="001D3881" w:rsidRPr="001D3881">
          <w:rPr>
            <w:rStyle w:val="Hyperlink"/>
            <w:rFonts w:ascii="Times New Roman" w:eastAsia="Times New Roman" w:hAnsi="Times New Roman" w:cs="Times New Roman"/>
            <w:sz w:val="22"/>
            <w:szCs w:val="22"/>
          </w:rPr>
          <w:t>SB 366,</w:t>
        </w:r>
      </w:hyperlink>
      <w:r w:rsidR="001D3881" w:rsidRPr="001D3881">
        <w:rPr>
          <w:rFonts w:ascii="Times New Roman" w:eastAsia="Times New Roman" w:hAnsi="Times New Roman" w:cs="Times New Roman"/>
          <w:color w:val="000000" w:themeColor="text1"/>
          <w:sz w:val="22"/>
          <w:szCs w:val="22"/>
        </w:rPr>
        <w:t xml:space="preserve"> Tax Expenditures Transparency Act of 2024 (Sen. Chuck Hufstetler—R)</w:t>
      </w:r>
    </w:p>
    <w:p w14:paraId="7E2BA647" w14:textId="0CEF7960" w:rsidR="001D3881" w:rsidRPr="007A6872"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Finance Cmte, Passed Cmte, Pending Rules Cmte, Passed Senate, Sent to House, Referred to Ways and Means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r w:rsidR="00353E1E">
        <w:rPr>
          <w:rFonts w:ascii="Times New Roman" w:eastAsia="Times New Roman" w:hAnsi="Times New Roman" w:cs="Times New Roman"/>
          <w:color w:val="000000" w:themeColor="text1"/>
          <w:sz w:val="22"/>
          <w:szCs w:val="22"/>
        </w:rPr>
        <w:t xml:space="preserve">, </w:t>
      </w:r>
      <w:r w:rsidR="00353E1E" w:rsidRPr="007A6872">
        <w:rPr>
          <w:rFonts w:ascii="Times New Roman" w:eastAsia="Times New Roman" w:hAnsi="Times New Roman" w:cs="Times New Roman"/>
          <w:color w:val="000000" w:themeColor="text1"/>
          <w:sz w:val="22"/>
          <w:szCs w:val="22"/>
          <w:highlight w:val="white"/>
        </w:rPr>
        <w:t xml:space="preserve">Passed </w:t>
      </w:r>
      <w:r w:rsidR="00353E1E" w:rsidRPr="007A6872">
        <w:rPr>
          <w:rFonts w:ascii="Times New Roman" w:eastAsia="Times New Roman" w:hAnsi="Times New Roman" w:cs="Times New Roman"/>
          <w:color w:val="000000" w:themeColor="text1"/>
          <w:sz w:val="22"/>
          <w:szCs w:val="22"/>
          <w:highlight w:val="white"/>
        </w:rPr>
        <w:lastRenderedPageBreak/>
        <w:t>House by Substitute</w:t>
      </w:r>
      <w:r w:rsidR="00B6127C" w:rsidRPr="007A6872">
        <w:rPr>
          <w:rFonts w:ascii="Times New Roman" w:eastAsia="Times New Roman" w:hAnsi="Times New Roman" w:cs="Times New Roman"/>
          <w:color w:val="000000" w:themeColor="text1"/>
          <w:sz w:val="22"/>
          <w:szCs w:val="22"/>
        </w:rPr>
        <w:t>, To Senate for Agree/Disagree</w:t>
      </w:r>
      <w:r w:rsidR="00322A96">
        <w:rPr>
          <w:rFonts w:ascii="Times New Roman" w:eastAsia="Times New Roman" w:hAnsi="Times New Roman" w:cs="Times New Roman"/>
          <w:color w:val="000000" w:themeColor="text1"/>
          <w:sz w:val="22"/>
          <w:szCs w:val="22"/>
        </w:rPr>
        <w:t xml:space="preserve">, </w:t>
      </w:r>
      <w:r w:rsidR="00322A96" w:rsidRPr="00322A96">
        <w:rPr>
          <w:rFonts w:ascii="Times New Roman" w:eastAsia="Times New Roman" w:hAnsi="Times New Roman" w:cs="Times New Roman"/>
          <w:color w:val="00B050"/>
          <w:sz w:val="22"/>
          <w:szCs w:val="22"/>
        </w:rPr>
        <w:t>Senate Agreed to House Substitute</w:t>
      </w:r>
      <w:r w:rsidR="00F21C56">
        <w:rPr>
          <w:rFonts w:ascii="Times New Roman" w:eastAsia="Times New Roman" w:hAnsi="Times New Roman" w:cs="Times New Roman"/>
          <w:color w:val="00B050"/>
          <w:sz w:val="22"/>
          <w:szCs w:val="22"/>
        </w:rPr>
        <w:t>, To Governor Kemp</w:t>
      </w:r>
    </w:p>
    <w:p w14:paraId="6B96F045"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188C7849" w14:textId="77777777" w:rsidR="001D3881" w:rsidRPr="001D3881" w:rsidRDefault="001D3881" w:rsidP="001D3881">
      <w:pPr>
        <w:tabs>
          <w:tab w:val="left" w:pos="7170"/>
        </w:tabs>
        <w:ind w:left="360"/>
        <w:jc w:val="center"/>
        <w:rPr>
          <w:rFonts w:ascii="Times New Roman" w:eastAsia="Times New Roman" w:hAnsi="Times New Roman" w:cs="Times New Roman"/>
          <w:b/>
          <w:sz w:val="22"/>
          <w:szCs w:val="22"/>
        </w:rPr>
      </w:pPr>
      <w:bookmarkStart w:id="20" w:name="bookmark=id.su2f624ly7n" w:colFirst="0" w:colLast="0"/>
      <w:bookmarkEnd w:id="20"/>
      <w:r w:rsidRPr="001D3881">
        <w:rPr>
          <w:rFonts w:ascii="Times New Roman" w:eastAsia="Times New Roman" w:hAnsi="Times New Roman" w:cs="Times New Roman"/>
          <w:b/>
          <w:sz w:val="22"/>
          <w:szCs w:val="22"/>
        </w:rPr>
        <w:t>Transportation</w:t>
      </w:r>
    </w:p>
    <w:p w14:paraId="5FEF4DAD" w14:textId="77777777" w:rsidR="001D3881" w:rsidRPr="001D3881" w:rsidRDefault="001D3881" w:rsidP="001D3881">
      <w:pPr>
        <w:jc w:val="both"/>
        <w:rPr>
          <w:rFonts w:ascii="Times New Roman" w:eastAsia="Times New Roman" w:hAnsi="Times New Roman" w:cs="Times New Roman"/>
          <w:color w:val="273E47"/>
          <w:sz w:val="22"/>
          <w:szCs w:val="22"/>
        </w:rPr>
      </w:pPr>
    </w:p>
    <w:p w14:paraId="7A83D8C9"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295">
        <w:r w:rsidR="001D3881" w:rsidRPr="001D3881">
          <w:rPr>
            <w:rFonts w:ascii="Times New Roman" w:eastAsia="Times New Roman" w:hAnsi="Times New Roman" w:cs="Times New Roman"/>
            <w:color w:val="0563C1"/>
            <w:sz w:val="22"/>
            <w:szCs w:val="22"/>
            <w:u w:val="single"/>
          </w:rPr>
          <w:t>HB 406,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Regulation of electricity for electric vehicles (Rep. Rick Jasperse – R)</w:t>
      </w:r>
    </w:p>
    <w:p w14:paraId="2F208949" w14:textId="082A7F2B"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sidRPr="001D3881">
        <w:rPr>
          <w:rFonts w:ascii="Times New Roman" w:eastAsia="Times New Roman" w:hAnsi="Times New Roman" w:cs="Times New Roman"/>
          <w:color w:val="000000"/>
          <w:sz w:val="22"/>
          <w:szCs w:val="22"/>
          <w:highlight w:val="white"/>
        </w:rPr>
        <w:t xml:space="preserve">Passed Cmte by Substitute,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Recommitted Regulated Industries &amp; Utilities Cmte</w:t>
      </w:r>
      <w:r w:rsidR="00322A96">
        <w:rPr>
          <w:rFonts w:ascii="Times New Roman" w:eastAsia="Times New Roman" w:hAnsi="Times New Roman" w:cs="Times New Roman"/>
          <w:color w:val="000000" w:themeColor="text1"/>
          <w:sz w:val="22"/>
          <w:szCs w:val="22"/>
        </w:rPr>
        <w:t xml:space="preserve">, </w:t>
      </w:r>
      <w:r w:rsidR="00322A96" w:rsidRPr="001D3881">
        <w:rPr>
          <w:rFonts w:ascii="Times New Roman" w:eastAsia="Times New Roman" w:hAnsi="Times New Roman" w:cs="Times New Roman"/>
          <w:color w:val="FF0000"/>
          <w:sz w:val="22"/>
          <w:szCs w:val="22"/>
        </w:rPr>
        <w:t>DEAD</w:t>
      </w:r>
    </w:p>
    <w:p w14:paraId="0E3F8F8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7714DD6" w14:textId="77777777" w:rsidR="001D3881" w:rsidRPr="001D3881" w:rsidRDefault="00CE7BB4" w:rsidP="001D3881">
      <w:pPr>
        <w:ind w:left="360"/>
        <w:jc w:val="both"/>
        <w:rPr>
          <w:rFonts w:ascii="Times New Roman" w:eastAsia="Times New Roman" w:hAnsi="Times New Roman" w:cs="Times New Roman"/>
          <w:sz w:val="22"/>
          <w:szCs w:val="22"/>
          <w:highlight w:val="white"/>
        </w:rPr>
      </w:pPr>
      <w:hyperlink r:id="rId296">
        <w:r w:rsidR="001D3881" w:rsidRPr="001D3881">
          <w:rPr>
            <w:rFonts w:ascii="Times New Roman" w:eastAsia="Times New Roman" w:hAnsi="Times New Roman" w:cs="Times New Roman"/>
            <w:color w:val="1155CC"/>
            <w:sz w:val="22"/>
            <w:szCs w:val="22"/>
            <w:highlight w:val="white"/>
            <w:u w:val="single"/>
          </w:rPr>
          <w:t>HB 516,</w:t>
        </w:r>
      </w:hyperlink>
      <w:r w:rsidR="001D3881" w:rsidRPr="001D3881">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44D788CD" w14:textId="1BB514E6" w:rsidR="001D3881" w:rsidRDefault="001D3881" w:rsidP="00F21C56">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Transportation Cmte, Passed Cmte, Pending Rules Cmte, </w:t>
      </w:r>
      <w:r w:rsidRPr="001D3881">
        <w:rPr>
          <w:rFonts w:ascii="Times New Roman" w:eastAsia="Times New Roman" w:hAnsi="Times New Roman" w:cs="Times New Roman"/>
          <w:color w:val="000000" w:themeColor="text1"/>
          <w:sz w:val="22"/>
          <w:szCs w:val="22"/>
          <w:highlight w:val="white"/>
        </w:rPr>
        <w:t>Recommitted to Transportation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Passed Cmte by Substitute, Pending Rules Cmte, Passed House, Sent to Senate, Referred to Transportation Cmte</w:t>
      </w:r>
      <w:r w:rsidR="00353E1E">
        <w:rPr>
          <w:rFonts w:ascii="Times New Roman" w:eastAsia="Times New Roman" w:hAnsi="Times New Roman" w:cs="Times New Roman"/>
          <w:color w:val="000000" w:themeColor="text1"/>
          <w:sz w:val="22"/>
          <w:szCs w:val="22"/>
          <w:highlight w:val="white"/>
        </w:rPr>
        <w:t xml:space="preserve">, </w:t>
      </w:r>
      <w:r w:rsidR="00353E1E" w:rsidRPr="007A6872">
        <w:rPr>
          <w:rFonts w:ascii="Times New Roman" w:eastAsia="Times New Roman" w:hAnsi="Times New Roman" w:cs="Times New Roman"/>
          <w:color w:val="000000" w:themeColor="text1"/>
          <w:sz w:val="22"/>
          <w:szCs w:val="22"/>
          <w:highlight w:val="white"/>
        </w:rPr>
        <w:t>Passed Cmte by Substitute</w:t>
      </w:r>
      <w:r w:rsidR="00353E1E" w:rsidRPr="007A6872">
        <w:rPr>
          <w:rFonts w:ascii="Times New Roman" w:eastAsia="Times New Roman" w:hAnsi="Times New Roman" w:cs="Times New Roman"/>
          <w:color w:val="000000" w:themeColor="text1"/>
          <w:sz w:val="22"/>
          <w:szCs w:val="22"/>
        </w:rPr>
        <w:t>, Pending Rules Cmte, Passed Senate by Substitute</w:t>
      </w:r>
      <w:r w:rsidR="00AA7A09" w:rsidRPr="007A6872">
        <w:rPr>
          <w:rFonts w:ascii="Times New Roman" w:eastAsia="Times New Roman" w:hAnsi="Times New Roman" w:cs="Times New Roman"/>
          <w:color w:val="000000" w:themeColor="text1"/>
          <w:sz w:val="22"/>
          <w:szCs w:val="22"/>
        </w:rPr>
        <w:t>, Sent to House</w:t>
      </w:r>
      <w:r w:rsidR="00322A96">
        <w:rPr>
          <w:rFonts w:ascii="Times New Roman" w:eastAsia="Times New Roman" w:hAnsi="Times New Roman" w:cs="Times New Roman"/>
          <w:color w:val="000000" w:themeColor="text1"/>
          <w:sz w:val="22"/>
          <w:szCs w:val="22"/>
        </w:rPr>
        <w:t xml:space="preserve">, </w:t>
      </w:r>
      <w:r w:rsidR="00322A96" w:rsidRPr="00322A96">
        <w:rPr>
          <w:rFonts w:ascii="Times New Roman" w:eastAsia="Times New Roman" w:hAnsi="Times New Roman" w:cs="Times New Roman"/>
          <w:color w:val="00B050"/>
          <w:sz w:val="22"/>
          <w:szCs w:val="22"/>
        </w:rPr>
        <w:t>House Agreed to Senate Substitute as Amended, Senate Agreed to House Amendment</w:t>
      </w:r>
      <w:r w:rsidR="00F21C56">
        <w:rPr>
          <w:rFonts w:ascii="Times New Roman" w:eastAsia="Times New Roman" w:hAnsi="Times New Roman" w:cs="Times New Roman"/>
          <w:color w:val="00B050"/>
          <w:sz w:val="22"/>
          <w:szCs w:val="22"/>
        </w:rPr>
        <w:t>, To Governor Kemp</w:t>
      </w:r>
    </w:p>
    <w:p w14:paraId="57ACB22B" w14:textId="77777777" w:rsidR="00135B18" w:rsidRPr="001D3881" w:rsidRDefault="00135B18" w:rsidP="00F21C56">
      <w:pPr>
        <w:ind w:left="360"/>
        <w:jc w:val="both"/>
        <w:rPr>
          <w:rFonts w:ascii="Times New Roman" w:eastAsia="Times New Roman" w:hAnsi="Times New Roman" w:cs="Times New Roman"/>
          <w:color w:val="273E47"/>
          <w:sz w:val="22"/>
          <w:szCs w:val="22"/>
        </w:rPr>
      </w:pPr>
    </w:p>
    <w:p w14:paraId="1BA80B8C" w14:textId="77777777" w:rsidR="001D3881" w:rsidRPr="001D3881" w:rsidRDefault="00CE7BB4" w:rsidP="001D3881">
      <w:pPr>
        <w:ind w:left="360"/>
        <w:jc w:val="both"/>
        <w:rPr>
          <w:rFonts w:ascii="Times New Roman" w:eastAsia="Times New Roman" w:hAnsi="Times New Roman" w:cs="Times New Roman"/>
          <w:color w:val="000000"/>
          <w:sz w:val="22"/>
          <w:szCs w:val="22"/>
        </w:rPr>
      </w:pPr>
      <w:hyperlink r:id="rId297">
        <w:r w:rsidR="001D3881" w:rsidRPr="001D3881">
          <w:rPr>
            <w:rFonts w:ascii="Times New Roman" w:eastAsia="Times New Roman" w:hAnsi="Times New Roman" w:cs="Times New Roman"/>
            <w:color w:val="1155CC"/>
            <w:sz w:val="22"/>
            <w:szCs w:val="22"/>
            <w:u w:val="single"/>
          </w:rPr>
          <w:t>HB 617,</w:t>
        </w:r>
      </w:hyperlink>
      <w:r w:rsidR="001D3881" w:rsidRPr="001D3881">
        <w:rPr>
          <w:rFonts w:ascii="Times New Roman" w:eastAsia="Times New Roman" w:hAnsi="Times New Roman" w:cs="Times New Roman"/>
          <w:color w:val="273E47"/>
          <w:sz w:val="22"/>
          <w:szCs w:val="22"/>
        </w:rPr>
        <w:t xml:space="preserve"> </w:t>
      </w:r>
      <w:r w:rsidR="001D3881" w:rsidRPr="001D3881">
        <w:rPr>
          <w:rFonts w:ascii="Times New Roman" w:eastAsia="Times New Roman" w:hAnsi="Times New Roman" w:cs="Times New Roman"/>
          <w:color w:val="000000"/>
          <w:sz w:val="22"/>
          <w:szCs w:val="22"/>
        </w:rPr>
        <w:t>Development and Maintenance of a State-Wide Freight and Logistics Implementation Plan (Rep. Jasperse - R)</w:t>
      </w:r>
    </w:p>
    <w:p w14:paraId="18CFC2FE" w14:textId="140329EB" w:rsidR="001D3881" w:rsidRPr="0038043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Transportation Cmte, Passed Cmte, Pending Rules Cmte</w:t>
      </w:r>
      <w:r w:rsidRPr="001D3881">
        <w:rPr>
          <w:rFonts w:ascii="Times New Roman" w:eastAsia="Times New Roman" w:hAnsi="Times New Roman" w:cs="Times New Roman"/>
          <w:color w:val="000000"/>
          <w:sz w:val="22"/>
          <w:szCs w:val="22"/>
        </w:rPr>
        <w:t xml:space="preserve">, Recommitted to Cmte, </w:t>
      </w:r>
      <w:r w:rsidRPr="001D3881">
        <w:rPr>
          <w:rFonts w:ascii="Times New Roman" w:eastAsia="Times New Roman" w:hAnsi="Times New Roman" w:cs="Times New Roman"/>
          <w:color w:val="000000" w:themeColor="text1"/>
          <w:sz w:val="22"/>
          <w:szCs w:val="22"/>
        </w:rPr>
        <w:t xml:space="preserve">Passed Cmte,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Transportation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r w:rsidR="00322A96">
        <w:rPr>
          <w:rFonts w:ascii="Times New Roman" w:eastAsia="Times New Roman" w:hAnsi="Times New Roman" w:cs="Times New Roman"/>
          <w:color w:val="000000" w:themeColor="text1"/>
          <w:sz w:val="22"/>
          <w:szCs w:val="22"/>
        </w:rPr>
        <w:t xml:space="preserve">, </w:t>
      </w:r>
      <w:r w:rsidR="00322A96" w:rsidRPr="00322A96">
        <w:rPr>
          <w:rFonts w:ascii="Times New Roman" w:eastAsia="Times New Roman" w:hAnsi="Times New Roman" w:cs="Times New Roman"/>
          <w:color w:val="00B050"/>
          <w:sz w:val="22"/>
          <w:szCs w:val="22"/>
        </w:rPr>
        <w:t>Passed Senate</w:t>
      </w:r>
      <w:r w:rsidR="00F21C56">
        <w:rPr>
          <w:rFonts w:ascii="Times New Roman" w:eastAsia="Times New Roman" w:hAnsi="Times New Roman" w:cs="Times New Roman"/>
          <w:color w:val="00B050"/>
          <w:sz w:val="22"/>
          <w:szCs w:val="22"/>
        </w:rPr>
        <w:t>, To Governor Kemp</w:t>
      </w:r>
    </w:p>
    <w:p w14:paraId="75784889" w14:textId="77777777" w:rsidR="001D3881" w:rsidRPr="001D3881" w:rsidRDefault="001D3881" w:rsidP="001D3881">
      <w:pPr>
        <w:jc w:val="both"/>
        <w:rPr>
          <w:rFonts w:ascii="Times New Roman" w:eastAsia="Times New Roman" w:hAnsi="Times New Roman" w:cs="Times New Roman"/>
          <w:sz w:val="22"/>
          <w:szCs w:val="22"/>
        </w:rPr>
      </w:pPr>
    </w:p>
    <w:p w14:paraId="2283ADCD" w14:textId="77777777" w:rsidR="001D3881" w:rsidRPr="001D3881" w:rsidRDefault="00CE7BB4" w:rsidP="001D3881">
      <w:pPr>
        <w:ind w:left="360"/>
        <w:jc w:val="both"/>
        <w:rPr>
          <w:rFonts w:ascii="Times New Roman" w:eastAsia="Times New Roman" w:hAnsi="Times New Roman" w:cs="Times New Roman"/>
          <w:sz w:val="22"/>
          <w:szCs w:val="22"/>
        </w:rPr>
      </w:pPr>
      <w:hyperlink r:id="rId298" w:history="1">
        <w:r w:rsidR="001D3881" w:rsidRPr="001D3881">
          <w:rPr>
            <w:rStyle w:val="Hyperlink"/>
            <w:rFonts w:ascii="Times New Roman" w:eastAsia="Times New Roman" w:hAnsi="Times New Roman" w:cs="Times New Roman"/>
            <w:sz w:val="22"/>
            <w:szCs w:val="22"/>
          </w:rPr>
          <w:t>HB 1358,</w:t>
        </w:r>
      </w:hyperlink>
      <w:r w:rsidR="001D3881" w:rsidRPr="001D3881">
        <w:rPr>
          <w:rFonts w:ascii="Times New Roman" w:eastAsia="Times New Roman" w:hAnsi="Times New Roman" w:cs="Times New Roman"/>
          <w:sz w:val="22"/>
          <w:szCs w:val="22"/>
        </w:rPr>
        <w:t xml:space="preserve"> Abolishes Atlanta-Region Transit Link (Rep. Victor Anderson—R)</w:t>
      </w:r>
    </w:p>
    <w:p w14:paraId="175CF15E" w14:textId="24EE5D5F"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local government, motor vehicles and traffic, public officers and employees, revenue and taxation, and state government, respectively, so as to abolish the Atlanta-Region Transit Link "ATL" Authority and the Georgia Regional Transportation Authority and transfer all assets, obligations, liabilities, and employees of such authorities to the State Road and Tollway Authority; to abolish the Governor's Development Council; to revise the composition of the State Road and Tollway Authority; to transfer certain transit authority to the State Road and Tollway Authority.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Transportation Cmte, </w:t>
      </w:r>
      <w:r w:rsidRPr="00BA3F55">
        <w:rPr>
          <w:rFonts w:ascii="Times New Roman" w:eastAsia="Times New Roman" w:hAnsi="Times New Roman" w:cs="Times New Roman"/>
          <w:color w:val="000000" w:themeColor="text1"/>
          <w:sz w:val="22"/>
          <w:szCs w:val="22"/>
        </w:rPr>
        <w:t>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3A462B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0511D03" w14:textId="0B2FEC72" w:rsidR="00E529A3" w:rsidRPr="00E106C1" w:rsidRDefault="001D3881" w:rsidP="00E106C1">
      <w:pPr>
        <w:ind w:left="360"/>
        <w:jc w:val="center"/>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 # </w:t>
      </w:r>
      <w:bookmarkStart w:id="21" w:name="_heading=h.y387urx3im3i" w:colFirst="0" w:colLast="0"/>
      <w:bookmarkStart w:id="22" w:name="_heading=h.z8hwsi9fzsgo" w:colFirst="0" w:colLast="0"/>
      <w:bookmarkStart w:id="23" w:name="_heading=h.4j4pcgtwjym9" w:colFirst="0" w:colLast="0"/>
      <w:bookmarkStart w:id="24" w:name="_heading=h.50fycmg8s5wt" w:colFirst="0" w:colLast="0"/>
      <w:bookmarkEnd w:id="21"/>
      <w:bookmarkEnd w:id="22"/>
      <w:bookmarkEnd w:id="23"/>
      <w:bookmarkEnd w:id="24"/>
      <w:r w:rsidR="00E106C1">
        <w:rPr>
          <w:rFonts w:ascii="Times New Roman" w:eastAsia="Times New Roman" w:hAnsi="Times New Roman" w:cs="Times New Roman"/>
          <w:color w:val="000000" w:themeColor="text1"/>
          <w:sz w:val="22"/>
          <w:szCs w:val="22"/>
        </w:rPr>
        <w:t>#</w:t>
      </w:r>
    </w:p>
    <w:sectPr w:rsidR="00E529A3" w:rsidRPr="00E106C1" w:rsidSect="00CE7BB4">
      <w:pgSz w:w="12240" w:h="15840"/>
      <w:pgMar w:top="1440" w:right="1440" w:bottom="132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4E045F"/>
    <w:multiLevelType w:val="multilevel"/>
    <w:tmpl w:val="CB7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A3"/>
    <w:rsid w:val="000003FE"/>
    <w:rsid w:val="000100E4"/>
    <w:rsid w:val="000115E0"/>
    <w:rsid w:val="00015AE5"/>
    <w:rsid w:val="000168DC"/>
    <w:rsid w:val="00030C2E"/>
    <w:rsid w:val="00036221"/>
    <w:rsid w:val="0003712E"/>
    <w:rsid w:val="000402C4"/>
    <w:rsid w:val="00042DEA"/>
    <w:rsid w:val="000646BB"/>
    <w:rsid w:val="00066260"/>
    <w:rsid w:val="000B3CE8"/>
    <w:rsid w:val="000E300A"/>
    <w:rsid w:val="000E5FE7"/>
    <w:rsid w:val="000F0965"/>
    <w:rsid w:val="000F434A"/>
    <w:rsid w:val="00110177"/>
    <w:rsid w:val="00112DCB"/>
    <w:rsid w:val="00113C44"/>
    <w:rsid w:val="001228DB"/>
    <w:rsid w:val="00126A90"/>
    <w:rsid w:val="00135B18"/>
    <w:rsid w:val="001404C8"/>
    <w:rsid w:val="00146DFF"/>
    <w:rsid w:val="001746A0"/>
    <w:rsid w:val="0017573E"/>
    <w:rsid w:val="00181F20"/>
    <w:rsid w:val="00190C2C"/>
    <w:rsid w:val="001966DA"/>
    <w:rsid w:val="001B6A98"/>
    <w:rsid w:val="001C2288"/>
    <w:rsid w:val="001C3A99"/>
    <w:rsid w:val="001C3DA1"/>
    <w:rsid w:val="001D3881"/>
    <w:rsid w:val="001D5F97"/>
    <w:rsid w:val="00202B98"/>
    <w:rsid w:val="00212EE7"/>
    <w:rsid w:val="002312E4"/>
    <w:rsid w:val="00244E78"/>
    <w:rsid w:val="00262E1D"/>
    <w:rsid w:val="00263155"/>
    <w:rsid w:val="00280D49"/>
    <w:rsid w:val="00286724"/>
    <w:rsid w:val="0028696D"/>
    <w:rsid w:val="002910C5"/>
    <w:rsid w:val="002A0FAB"/>
    <w:rsid w:val="002B40DE"/>
    <w:rsid w:val="002C08E3"/>
    <w:rsid w:val="002C1764"/>
    <w:rsid w:val="002D23B3"/>
    <w:rsid w:val="002D632E"/>
    <w:rsid w:val="002E3334"/>
    <w:rsid w:val="002E464E"/>
    <w:rsid w:val="002E53C7"/>
    <w:rsid w:val="00322A96"/>
    <w:rsid w:val="00353E1E"/>
    <w:rsid w:val="00357173"/>
    <w:rsid w:val="00371A90"/>
    <w:rsid w:val="0038043A"/>
    <w:rsid w:val="003977E8"/>
    <w:rsid w:val="003B202B"/>
    <w:rsid w:val="00412481"/>
    <w:rsid w:val="00415459"/>
    <w:rsid w:val="00462087"/>
    <w:rsid w:val="00485AF1"/>
    <w:rsid w:val="00491C62"/>
    <w:rsid w:val="004A4EA2"/>
    <w:rsid w:val="004D0EB0"/>
    <w:rsid w:val="004D4CF9"/>
    <w:rsid w:val="004F19BF"/>
    <w:rsid w:val="004F40E7"/>
    <w:rsid w:val="005214AD"/>
    <w:rsid w:val="00525C73"/>
    <w:rsid w:val="0054395B"/>
    <w:rsid w:val="0055274C"/>
    <w:rsid w:val="00553308"/>
    <w:rsid w:val="00556E10"/>
    <w:rsid w:val="0056431D"/>
    <w:rsid w:val="00586B65"/>
    <w:rsid w:val="00586DC2"/>
    <w:rsid w:val="0059273A"/>
    <w:rsid w:val="005A7576"/>
    <w:rsid w:val="005B4D1A"/>
    <w:rsid w:val="005C3B8A"/>
    <w:rsid w:val="005E7D7C"/>
    <w:rsid w:val="005F1E82"/>
    <w:rsid w:val="0061561E"/>
    <w:rsid w:val="006249DF"/>
    <w:rsid w:val="00633323"/>
    <w:rsid w:val="0064172D"/>
    <w:rsid w:val="00642430"/>
    <w:rsid w:val="0064501B"/>
    <w:rsid w:val="006547B0"/>
    <w:rsid w:val="006612C6"/>
    <w:rsid w:val="00674603"/>
    <w:rsid w:val="00684D5A"/>
    <w:rsid w:val="00687BE1"/>
    <w:rsid w:val="00696639"/>
    <w:rsid w:val="006B42D8"/>
    <w:rsid w:val="006D378A"/>
    <w:rsid w:val="006E62D9"/>
    <w:rsid w:val="00700627"/>
    <w:rsid w:val="007323AE"/>
    <w:rsid w:val="00761FD0"/>
    <w:rsid w:val="0077131A"/>
    <w:rsid w:val="007746FD"/>
    <w:rsid w:val="00786385"/>
    <w:rsid w:val="00793796"/>
    <w:rsid w:val="00797DFD"/>
    <w:rsid w:val="007A19BF"/>
    <w:rsid w:val="007A3D26"/>
    <w:rsid w:val="007A6872"/>
    <w:rsid w:val="007D3C54"/>
    <w:rsid w:val="007D7E99"/>
    <w:rsid w:val="00804813"/>
    <w:rsid w:val="00837312"/>
    <w:rsid w:val="0084601E"/>
    <w:rsid w:val="0085111A"/>
    <w:rsid w:val="0087333D"/>
    <w:rsid w:val="00895BD9"/>
    <w:rsid w:val="008A5C43"/>
    <w:rsid w:val="008B4992"/>
    <w:rsid w:val="008C17E4"/>
    <w:rsid w:val="008C3AAD"/>
    <w:rsid w:val="008C6879"/>
    <w:rsid w:val="008C6E2B"/>
    <w:rsid w:val="008D0BA1"/>
    <w:rsid w:val="008F7098"/>
    <w:rsid w:val="0090488F"/>
    <w:rsid w:val="00913877"/>
    <w:rsid w:val="009232CA"/>
    <w:rsid w:val="009340A6"/>
    <w:rsid w:val="009722A5"/>
    <w:rsid w:val="0098349A"/>
    <w:rsid w:val="00994236"/>
    <w:rsid w:val="009B26A8"/>
    <w:rsid w:val="009C3A5B"/>
    <w:rsid w:val="009C4E0E"/>
    <w:rsid w:val="009C744B"/>
    <w:rsid w:val="009D4AB1"/>
    <w:rsid w:val="00A02536"/>
    <w:rsid w:val="00A20CB5"/>
    <w:rsid w:val="00A315EF"/>
    <w:rsid w:val="00A4440C"/>
    <w:rsid w:val="00A65211"/>
    <w:rsid w:val="00A8133C"/>
    <w:rsid w:val="00A827F5"/>
    <w:rsid w:val="00A83040"/>
    <w:rsid w:val="00A9174A"/>
    <w:rsid w:val="00A92B56"/>
    <w:rsid w:val="00AA7A09"/>
    <w:rsid w:val="00AB0E62"/>
    <w:rsid w:val="00AC4BB9"/>
    <w:rsid w:val="00AD1923"/>
    <w:rsid w:val="00B124F7"/>
    <w:rsid w:val="00B13139"/>
    <w:rsid w:val="00B15020"/>
    <w:rsid w:val="00B44714"/>
    <w:rsid w:val="00B50815"/>
    <w:rsid w:val="00B6127C"/>
    <w:rsid w:val="00B677DC"/>
    <w:rsid w:val="00B75737"/>
    <w:rsid w:val="00B75B32"/>
    <w:rsid w:val="00B85C34"/>
    <w:rsid w:val="00B96781"/>
    <w:rsid w:val="00BA205B"/>
    <w:rsid w:val="00BA3F55"/>
    <w:rsid w:val="00BB3C24"/>
    <w:rsid w:val="00BE4201"/>
    <w:rsid w:val="00BE4A32"/>
    <w:rsid w:val="00BF3C32"/>
    <w:rsid w:val="00C11994"/>
    <w:rsid w:val="00C15B90"/>
    <w:rsid w:val="00C22225"/>
    <w:rsid w:val="00C3548D"/>
    <w:rsid w:val="00C42E0B"/>
    <w:rsid w:val="00C43A3D"/>
    <w:rsid w:val="00C83650"/>
    <w:rsid w:val="00CC711F"/>
    <w:rsid w:val="00CC7B5A"/>
    <w:rsid w:val="00CE0F8E"/>
    <w:rsid w:val="00CE25F4"/>
    <w:rsid w:val="00CE6BBD"/>
    <w:rsid w:val="00CE7BB4"/>
    <w:rsid w:val="00CF46F0"/>
    <w:rsid w:val="00D0586C"/>
    <w:rsid w:val="00D06E45"/>
    <w:rsid w:val="00D17DAC"/>
    <w:rsid w:val="00D25C3B"/>
    <w:rsid w:val="00D42893"/>
    <w:rsid w:val="00D4543B"/>
    <w:rsid w:val="00D470BC"/>
    <w:rsid w:val="00D514EE"/>
    <w:rsid w:val="00D746A0"/>
    <w:rsid w:val="00DC23AB"/>
    <w:rsid w:val="00DC464D"/>
    <w:rsid w:val="00DD159F"/>
    <w:rsid w:val="00DD2936"/>
    <w:rsid w:val="00DF6664"/>
    <w:rsid w:val="00E07D0F"/>
    <w:rsid w:val="00E106C1"/>
    <w:rsid w:val="00E529A3"/>
    <w:rsid w:val="00E718D6"/>
    <w:rsid w:val="00E86EF1"/>
    <w:rsid w:val="00E91FFA"/>
    <w:rsid w:val="00EB5B53"/>
    <w:rsid w:val="00EF27F5"/>
    <w:rsid w:val="00F05E87"/>
    <w:rsid w:val="00F21C56"/>
    <w:rsid w:val="00F327FD"/>
    <w:rsid w:val="00F62CEB"/>
    <w:rsid w:val="00F747C5"/>
    <w:rsid w:val="00F81485"/>
    <w:rsid w:val="00FA32E4"/>
    <w:rsid w:val="00FA3473"/>
    <w:rsid w:val="00FA7AD3"/>
    <w:rsid w:val="00FE1FCC"/>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347"/>
  <w15:chartTrackingRefBased/>
  <w15:docId w15:val="{ADA3BC0D-B370-E441-8FF8-2EC6A24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2E1D"/>
  </w:style>
  <w:style w:type="paragraph" w:styleId="Heading1">
    <w:name w:val="heading 1"/>
    <w:basedOn w:val="Normal"/>
    <w:link w:val="Heading1Char"/>
    <w:uiPriority w:val="9"/>
    <w:qFormat/>
    <w:rsid w:val="001D388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3881"/>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1D388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3881"/>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1D3881"/>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1D388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9A3"/>
    <w:rPr>
      <w:color w:val="0563C1" w:themeColor="hyperlink"/>
      <w:u w:val="single"/>
    </w:rPr>
  </w:style>
  <w:style w:type="character" w:customStyle="1" w:styleId="UnresolvedMention1">
    <w:name w:val="Unresolved Mention1"/>
    <w:basedOn w:val="DefaultParagraphFont"/>
    <w:uiPriority w:val="99"/>
    <w:semiHidden/>
    <w:unhideWhenUsed/>
    <w:rsid w:val="00E529A3"/>
    <w:rPr>
      <w:color w:val="605E5C"/>
      <w:shd w:val="clear" w:color="auto" w:fill="E1DFDD"/>
    </w:rPr>
  </w:style>
  <w:style w:type="character" w:styleId="FollowedHyperlink">
    <w:name w:val="FollowedHyperlink"/>
    <w:basedOn w:val="DefaultParagraphFont"/>
    <w:uiPriority w:val="99"/>
    <w:unhideWhenUsed/>
    <w:rsid w:val="00E529A3"/>
    <w:rPr>
      <w:color w:val="954F72" w:themeColor="followedHyperlink"/>
      <w:u w:val="single"/>
    </w:rPr>
  </w:style>
  <w:style w:type="character" w:customStyle="1" w:styleId="Heading1Char">
    <w:name w:val="Heading 1 Char"/>
    <w:basedOn w:val="DefaultParagraphFont"/>
    <w:link w:val="Heading1"/>
    <w:uiPriority w:val="9"/>
    <w:rsid w:val="001D38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D3881"/>
    <w:rPr>
      <w:rFonts w:ascii="Calibri" w:eastAsia="Calibri" w:hAnsi="Calibri" w:cs="Calibri"/>
      <w:b/>
      <w:sz w:val="36"/>
      <w:szCs w:val="36"/>
    </w:rPr>
  </w:style>
  <w:style w:type="character" w:customStyle="1" w:styleId="Heading3Char">
    <w:name w:val="Heading 3 Char"/>
    <w:basedOn w:val="DefaultParagraphFont"/>
    <w:link w:val="Heading3"/>
    <w:uiPriority w:val="9"/>
    <w:rsid w:val="001D38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D3881"/>
    <w:rPr>
      <w:rFonts w:ascii="Calibri" w:eastAsia="Calibri" w:hAnsi="Calibri" w:cs="Calibri"/>
      <w:b/>
    </w:rPr>
  </w:style>
  <w:style w:type="character" w:customStyle="1" w:styleId="Heading5Char">
    <w:name w:val="Heading 5 Char"/>
    <w:basedOn w:val="DefaultParagraphFont"/>
    <w:link w:val="Heading5"/>
    <w:uiPriority w:val="9"/>
    <w:semiHidden/>
    <w:rsid w:val="001D3881"/>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1D3881"/>
    <w:rPr>
      <w:rFonts w:ascii="Calibri" w:eastAsia="Calibri" w:hAnsi="Calibri" w:cs="Calibri"/>
      <w:b/>
      <w:sz w:val="20"/>
      <w:szCs w:val="20"/>
    </w:rPr>
  </w:style>
  <w:style w:type="paragraph" w:styleId="NormalWeb">
    <w:name w:val="Normal (Web)"/>
    <w:basedOn w:val="Normal"/>
    <w:uiPriority w:val="99"/>
    <w:unhideWhenUsed/>
    <w:rsid w:val="001D38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D3881"/>
  </w:style>
  <w:style w:type="character" w:customStyle="1" w:styleId="UnresolvedMention10">
    <w:name w:val="Unresolved Mention1"/>
    <w:basedOn w:val="DefaultParagraphFont"/>
    <w:uiPriority w:val="99"/>
    <w:semiHidden/>
    <w:unhideWhenUsed/>
    <w:rsid w:val="001D3881"/>
    <w:rPr>
      <w:color w:val="605E5C"/>
      <w:shd w:val="clear" w:color="auto" w:fill="E1DFDD"/>
    </w:rPr>
  </w:style>
  <w:style w:type="character" w:customStyle="1" w:styleId="p2-6ptofjvj-07">
    <w:name w:val="p2-6ptofjvj-07"/>
    <w:basedOn w:val="DefaultParagraphFont"/>
    <w:rsid w:val="001D3881"/>
  </w:style>
  <w:style w:type="paragraph" w:styleId="ListParagraph">
    <w:name w:val="List Paragraph"/>
    <w:basedOn w:val="Normal"/>
    <w:uiPriority w:val="34"/>
    <w:qFormat/>
    <w:rsid w:val="001D3881"/>
    <w:pPr>
      <w:ind w:left="720"/>
      <w:contextualSpacing/>
    </w:pPr>
  </w:style>
  <w:style w:type="character" w:customStyle="1" w:styleId="article-timestamp">
    <w:name w:val="article-timestamp"/>
    <w:basedOn w:val="DefaultParagraphFont"/>
    <w:rsid w:val="001D3881"/>
  </w:style>
  <w:style w:type="paragraph" w:customStyle="1" w:styleId="story-text">
    <w:name w:val="story-text"/>
    <w:basedOn w:val="Normal"/>
    <w:rsid w:val="001D3881"/>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1D3881"/>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1D3881"/>
  </w:style>
  <w:style w:type="character" w:customStyle="1" w:styleId="published">
    <w:name w:val="published"/>
    <w:basedOn w:val="DefaultParagraphFont"/>
    <w:rsid w:val="001D3881"/>
  </w:style>
  <w:style w:type="paragraph" w:styleId="Title">
    <w:name w:val="Title"/>
    <w:basedOn w:val="Normal"/>
    <w:next w:val="Normal"/>
    <w:link w:val="TitleChar"/>
    <w:uiPriority w:val="10"/>
    <w:qFormat/>
    <w:rsid w:val="001D388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1D3881"/>
    <w:rPr>
      <w:rFonts w:ascii="Calibri" w:eastAsia="Calibri" w:hAnsi="Calibri" w:cs="Calibri"/>
      <w:b/>
      <w:sz w:val="72"/>
      <w:szCs w:val="72"/>
    </w:rPr>
  </w:style>
  <w:style w:type="character" w:customStyle="1" w:styleId="FooterChar">
    <w:name w:val="Footer Char"/>
    <w:basedOn w:val="DefaultParagraphFont"/>
    <w:link w:val="Footer"/>
    <w:uiPriority w:val="99"/>
    <w:rsid w:val="001D3881"/>
    <w:rPr>
      <w:rFonts w:ascii="Calibri" w:eastAsia="Calibri" w:hAnsi="Calibri" w:cs="Calibri"/>
    </w:rPr>
  </w:style>
  <w:style w:type="paragraph" w:styleId="Footer">
    <w:name w:val="footer"/>
    <w:basedOn w:val="Normal"/>
    <w:link w:val="FooterChar"/>
    <w:uiPriority w:val="99"/>
    <w:unhideWhenUsed/>
    <w:rsid w:val="001D3881"/>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1D3881"/>
  </w:style>
  <w:style w:type="character" w:customStyle="1" w:styleId="SubtitleChar">
    <w:name w:val="Subtitle Char"/>
    <w:basedOn w:val="DefaultParagraphFont"/>
    <w:link w:val="Subtitle"/>
    <w:rsid w:val="001D3881"/>
    <w:rPr>
      <w:rFonts w:ascii="Georgia" w:eastAsia="Georgia" w:hAnsi="Georgia" w:cs="Georgia"/>
      <w:i/>
      <w:color w:val="666666"/>
      <w:sz w:val="48"/>
      <w:szCs w:val="48"/>
    </w:rPr>
  </w:style>
  <w:style w:type="paragraph" w:styleId="Subtitle">
    <w:name w:val="Subtitle"/>
    <w:basedOn w:val="Normal"/>
    <w:next w:val="Normal"/>
    <w:link w:val="SubtitleChar"/>
    <w:rsid w:val="001D3881"/>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1D3881"/>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1D3881"/>
    <w:rPr>
      <w:rFonts w:ascii="Times New Roman" w:eastAsia="Calibri" w:hAnsi="Times New Roman" w:cs="Times New Roman"/>
    </w:rPr>
  </w:style>
  <w:style w:type="paragraph" w:styleId="DocumentMap">
    <w:name w:val="Document Map"/>
    <w:basedOn w:val="Normal"/>
    <w:link w:val="DocumentMapChar"/>
    <w:uiPriority w:val="99"/>
    <w:semiHidden/>
    <w:unhideWhenUsed/>
    <w:rsid w:val="001D3881"/>
    <w:rPr>
      <w:rFonts w:ascii="Times New Roman" w:eastAsia="Calibri" w:hAnsi="Times New Roman" w:cs="Times New Roman"/>
    </w:rPr>
  </w:style>
  <w:style w:type="character" w:customStyle="1" w:styleId="DocumentMapChar1">
    <w:name w:val="Document Map Char1"/>
    <w:basedOn w:val="DefaultParagraphFont"/>
    <w:uiPriority w:val="99"/>
    <w:semiHidden/>
    <w:rsid w:val="001D3881"/>
    <w:rPr>
      <w:rFonts w:ascii="Helvetica" w:hAnsi="Helvetica"/>
      <w:sz w:val="26"/>
      <w:szCs w:val="26"/>
    </w:rPr>
  </w:style>
  <w:style w:type="character" w:customStyle="1" w:styleId="HeaderChar">
    <w:name w:val="Header Char"/>
    <w:basedOn w:val="DefaultParagraphFont"/>
    <w:link w:val="Header"/>
    <w:uiPriority w:val="99"/>
    <w:rsid w:val="001D3881"/>
    <w:rPr>
      <w:rFonts w:ascii="Calibri" w:eastAsia="Calibri" w:hAnsi="Calibri" w:cs="Calibri"/>
    </w:rPr>
  </w:style>
  <w:style w:type="paragraph" w:styleId="Header">
    <w:name w:val="header"/>
    <w:basedOn w:val="Normal"/>
    <w:link w:val="HeaderChar"/>
    <w:uiPriority w:val="99"/>
    <w:unhideWhenUsed/>
    <w:rsid w:val="001D3881"/>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1D3881"/>
  </w:style>
  <w:style w:type="character" w:customStyle="1" w:styleId="p1-wo0cnpq1-05">
    <w:name w:val="p1-wo0cnpq1-05"/>
    <w:basedOn w:val="DefaultParagraphFont"/>
    <w:rsid w:val="001D3881"/>
  </w:style>
  <w:style w:type="paragraph" w:customStyle="1" w:styleId="NormalWeb1">
    <w:name w:val="Normal (Web)1"/>
    <w:rsid w:val="001D3881"/>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1D3881"/>
  </w:style>
  <w:style w:type="character" w:customStyle="1" w:styleId="p1-8vk5crmc-19">
    <w:name w:val="p1-8vk5crmc-19"/>
    <w:basedOn w:val="DefaultParagraphFont"/>
    <w:rsid w:val="001D3881"/>
  </w:style>
  <w:style w:type="character" w:customStyle="1" w:styleId="UnresolvedMention2">
    <w:name w:val="Unresolved Mention2"/>
    <w:basedOn w:val="DefaultParagraphFont"/>
    <w:uiPriority w:val="99"/>
    <w:rsid w:val="001D3881"/>
    <w:rPr>
      <w:color w:val="605E5C"/>
      <w:shd w:val="clear" w:color="auto" w:fill="E1DFDD"/>
    </w:rPr>
  </w:style>
  <w:style w:type="character" w:customStyle="1" w:styleId="UnresolvedMention3">
    <w:name w:val="Unresolved Mention3"/>
    <w:basedOn w:val="DefaultParagraphFont"/>
    <w:uiPriority w:val="99"/>
    <w:rsid w:val="001D3881"/>
    <w:rPr>
      <w:color w:val="605E5C"/>
      <w:shd w:val="clear" w:color="auto" w:fill="E1DFDD"/>
    </w:rPr>
  </w:style>
  <w:style w:type="character" w:customStyle="1" w:styleId="p2-0fodtlwe-07">
    <w:name w:val="p2-0fodtlwe-07"/>
    <w:basedOn w:val="DefaultParagraphFont"/>
    <w:rsid w:val="001D3881"/>
  </w:style>
  <w:style w:type="character" w:customStyle="1" w:styleId="UnresolvedMention4">
    <w:name w:val="Unresolved Mention4"/>
    <w:basedOn w:val="DefaultParagraphFont"/>
    <w:uiPriority w:val="99"/>
    <w:rsid w:val="001D3881"/>
    <w:rPr>
      <w:color w:val="605E5C"/>
      <w:shd w:val="clear" w:color="auto" w:fill="E1DFDD"/>
    </w:rPr>
  </w:style>
  <w:style w:type="character" w:customStyle="1" w:styleId="UnresolvedMention5">
    <w:name w:val="Unresolved Mention5"/>
    <w:basedOn w:val="DefaultParagraphFont"/>
    <w:uiPriority w:val="99"/>
    <w:rsid w:val="001D3881"/>
    <w:rPr>
      <w:color w:val="605E5C"/>
      <w:shd w:val="clear" w:color="auto" w:fill="E1DFDD"/>
    </w:rPr>
  </w:style>
  <w:style w:type="character" w:customStyle="1" w:styleId="UnresolvedMention6">
    <w:name w:val="Unresolved Mention6"/>
    <w:basedOn w:val="DefaultParagraphFont"/>
    <w:uiPriority w:val="99"/>
    <w:rsid w:val="001D3881"/>
    <w:rPr>
      <w:color w:val="605E5C"/>
      <w:shd w:val="clear" w:color="auto" w:fill="E1DFDD"/>
    </w:rPr>
  </w:style>
  <w:style w:type="character" w:customStyle="1" w:styleId="UnresolvedMention7">
    <w:name w:val="Unresolved Mention7"/>
    <w:basedOn w:val="DefaultParagraphFont"/>
    <w:uiPriority w:val="99"/>
    <w:rsid w:val="001D3881"/>
    <w:rPr>
      <w:color w:val="605E5C"/>
      <w:shd w:val="clear" w:color="auto" w:fill="E1DFDD"/>
    </w:rPr>
  </w:style>
  <w:style w:type="character" w:customStyle="1" w:styleId="UnresolvedMention8">
    <w:name w:val="Unresolved Mention8"/>
    <w:basedOn w:val="DefaultParagraphFont"/>
    <w:uiPriority w:val="99"/>
    <w:rsid w:val="00FE1FCC"/>
    <w:rPr>
      <w:color w:val="605E5C"/>
      <w:shd w:val="clear" w:color="auto" w:fill="E1DFDD"/>
    </w:rPr>
  </w:style>
  <w:style w:type="character" w:customStyle="1" w:styleId="UnresolvedMention9">
    <w:name w:val="Unresolved Mention9"/>
    <w:basedOn w:val="DefaultParagraphFont"/>
    <w:uiPriority w:val="99"/>
    <w:rsid w:val="00262E1D"/>
    <w:rPr>
      <w:color w:val="605E5C"/>
      <w:shd w:val="clear" w:color="auto" w:fill="E1DFDD"/>
    </w:rPr>
  </w:style>
  <w:style w:type="character" w:customStyle="1" w:styleId="UnresolvedMention100">
    <w:name w:val="Unresolved Mention10"/>
    <w:basedOn w:val="DefaultParagraphFont"/>
    <w:uiPriority w:val="99"/>
    <w:rsid w:val="00642430"/>
    <w:rPr>
      <w:color w:val="605E5C"/>
      <w:shd w:val="clear" w:color="auto" w:fill="E1DFDD"/>
    </w:rPr>
  </w:style>
  <w:style w:type="character" w:customStyle="1" w:styleId="UnresolvedMention11">
    <w:name w:val="Unresolved Mention11"/>
    <w:basedOn w:val="DefaultParagraphFont"/>
    <w:uiPriority w:val="99"/>
    <w:rsid w:val="00353E1E"/>
    <w:rPr>
      <w:color w:val="605E5C"/>
      <w:shd w:val="clear" w:color="auto" w:fill="E1DFDD"/>
    </w:rPr>
  </w:style>
  <w:style w:type="character" w:customStyle="1" w:styleId="UnresolvedMention12">
    <w:name w:val="Unresolved Mention12"/>
    <w:basedOn w:val="DefaultParagraphFont"/>
    <w:uiPriority w:val="99"/>
    <w:rsid w:val="00E91FFA"/>
    <w:rPr>
      <w:color w:val="605E5C"/>
      <w:shd w:val="clear" w:color="auto" w:fill="E1DFDD"/>
    </w:rPr>
  </w:style>
  <w:style w:type="character" w:customStyle="1" w:styleId="UnresolvedMention13">
    <w:name w:val="Unresolved Mention13"/>
    <w:basedOn w:val="DefaultParagraphFont"/>
    <w:uiPriority w:val="99"/>
    <w:rsid w:val="00066260"/>
    <w:rPr>
      <w:color w:val="605E5C"/>
      <w:shd w:val="clear" w:color="auto" w:fill="E1DFDD"/>
    </w:rPr>
  </w:style>
  <w:style w:type="character" w:styleId="UnresolvedMention">
    <w:name w:val="Unresolved Mention"/>
    <w:basedOn w:val="DefaultParagraphFont"/>
    <w:uiPriority w:val="99"/>
    <w:rsid w:val="00F74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7116">
      <w:bodyDiv w:val="1"/>
      <w:marLeft w:val="0"/>
      <w:marRight w:val="0"/>
      <w:marTop w:val="0"/>
      <w:marBottom w:val="0"/>
      <w:divBdr>
        <w:top w:val="none" w:sz="0" w:space="0" w:color="auto"/>
        <w:left w:val="none" w:sz="0" w:space="0" w:color="auto"/>
        <w:bottom w:val="none" w:sz="0" w:space="0" w:color="auto"/>
        <w:right w:val="none" w:sz="0" w:space="0" w:color="auto"/>
      </w:divBdr>
      <w:divsChild>
        <w:div w:id="2044093947">
          <w:marLeft w:val="0"/>
          <w:marRight w:val="0"/>
          <w:marTop w:val="0"/>
          <w:marBottom w:val="0"/>
          <w:divBdr>
            <w:top w:val="none" w:sz="0" w:space="0" w:color="auto"/>
            <w:left w:val="none" w:sz="0" w:space="0" w:color="auto"/>
            <w:bottom w:val="none" w:sz="0" w:space="0" w:color="auto"/>
            <w:right w:val="none" w:sz="0" w:space="0" w:color="auto"/>
          </w:divBdr>
          <w:divsChild>
            <w:div w:id="746919263">
              <w:marLeft w:val="0"/>
              <w:marRight w:val="0"/>
              <w:marTop w:val="0"/>
              <w:marBottom w:val="0"/>
              <w:divBdr>
                <w:top w:val="none" w:sz="0" w:space="0" w:color="auto"/>
                <w:left w:val="none" w:sz="0" w:space="0" w:color="auto"/>
                <w:bottom w:val="none" w:sz="0" w:space="0" w:color="auto"/>
                <w:right w:val="none" w:sz="0" w:space="0" w:color="auto"/>
              </w:divBdr>
              <w:divsChild>
                <w:div w:id="4442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0712">
      <w:bodyDiv w:val="1"/>
      <w:marLeft w:val="0"/>
      <w:marRight w:val="0"/>
      <w:marTop w:val="0"/>
      <w:marBottom w:val="0"/>
      <w:divBdr>
        <w:top w:val="none" w:sz="0" w:space="0" w:color="auto"/>
        <w:left w:val="none" w:sz="0" w:space="0" w:color="auto"/>
        <w:bottom w:val="none" w:sz="0" w:space="0" w:color="auto"/>
        <w:right w:val="none" w:sz="0" w:space="0" w:color="auto"/>
      </w:divBdr>
    </w:div>
    <w:div w:id="449671851">
      <w:bodyDiv w:val="1"/>
      <w:marLeft w:val="0"/>
      <w:marRight w:val="0"/>
      <w:marTop w:val="0"/>
      <w:marBottom w:val="0"/>
      <w:divBdr>
        <w:top w:val="none" w:sz="0" w:space="0" w:color="auto"/>
        <w:left w:val="none" w:sz="0" w:space="0" w:color="auto"/>
        <w:bottom w:val="none" w:sz="0" w:space="0" w:color="auto"/>
        <w:right w:val="none" w:sz="0" w:space="0" w:color="auto"/>
      </w:divBdr>
      <w:divsChild>
        <w:div w:id="1199273072">
          <w:marLeft w:val="0"/>
          <w:marRight w:val="0"/>
          <w:marTop w:val="0"/>
          <w:marBottom w:val="0"/>
          <w:divBdr>
            <w:top w:val="none" w:sz="0" w:space="0" w:color="auto"/>
            <w:left w:val="none" w:sz="0" w:space="0" w:color="auto"/>
            <w:bottom w:val="none" w:sz="0" w:space="0" w:color="auto"/>
            <w:right w:val="none" w:sz="0" w:space="0" w:color="auto"/>
          </w:divBdr>
        </w:div>
        <w:div w:id="655770350">
          <w:marLeft w:val="0"/>
          <w:marRight w:val="0"/>
          <w:marTop w:val="0"/>
          <w:marBottom w:val="0"/>
          <w:divBdr>
            <w:top w:val="none" w:sz="0" w:space="0" w:color="auto"/>
            <w:left w:val="none" w:sz="0" w:space="0" w:color="auto"/>
            <w:bottom w:val="none" w:sz="0" w:space="0" w:color="auto"/>
            <w:right w:val="none" w:sz="0" w:space="0" w:color="auto"/>
          </w:divBdr>
        </w:div>
        <w:div w:id="1178740152">
          <w:marLeft w:val="0"/>
          <w:marRight w:val="0"/>
          <w:marTop w:val="0"/>
          <w:marBottom w:val="0"/>
          <w:divBdr>
            <w:top w:val="none" w:sz="0" w:space="0" w:color="auto"/>
            <w:left w:val="none" w:sz="0" w:space="0" w:color="auto"/>
            <w:bottom w:val="none" w:sz="0" w:space="0" w:color="auto"/>
            <w:right w:val="none" w:sz="0" w:space="0" w:color="auto"/>
          </w:divBdr>
        </w:div>
      </w:divsChild>
    </w:div>
    <w:div w:id="688143927">
      <w:bodyDiv w:val="1"/>
      <w:marLeft w:val="0"/>
      <w:marRight w:val="0"/>
      <w:marTop w:val="0"/>
      <w:marBottom w:val="0"/>
      <w:divBdr>
        <w:top w:val="none" w:sz="0" w:space="0" w:color="auto"/>
        <w:left w:val="none" w:sz="0" w:space="0" w:color="auto"/>
        <w:bottom w:val="none" w:sz="0" w:space="0" w:color="auto"/>
        <w:right w:val="none" w:sz="0" w:space="0" w:color="auto"/>
      </w:divBdr>
    </w:div>
    <w:div w:id="1075470920">
      <w:bodyDiv w:val="1"/>
      <w:marLeft w:val="0"/>
      <w:marRight w:val="0"/>
      <w:marTop w:val="0"/>
      <w:marBottom w:val="0"/>
      <w:divBdr>
        <w:top w:val="none" w:sz="0" w:space="0" w:color="auto"/>
        <w:left w:val="none" w:sz="0" w:space="0" w:color="auto"/>
        <w:bottom w:val="none" w:sz="0" w:space="0" w:color="auto"/>
        <w:right w:val="none" w:sz="0" w:space="0" w:color="auto"/>
      </w:divBdr>
    </w:div>
    <w:div w:id="1320231575">
      <w:bodyDiv w:val="1"/>
      <w:marLeft w:val="0"/>
      <w:marRight w:val="0"/>
      <w:marTop w:val="0"/>
      <w:marBottom w:val="0"/>
      <w:divBdr>
        <w:top w:val="none" w:sz="0" w:space="0" w:color="auto"/>
        <w:left w:val="none" w:sz="0" w:space="0" w:color="auto"/>
        <w:bottom w:val="none" w:sz="0" w:space="0" w:color="auto"/>
        <w:right w:val="none" w:sz="0" w:space="0" w:color="auto"/>
      </w:divBdr>
    </w:div>
    <w:div w:id="1502427291">
      <w:bodyDiv w:val="1"/>
      <w:marLeft w:val="0"/>
      <w:marRight w:val="0"/>
      <w:marTop w:val="0"/>
      <w:marBottom w:val="0"/>
      <w:divBdr>
        <w:top w:val="none" w:sz="0" w:space="0" w:color="auto"/>
        <w:left w:val="none" w:sz="0" w:space="0" w:color="auto"/>
        <w:bottom w:val="none" w:sz="0" w:space="0" w:color="auto"/>
        <w:right w:val="none" w:sz="0" w:space="0" w:color="auto"/>
      </w:divBdr>
    </w:div>
    <w:div w:id="1852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842" TargetMode="External"/><Relationship Id="rId299" Type="http://schemas.openxmlformats.org/officeDocument/2006/relationships/fontTable" Target="fontTable.xml"/><Relationship Id="rId21" Type="http://schemas.openxmlformats.org/officeDocument/2006/relationships/hyperlink" Target="https://www.legis.ga.gov/legislation/66778" TargetMode="External"/><Relationship Id="rId63" Type="http://schemas.openxmlformats.org/officeDocument/2006/relationships/hyperlink" Target="https://www.legis.ga.gov/legislation/67456" TargetMode="External"/><Relationship Id="rId159" Type="http://schemas.openxmlformats.org/officeDocument/2006/relationships/hyperlink" Target="https://www.legis.ga.gov/legislation/63770" TargetMode="External"/><Relationship Id="rId170" Type="http://schemas.openxmlformats.org/officeDocument/2006/relationships/hyperlink" Target="https://www.legis.ga.gov/legislation/66339" TargetMode="External"/><Relationship Id="rId226" Type="http://schemas.openxmlformats.org/officeDocument/2006/relationships/hyperlink" Target="https://www.legis.ga.gov/legislation/66774" TargetMode="External"/><Relationship Id="rId268" Type="http://schemas.openxmlformats.org/officeDocument/2006/relationships/hyperlink" Target="https://www.legis.ga.gov/legislation/63783" TargetMode="External"/><Relationship Id="rId32" Type="http://schemas.openxmlformats.org/officeDocument/2006/relationships/hyperlink" Target="https://www.legis.ga.gov/legislation/66622" TargetMode="External"/><Relationship Id="rId74" Type="http://schemas.openxmlformats.org/officeDocument/2006/relationships/hyperlink" Target="https://www.legis.ga.gov/legislation/66807" TargetMode="External"/><Relationship Id="rId128" Type="http://schemas.openxmlformats.org/officeDocument/2006/relationships/hyperlink" Target="https://www.legis.ga.gov/legislation/64264" TargetMode="External"/><Relationship Id="rId5" Type="http://schemas.openxmlformats.org/officeDocument/2006/relationships/image" Target="media/image1.png"/><Relationship Id="rId181" Type="http://schemas.openxmlformats.org/officeDocument/2006/relationships/hyperlink" Target="https://www.legis.ga.gov/legislation/67221" TargetMode="External"/><Relationship Id="rId237" Type="http://schemas.openxmlformats.org/officeDocument/2006/relationships/hyperlink" Target="https://www.legis.ga.gov/legislation/63896" TargetMode="External"/><Relationship Id="rId279" Type="http://schemas.openxmlformats.org/officeDocument/2006/relationships/hyperlink" Target="https://www.legis.ga.gov/legislation/67283" TargetMode="External"/><Relationship Id="rId43" Type="http://schemas.openxmlformats.org/officeDocument/2006/relationships/hyperlink" Target="https://www.legis.ga.gov/legislation/64812" TargetMode="External"/><Relationship Id="rId139" Type="http://schemas.openxmlformats.org/officeDocument/2006/relationships/hyperlink" Target="https://www.legis.ga.gov/legislation/66546" TargetMode="External"/><Relationship Id="rId290" Type="http://schemas.openxmlformats.org/officeDocument/2006/relationships/hyperlink" Target="https://www.legis.ga.gov/legislation/66775" TargetMode="External"/><Relationship Id="rId85" Type="http://schemas.openxmlformats.org/officeDocument/2006/relationships/hyperlink" Target="https://www.legis.ga.gov/legislation/64638" TargetMode="External"/><Relationship Id="rId150" Type="http://schemas.openxmlformats.org/officeDocument/2006/relationships/hyperlink" Target="https://www.legis.ga.gov/legislation/67220" TargetMode="External"/><Relationship Id="rId192" Type="http://schemas.openxmlformats.org/officeDocument/2006/relationships/hyperlink" Target="https://www.legis.ga.gov/legislation/66035" TargetMode="External"/><Relationship Id="rId206" Type="http://schemas.openxmlformats.org/officeDocument/2006/relationships/hyperlink" Target="https://www.legis.ga.gov/legislation/64683" TargetMode="External"/><Relationship Id="rId248" Type="http://schemas.openxmlformats.org/officeDocument/2006/relationships/hyperlink" Target="https://www.legis.ga.gov/legislation/65784" TargetMode="External"/><Relationship Id="rId12" Type="http://schemas.openxmlformats.org/officeDocument/2006/relationships/hyperlink" Target="https://www.legis.ga.gov/legislation/66063" TargetMode="External"/><Relationship Id="rId108" Type="http://schemas.openxmlformats.org/officeDocument/2006/relationships/hyperlink" Target="https://www.legis.ga.gov/legislation/63660" TargetMode="External"/><Relationship Id="rId54" Type="http://schemas.openxmlformats.org/officeDocument/2006/relationships/hyperlink" Target="https://www.legis.ga.gov/legislation/64651" TargetMode="External"/><Relationship Id="rId75" Type="http://schemas.openxmlformats.org/officeDocument/2006/relationships/hyperlink" Target="https://www.legis.ga.gov/legislation/67318" TargetMode="External"/><Relationship Id="rId96" Type="http://schemas.openxmlformats.org/officeDocument/2006/relationships/hyperlink" Target="https://www.legis.ga.gov/legislation/66663" TargetMode="External"/><Relationship Id="rId140" Type="http://schemas.openxmlformats.org/officeDocument/2006/relationships/hyperlink" Target="https://www.legis.ga.gov/legislation/67292" TargetMode="External"/><Relationship Id="rId161" Type="http://schemas.openxmlformats.org/officeDocument/2006/relationships/hyperlink" Target="https://www.legis.ga.gov/legislation/64154" TargetMode="External"/><Relationship Id="rId182" Type="http://schemas.openxmlformats.org/officeDocument/2006/relationships/hyperlink" Target="https://www.legis.ga.gov/legislation/64040" TargetMode="External"/><Relationship Id="rId217" Type="http://schemas.openxmlformats.org/officeDocument/2006/relationships/hyperlink" Target="https://www.legis.ga.gov/legislation/66490" TargetMode="External"/><Relationship Id="rId6" Type="http://schemas.openxmlformats.org/officeDocument/2006/relationships/hyperlink" Target="mailto:terry.mathews@comcast.net" TargetMode="External"/><Relationship Id="rId238" Type="http://schemas.openxmlformats.org/officeDocument/2006/relationships/hyperlink" Target="https://www.legis.ga.gov/legislation/63897" TargetMode="External"/><Relationship Id="rId259" Type="http://schemas.openxmlformats.org/officeDocument/2006/relationships/hyperlink" Target="https://www.legis.ga.gov/legislation/66716" TargetMode="External"/><Relationship Id="rId23" Type="http://schemas.openxmlformats.org/officeDocument/2006/relationships/hyperlink" Target="https://www.legis.ga.gov/legislation/66085" TargetMode="External"/><Relationship Id="rId119" Type="http://schemas.openxmlformats.org/officeDocument/2006/relationships/hyperlink" Target="https://www.legis.ga.gov/legislation/64914" TargetMode="External"/><Relationship Id="rId270" Type="http://schemas.openxmlformats.org/officeDocument/2006/relationships/hyperlink" Target="https://www.legis.ga.gov/legislation/65177" TargetMode="External"/><Relationship Id="rId291" Type="http://schemas.openxmlformats.org/officeDocument/2006/relationships/hyperlink" Target="https://www.legis.ga.gov/legislation/66776" TargetMode="External"/><Relationship Id="rId44" Type="http://schemas.openxmlformats.org/officeDocument/2006/relationships/hyperlink" Target="https://www.legis.ga.gov/legislation/66510" TargetMode="External"/><Relationship Id="rId65" Type="http://schemas.openxmlformats.org/officeDocument/2006/relationships/hyperlink" Target="https://www.legis.ga.gov/legislation/64446" TargetMode="External"/><Relationship Id="rId86" Type="http://schemas.openxmlformats.org/officeDocument/2006/relationships/hyperlink" Target="https://www.legis.ga.gov/legislation/64637" TargetMode="External"/><Relationship Id="rId130" Type="http://schemas.openxmlformats.org/officeDocument/2006/relationships/hyperlink" Target="https://www.legis.ga.gov/legislation/64538" TargetMode="External"/><Relationship Id="rId151" Type="http://schemas.openxmlformats.org/officeDocument/2006/relationships/hyperlink" Target="https://www.legis.ga.gov/legislation/65184" TargetMode="External"/><Relationship Id="rId172" Type="http://schemas.openxmlformats.org/officeDocument/2006/relationships/hyperlink" Target="https://www.legis.ga.gov/legislation/64316" TargetMode="External"/><Relationship Id="rId193" Type="http://schemas.openxmlformats.org/officeDocument/2006/relationships/hyperlink" Target="https://www.legis.ga.gov/legislation/66209" TargetMode="External"/><Relationship Id="rId207" Type="http://schemas.openxmlformats.org/officeDocument/2006/relationships/hyperlink" Target="https://www.legis.ga.gov/legislation/64684" TargetMode="External"/><Relationship Id="rId228" Type="http://schemas.openxmlformats.org/officeDocument/2006/relationships/hyperlink" Target="https://www.legis.ga.gov/legislation/65214" TargetMode="External"/><Relationship Id="rId249" Type="http://schemas.openxmlformats.org/officeDocument/2006/relationships/hyperlink" Target="https://www.legis.ga.gov/legislation/65945" TargetMode="External"/><Relationship Id="rId13" Type="http://schemas.openxmlformats.org/officeDocument/2006/relationships/hyperlink" Target="https://www.legis.ga.gov/legislation/64139" TargetMode="External"/><Relationship Id="rId109" Type="http://schemas.openxmlformats.org/officeDocument/2006/relationships/hyperlink" Target="https://www.legis.ga.gov/legislation/64116" TargetMode="External"/><Relationship Id="rId260" Type="http://schemas.openxmlformats.org/officeDocument/2006/relationships/hyperlink" Target="https://www.legis.ga.gov/legislation/66866" TargetMode="External"/><Relationship Id="rId281" Type="http://schemas.openxmlformats.org/officeDocument/2006/relationships/hyperlink" Target="https://www.legis.ga.gov/legislation/67287" TargetMode="External"/><Relationship Id="rId34" Type="http://schemas.openxmlformats.org/officeDocument/2006/relationships/hyperlink" Target="https://www.legis.ga.gov/legislation/67456" TargetMode="External"/><Relationship Id="rId55" Type="http://schemas.openxmlformats.org/officeDocument/2006/relationships/hyperlink" Target="https://www.legis.ga.gov/legislation/64782" TargetMode="External"/><Relationship Id="rId76" Type="http://schemas.openxmlformats.org/officeDocument/2006/relationships/hyperlink" Target="https://www.legis.ga.gov/legislation/63545" TargetMode="External"/><Relationship Id="rId97" Type="http://schemas.openxmlformats.org/officeDocument/2006/relationships/hyperlink" Target="https://www.legis.ga.gov/legislation/66708" TargetMode="External"/><Relationship Id="rId120" Type="http://schemas.openxmlformats.org/officeDocument/2006/relationships/hyperlink" Target="https://www.legis.ga.gov/legislation/66264" TargetMode="External"/><Relationship Id="rId141" Type="http://schemas.openxmlformats.org/officeDocument/2006/relationships/hyperlink" Target="https://www.legis.ga.gov/legislation/66880" TargetMode="External"/><Relationship Id="rId7" Type="http://schemas.openxmlformats.org/officeDocument/2006/relationships/image" Target="media/image2.png"/><Relationship Id="rId162" Type="http://schemas.openxmlformats.org/officeDocument/2006/relationships/hyperlink" Target="https://www.legis.ga.gov/legislation/64454" TargetMode="External"/><Relationship Id="rId183" Type="http://schemas.openxmlformats.org/officeDocument/2006/relationships/hyperlink" Target="https://www.legis.ga.gov/legislation/64324" TargetMode="External"/><Relationship Id="rId218" Type="http://schemas.openxmlformats.org/officeDocument/2006/relationships/hyperlink" Target="https://www.legis.ga.gov/legislation/66515" TargetMode="External"/><Relationship Id="rId239" Type="http://schemas.openxmlformats.org/officeDocument/2006/relationships/hyperlink" Target="https://www.legis.ga.gov/legislation/63906" TargetMode="External"/><Relationship Id="rId250" Type="http://schemas.openxmlformats.org/officeDocument/2006/relationships/hyperlink" Target="https://www.legis.ga.gov/legislation/65967" TargetMode="External"/><Relationship Id="rId271" Type="http://schemas.openxmlformats.org/officeDocument/2006/relationships/hyperlink" Target="https://www.legis.ga.gov/legislation/65241" TargetMode="External"/><Relationship Id="rId292" Type="http://schemas.openxmlformats.org/officeDocument/2006/relationships/hyperlink" Target="https://www.legis.ga.gov/legislation/66778" TargetMode="External"/><Relationship Id="rId24" Type="http://schemas.openxmlformats.org/officeDocument/2006/relationships/hyperlink" Target="file:////Users/scottmaxwell/Library/Containers/com.apple.mail/Data/Library/Mail%20Downloads/65DAA282-07C3-47E2-AFA5-3782264C641B/Handicapped%20persons%253B%20require%20establishment%20of%20an%20Adult%20Abuse,%20Neglect,%20and%20Exploitation%20Multidisciplinary%20Team%20in%20each%20judicial%20circuit." TargetMode="External"/><Relationship Id="rId45" Type="http://schemas.openxmlformats.org/officeDocument/2006/relationships/hyperlink" Target="https://www.legis.ga.gov/legislation/66652" TargetMode="External"/><Relationship Id="rId66" Type="http://schemas.openxmlformats.org/officeDocument/2006/relationships/hyperlink" Target="https://www.legis.ga.gov/legislation/64475" TargetMode="External"/><Relationship Id="rId87" Type="http://schemas.openxmlformats.org/officeDocument/2006/relationships/hyperlink" Target="https://www.legis.ga.gov/legislation/64781" TargetMode="External"/><Relationship Id="rId110" Type="http://schemas.openxmlformats.org/officeDocument/2006/relationships/hyperlink" Target="https://www.legis.ga.gov/legislation/64118" TargetMode="External"/><Relationship Id="rId131" Type="http://schemas.openxmlformats.org/officeDocument/2006/relationships/hyperlink" Target="https://www.legis.ga.gov/legislation/64547" TargetMode="External"/><Relationship Id="rId152" Type="http://schemas.openxmlformats.org/officeDocument/2006/relationships/hyperlink" Target="https://www.legis.ga.gov/legislation/69015" TargetMode="External"/><Relationship Id="rId173" Type="http://schemas.openxmlformats.org/officeDocument/2006/relationships/hyperlink" Target="https://www.legis.ga.gov/legislation/64768" TargetMode="External"/><Relationship Id="rId194" Type="http://schemas.openxmlformats.org/officeDocument/2006/relationships/hyperlink" Target="https://www.legis.ga.gov/legislation/66865" TargetMode="External"/><Relationship Id="rId208" Type="http://schemas.openxmlformats.org/officeDocument/2006/relationships/hyperlink" Target="https://www.legis.ga.gov/legislation/64918" TargetMode="External"/><Relationship Id="rId229" Type="http://schemas.openxmlformats.org/officeDocument/2006/relationships/hyperlink" Target="https://www.legis.ga.gov/legislation/66502" TargetMode="External"/><Relationship Id="rId240" Type="http://schemas.openxmlformats.org/officeDocument/2006/relationships/hyperlink" Target="https://www.legis.ga.gov/legislation/63950" TargetMode="External"/><Relationship Id="rId261" Type="http://schemas.openxmlformats.org/officeDocument/2006/relationships/hyperlink" Target="https://www.legis.ga.gov/legislation/66962" TargetMode="External"/><Relationship Id="rId14" Type="http://schemas.openxmlformats.org/officeDocument/2006/relationships/hyperlink" Target="https://www.legis.ga.gov/legislation/64471" TargetMode="External"/><Relationship Id="rId35" Type="http://schemas.openxmlformats.org/officeDocument/2006/relationships/hyperlink" Target="https://www.legis.ga.gov/legislation/64446" TargetMode="External"/><Relationship Id="rId56" Type="http://schemas.openxmlformats.org/officeDocument/2006/relationships/hyperlink" Target="https://www.legis.ga.gov/legislation/65976" TargetMode="External"/><Relationship Id="rId77" Type="http://schemas.openxmlformats.org/officeDocument/2006/relationships/hyperlink" Target="https://www.legis.ga.gov/legislation/63633" TargetMode="External"/><Relationship Id="rId100" Type="http://schemas.openxmlformats.org/officeDocument/2006/relationships/hyperlink" Target="https://www.legis.ga.gov/legislation/66963" TargetMode="External"/><Relationship Id="rId282" Type="http://schemas.openxmlformats.org/officeDocument/2006/relationships/hyperlink" Target="https://www.legis.ga.gov/legislation/64003"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6818" TargetMode="External"/><Relationship Id="rId121" Type="http://schemas.openxmlformats.org/officeDocument/2006/relationships/hyperlink" Target="https://www.legis.ga.gov/legislation/66436" TargetMode="External"/><Relationship Id="rId142" Type="http://schemas.openxmlformats.org/officeDocument/2006/relationships/hyperlink" Target="https://www.legis.ga.gov/legislation/63905" TargetMode="External"/><Relationship Id="rId163" Type="http://schemas.openxmlformats.org/officeDocument/2006/relationships/hyperlink" Target="https://www.legis.ga.gov/legislation/64517" TargetMode="External"/><Relationship Id="rId184" Type="http://schemas.openxmlformats.org/officeDocument/2006/relationships/hyperlink" Target="https://www.legis.ga.gov/legislation/66565" TargetMode="External"/><Relationship Id="rId219" Type="http://schemas.openxmlformats.org/officeDocument/2006/relationships/hyperlink" Target="https://www.legis.ga.gov/legislation/66570" TargetMode="External"/><Relationship Id="rId230" Type="http://schemas.openxmlformats.org/officeDocument/2006/relationships/hyperlink" Target="https://www.legis.ga.gov/legislation/63625" TargetMode="External"/><Relationship Id="rId251" Type="http://schemas.openxmlformats.org/officeDocument/2006/relationships/hyperlink" Target="https://www.legis.ga.gov/legislation/65986" TargetMode="External"/><Relationship Id="rId25" Type="http://schemas.openxmlformats.org/officeDocument/2006/relationships/hyperlink" Target="https://www.legis.ga.gov/legislation/64466" TargetMode="External"/><Relationship Id="rId46" Type="http://schemas.openxmlformats.org/officeDocument/2006/relationships/hyperlink" Target="https://www.legis.ga.gov/legislation/67217" TargetMode="External"/><Relationship Id="rId67" Type="http://schemas.openxmlformats.org/officeDocument/2006/relationships/hyperlink" Target="https://www.legis.ga.gov/legislation/64474" TargetMode="External"/><Relationship Id="rId272" Type="http://schemas.openxmlformats.org/officeDocument/2006/relationships/hyperlink" Target="https://www.legis.ga.gov/legislation/66301" TargetMode="External"/><Relationship Id="rId293" Type="http://schemas.openxmlformats.org/officeDocument/2006/relationships/hyperlink" Target="https://www.legis.ga.gov/legislation/66812" TargetMode="External"/><Relationship Id="rId88" Type="http://schemas.openxmlformats.org/officeDocument/2006/relationships/hyperlink" Target="https://www.legis.ga.gov/legislation/64813" TargetMode="External"/><Relationship Id="rId111" Type="http://schemas.openxmlformats.org/officeDocument/2006/relationships/hyperlink" Target="https://www.legis.ga.gov/legislation/64325" TargetMode="External"/><Relationship Id="rId132" Type="http://schemas.openxmlformats.org/officeDocument/2006/relationships/hyperlink" Target="https://www.legis.ga.gov/legislation/66172" TargetMode="External"/><Relationship Id="rId153" Type="http://schemas.openxmlformats.org/officeDocument/2006/relationships/hyperlink" Target="https://www.legis.ga.gov/legislation/64203" TargetMode="External"/><Relationship Id="rId174" Type="http://schemas.openxmlformats.org/officeDocument/2006/relationships/hyperlink" Target="https://www.legis.ga.gov/legislation/66458" TargetMode="External"/><Relationship Id="rId195" Type="http://schemas.openxmlformats.org/officeDocument/2006/relationships/hyperlink" Target="https://www.legis.ga.gov/legislation/63644" TargetMode="External"/><Relationship Id="rId209" Type="http://schemas.openxmlformats.org/officeDocument/2006/relationships/hyperlink" Target="https://www.legis.ga.gov/legislation/66298" TargetMode="External"/><Relationship Id="rId220" Type="http://schemas.openxmlformats.org/officeDocument/2006/relationships/hyperlink" Target="https://www.legis.ga.gov/legislation/66654" TargetMode="External"/><Relationship Id="rId241" Type="http://schemas.openxmlformats.org/officeDocument/2006/relationships/hyperlink" Target="https://www.legis.ga.gov/legislation/63980" TargetMode="External"/><Relationship Id="rId15" Type="http://schemas.openxmlformats.org/officeDocument/2006/relationships/hyperlink" Target="https://www.legis.ga.gov/legislation/67221" TargetMode="External"/><Relationship Id="rId36" Type="http://schemas.openxmlformats.org/officeDocument/2006/relationships/hyperlink" Target="https://www.legis.ga.gov/legislation/64203" TargetMode="External"/><Relationship Id="rId57" Type="http://schemas.openxmlformats.org/officeDocument/2006/relationships/hyperlink" Target="https://www.legis.ga.gov/legislation/66263" TargetMode="External"/><Relationship Id="rId262" Type="http://schemas.openxmlformats.org/officeDocument/2006/relationships/hyperlink" Target="https://www.legis.ga.gov/legislation/66973" TargetMode="External"/><Relationship Id="rId283" Type="http://schemas.openxmlformats.org/officeDocument/2006/relationships/hyperlink" Target="https://www.legis.ga.gov/legislation/64590" TargetMode="External"/><Relationship Id="rId78" Type="http://schemas.openxmlformats.org/officeDocument/2006/relationships/hyperlink" Target="https://www.legis.ga.gov/legislation/63938" TargetMode="External"/><Relationship Id="rId99" Type="http://schemas.openxmlformats.org/officeDocument/2006/relationships/hyperlink" Target="https://www.legis.ga.gov/legislation/66897" TargetMode="External"/><Relationship Id="rId101" Type="http://schemas.openxmlformats.org/officeDocument/2006/relationships/hyperlink" Target="https://www.legis.ga.gov/legislation/66217" TargetMode="External"/><Relationship Id="rId122" Type="http://schemas.openxmlformats.org/officeDocument/2006/relationships/hyperlink" Target="https://www.legis.ga.gov/legislation/66608" TargetMode="External"/><Relationship Id="rId143" Type="http://schemas.openxmlformats.org/officeDocument/2006/relationships/hyperlink" Target="https://www.legis.ga.gov/legislation/64443" TargetMode="External"/><Relationship Id="rId164" Type="http://schemas.openxmlformats.org/officeDocument/2006/relationships/hyperlink" Target="https://www.legis.ga.gov/legislation/64528" TargetMode="External"/><Relationship Id="rId185" Type="http://schemas.openxmlformats.org/officeDocument/2006/relationships/hyperlink" Target="https://www.legis.ga.gov/legislation/66943" TargetMode="External"/><Relationship Id="rId9" Type="http://schemas.openxmlformats.org/officeDocument/2006/relationships/image" Target="media/image3.jpeg"/><Relationship Id="rId210" Type="http://schemas.openxmlformats.org/officeDocument/2006/relationships/hyperlink" Target="https://www.legis.ga.gov/legislation/63472" TargetMode="External"/><Relationship Id="rId26" Type="http://schemas.openxmlformats.org/officeDocument/2006/relationships/hyperlink" Target="https://www.legis.ga.gov/legislation/64264" TargetMode="External"/><Relationship Id="rId231" Type="http://schemas.openxmlformats.org/officeDocument/2006/relationships/hyperlink" Target="https://www.legis.ga.gov/legislation/63628" TargetMode="External"/><Relationship Id="rId252" Type="http://schemas.openxmlformats.org/officeDocument/2006/relationships/hyperlink" Target="https://www.legis.ga.gov/legislation/66304" TargetMode="External"/><Relationship Id="rId273" Type="http://schemas.openxmlformats.org/officeDocument/2006/relationships/hyperlink" Target="https://www.legis.ga.gov/legislation/66312" TargetMode="External"/><Relationship Id="rId294" Type="http://schemas.openxmlformats.org/officeDocument/2006/relationships/hyperlink" Target="https://www.legis.ga.gov/legislation/66136" TargetMode="External"/><Relationship Id="rId47" Type="http://schemas.openxmlformats.org/officeDocument/2006/relationships/hyperlink" Target="https://www.legis.ga.gov/legislation/64145" TargetMode="External"/><Relationship Id="rId68" Type="http://schemas.openxmlformats.org/officeDocument/2006/relationships/hyperlink" Target="https://www.legis.ga.gov/legislation/64499" TargetMode="External"/><Relationship Id="rId89" Type="http://schemas.openxmlformats.org/officeDocument/2006/relationships/hyperlink" Target="https://www.legis.ga.gov/legislation/66085" TargetMode="External"/><Relationship Id="rId112" Type="http://schemas.openxmlformats.org/officeDocument/2006/relationships/hyperlink" Target="https://www.legis.ga.gov/legislation/64375" TargetMode="External"/><Relationship Id="rId133" Type="http://schemas.openxmlformats.org/officeDocument/2006/relationships/hyperlink" Target="https://www.legis.ga.gov/legislation/66220" TargetMode="External"/><Relationship Id="rId154" Type="http://schemas.openxmlformats.org/officeDocument/2006/relationships/hyperlink" Target="https://www.legis.ga.gov/legislation/67220" TargetMode="External"/><Relationship Id="rId175" Type="http://schemas.openxmlformats.org/officeDocument/2006/relationships/hyperlink" Target="https://www.legis.ga.gov/legislation/66702" TargetMode="External"/><Relationship Id="rId196" Type="http://schemas.openxmlformats.org/officeDocument/2006/relationships/hyperlink" Target="https://www.legis.ga.gov/legislation/63959" TargetMode="External"/><Relationship Id="rId200" Type="http://schemas.openxmlformats.org/officeDocument/2006/relationships/hyperlink" Target="https://www.legis.ga.gov/legislation/67161" TargetMode="External"/><Relationship Id="rId16" Type="http://schemas.openxmlformats.org/officeDocument/2006/relationships/hyperlink" Target="https://www.legis.ga.gov/house/budget-research-office" TargetMode="External"/><Relationship Id="rId221" Type="http://schemas.openxmlformats.org/officeDocument/2006/relationships/hyperlink" Target="https://www.legis.ga.gov/legislation/64497" TargetMode="External"/><Relationship Id="rId242" Type="http://schemas.openxmlformats.org/officeDocument/2006/relationships/hyperlink" Target="https://www.legis.ga.gov/legislation/63989" TargetMode="External"/><Relationship Id="rId263" Type="http://schemas.openxmlformats.org/officeDocument/2006/relationships/hyperlink" Target="https://www.legis.ga.gov/legislation/67136" TargetMode="External"/><Relationship Id="rId284" Type="http://schemas.openxmlformats.org/officeDocument/2006/relationships/hyperlink" Target="https://www.legis.ga.gov/legislation/64811" TargetMode="External"/><Relationship Id="rId37" Type="http://schemas.openxmlformats.org/officeDocument/2006/relationships/hyperlink" Target="https://www.legis.ga.gov/legislation/64122" TargetMode="External"/><Relationship Id="rId58" Type="http://schemas.openxmlformats.org/officeDocument/2006/relationships/hyperlink" Target="https://www.legis.ga.gov/legislation/66266" TargetMode="External"/><Relationship Id="rId79" Type="http://schemas.openxmlformats.org/officeDocument/2006/relationships/hyperlink" Target="https://www.legis.ga.gov/legislation/64071" TargetMode="External"/><Relationship Id="rId102" Type="http://schemas.openxmlformats.org/officeDocument/2006/relationships/hyperlink" Target="https://www.legis.ga.gov/legislation/67024" TargetMode="External"/><Relationship Id="rId123" Type="http://schemas.openxmlformats.org/officeDocument/2006/relationships/hyperlink" Target="https://www.legis.ga.gov/legislation/67017" TargetMode="External"/><Relationship Id="rId144" Type="http://schemas.openxmlformats.org/officeDocument/2006/relationships/hyperlink" Target="https://www.legis.ga.gov/legislation/64148" TargetMode="External"/><Relationship Id="rId90" Type="http://schemas.openxmlformats.org/officeDocument/2006/relationships/hyperlink" Target="https://www.legis.ga.gov/legislation/66158" TargetMode="External"/><Relationship Id="rId165" Type="http://schemas.openxmlformats.org/officeDocument/2006/relationships/hyperlink" Target="https://www.legis.ga.gov/legislation/64544" TargetMode="External"/><Relationship Id="rId186" Type="http://schemas.openxmlformats.org/officeDocument/2006/relationships/hyperlink" Target="https://www.legis.ga.gov/legislation/63709" TargetMode="External"/><Relationship Id="rId211" Type="http://schemas.openxmlformats.org/officeDocument/2006/relationships/hyperlink" Target="https://www.legis.ga.gov/legislation/63544" TargetMode="External"/><Relationship Id="rId232" Type="http://schemas.openxmlformats.org/officeDocument/2006/relationships/hyperlink" Target="https://www.legis.ga.gov/legislation/63776" TargetMode="External"/><Relationship Id="rId253" Type="http://schemas.openxmlformats.org/officeDocument/2006/relationships/hyperlink" Target="https://www.legis.ga.gov/legislation/66305" TargetMode="External"/><Relationship Id="rId274" Type="http://schemas.openxmlformats.org/officeDocument/2006/relationships/hyperlink" Target="https://www.legis.ga.gov/legislation/66385" TargetMode="External"/><Relationship Id="rId295" Type="http://schemas.openxmlformats.org/officeDocument/2006/relationships/hyperlink" Target="https://www.legis.ga.gov/legislation/64365" TargetMode="External"/><Relationship Id="rId27" Type="http://schemas.openxmlformats.org/officeDocument/2006/relationships/hyperlink" Target="https://www.legis.ga.gov/legislation/67454" TargetMode="External"/><Relationship Id="rId48" Type="http://schemas.openxmlformats.org/officeDocument/2006/relationships/hyperlink" Target="https://www.legis.ga.gov/legislation/64406" TargetMode="External"/><Relationship Id="rId69" Type="http://schemas.openxmlformats.org/officeDocument/2006/relationships/hyperlink" Target="https://www.legis.ga.gov/legislation/64503" TargetMode="External"/><Relationship Id="rId113" Type="http://schemas.openxmlformats.org/officeDocument/2006/relationships/hyperlink" Target="https://www.legis.ga.gov/legislation/64465" TargetMode="External"/><Relationship Id="rId134" Type="http://schemas.openxmlformats.org/officeDocument/2006/relationships/hyperlink" Target="https://www.legis.ga.gov/legislation/67205" TargetMode="External"/><Relationship Id="rId80" Type="http://schemas.openxmlformats.org/officeDocument/2006/relationships/hyperlink" Target="https://www.legis.ga.gov/legislation/64085" TargetMode="External"/><Relationship Id="rId155" Type="http://schemas.openxmlformats.org/officeDocument/2006/relationships/hyperlink" Target="https://www.legis.ga.gov/legislation/66174" TargetMode="External"/><Relationship Id="rId176" Type="http://schemas.openxmlformats.org/officeDocument/2006/relationships/hyperlink" Target="https://www.legis.ga.gov/legislation/66702" TargetMode="External"/><Relationship Id="rId197" Type="http://schemas.openxmlformats.org/officeDocument/2006/relationships/hyperlink" Target="https://www.legis.ga.gov/legislation/65367" TargetMode="External"/><Relationship Id="rId201" Type="http://schemas.openxmlformats.org/officeDocument/2006/relationships/hyperlink" Target="https://www.legis.ga.gov/legislation/63622" TargetMode="External"/><Relationship Id="rId222" Type="http://schemas.openxmlformats.org/officeDocument/2006/relationships/hyperlink" Target="https://www.legis.ga.gov/legislation/66883" TargetMode="External"/><Relationship Id="rId243" Type="http://schemas.openxmlformats.org/officeDocument/2006/relationships/hyperlink" Target="https://www.legis.ga.gov/legislation/64068" TargetMode="External"/><Relationship Id="rId264" Type="http://schemas.openxmlformats.org/officeDocument/2006/relationships/hyperlink" Target="https://www.legis.ga.gov/legislation/67499" TargetMode="External"/><Relationship Id="rId285" Type="http://schemas.openxmlformats.org/officeDocument/2006/relationships/hyperlink" Target="https://www.legis.ga.gov/legislation/66260" TargetMode="External"/><Relationship Id="rId17" Type="http://schemas.openxmlformats.org/officeDocument/2006/relationships/hyperlink" Target="https://www.legis.ga.gov/legislation/66270" TargetMode="External"/><Relationship Id="rId38" Type="http://schemas.openxmlformats.org/officeDocument/2006/relationships/hyperlink" Target="https://www.legis.ga.gov/legislation/63971" TargetMode="External"/><Relationship Id="rId59" Type="http://schemas.openxmlformats.org/officeDocument/2006/relationships/hyperlink" Target="https://www.legis.ga.gov/legislation/66556" TargetMode="External"/><Relationship Id="rId103" Type="http://schemas.openxmlformats.org/officeDocument/2006/relationships/hyperlink" Target="https://www.legis.ga.gov/legislation/67454" TargetMode="External"/><Relationship Id="rId124" Type="http://schemas.openxmlformats.org/officeDocument/2006/relationships/hyperlink" Target="https://www.legis.ga.gov/legislation/66624" TargetMode="External"/><Relationship Id="rId70" Type="http://schemas.openxmlformats.org/officeDocument/2006/relationships/hyperlink" Target="https://www.legis.ga.gov/legislation/66498" TargetMode="External"/><Relationship Id="rId91" Type="http://schemas.openxmlformats.org/officeDocument/2006/relationships/hyperlink" Target="https://www.legis.ga.gov/legislation/66168" TargetMode="External"/><Relationship Id="rId145" Type="http://schemas.openxmlformats.org/officeDocument/2006/relationships/hyperlink" Target="https://www.legis.ga.gov/legislation/64471" TargetMode="External"/><Relationship Id="rId166" Type="http://schemas.openxmlformats.org/officeDocument/2006/relationships/hyperlink" Target="https://www.legis.ga.gov/legislation/64724" TargetMode="External"/><Relationship Id="rId187" Type="http://schemas.openxmlformats.org/officeDocument/2006/relationships/hyperlink" Target="https://www.legis.ga.gov/legislation/64092" TargetMode="External"/><Relationship Id="rId1" Type="http://schemas.openxmlformats.org/officeDocument/2006/relationships/numbering" Target="numbering.xml"/><Relationship Id="rId212" Type="http://schemas.openxmlformats.org/officeDocument/2006/relationships/hyperlink" Target="https://www.legis.ga.gov/legislation/63876" TargetMode="External"/><Relationship Id="rId233" Type="http://schemas.openxmlformats.org/officeDocument/2006/relationships/hyperlink" Target="https://www.legis.ga.gov/legislation/66882" TargetMode="External"/><Relationship Id="rId254" Type="http://schemas.openxmlformats.org/officeDocument/2006/relationships/hyperlink" Target="https://www.legis.ga.gov/legislation/66328" TargetMode="External"/><Relationship Id="rId28" Type="http://schemas.openxmlformats.org/officeDocument/2006/relationships/hyperlink" Target="https://www.legis.ga.gov/legislation/63693" TargetMode="External"/><Relationship Id="rId49" Type="http://schemas.openxmlformats.org/officeDocument/2006/relationships/hyperlink" Target="https://www.legis.ga.gov/legislation/66846" TargetMode="External"/><Relationship Id="rId114" Type="http://schemas.openxmlformats.org/officeDocument/2006/relationships/hyperlink" Target="https://www.legis.ga.gov/legislation/64567" TargetMode="External"/><Relationship Id="rId275" Type="http://schemas.openxmlformats.org/officeDocument/2006/relationships/hyperlink" Target="https://www.legis.ga.gov/legislation/67090" TargetMode="External"/><Relationship Id="rId296" Type="http://schemas.openxmlformats.org/officeDocument/2006/relationships/hyperlink" Target="https://www.legis.ga.gov/legislation/64630" TargetMode="External"/><Relationship Id="rId300" Type="http://schemas.openxmlformats.org/officeDocument/2006/relationships/theme" Target="theme/theme1.xml"/><Relationship Id="rId60" Type="http://schemas.openxmlformats.org/officeDocument/2006/relationships/hyperlink" Target="https://www.legis.ga.gov/legislation/66622" TargetMode="External"/><Relationship Id="rId81" Type="http://schemas.openxmlformats.org/officeDocument/2006/relationships/hyperlink" Target="https://www.legis.ga.gov/legislation/64121" TargetMode="External"/><Relationship Id="rId135" Type="http://schemas.openxmlformats.org/officeDocument/2006/relationships/hyperlink" Target="https://www.legis.ga.gov/legislation/64430" TargetMode="External"/><Relationship Id="rId156" Type="http://schemas.openxmlformats.org/officeDocument/2006/relationships/hyperlink" Target="https://www.legis.ga.gov/legislation/66553" TargetMode="External"/><Relationship Id="rId177" Type="http://schemas.openxmlformats.org/officeDocument/2006/relationships/hyperlink" Target="https://www.legis.ga.gov/legislation/66828" TargetMode="External"/><Relationship Id="rId198" Type="http://schemas.openxmlformats.org/officeDocument/2006/relationships/hyperlink" Target="https://www.legis.ga.gov/legislation/66678" TargetMode="External"/><Relationship Id="rId202" Type="http://schemas.openxmlformats.org/officeDocument/2006/relationships/hyperlink" Target="https://www.legis.ga.gov/legislation/64081" TargetMode="External"/><Relationship Id="rId223" Type="http://schemas.openxmlformats.org/officeDocument/2006/relationships/hyperlink" Target="https://www.legis.ga.gov/legislation/64237" TargetMode="External"/><Relationship Id="rId244" Type="http://schemas.openxmlformats.org/officeDocument/2006/relationships/hyperlink" Target="https://www.legis.ga.gov/legislation/64096" TargetMode="External"/><Relationship Id="rId18" Type="http://schemas.openxmlformats.org/officeDocument/2006/relationships/hyperlink" Target="https://www.legis.ga.gov/legislation/66266" TargetMode="External"/><Relationship Id="rId39" Type="http://schemas.openxmlformats.org/officeDocument/2006/relationships/hyperlink" Target="https://www.legis.ga.gov/legislation/64204" TargetMode="External"/><Relationship Id="rId265" Type="http://schemas.openxmlformats.org/officeDocument/2006/relationships/hyperlink" Target="https://www.legis.ga.gov/legislation/63567" TargetMode="External"/><Relationship Id="rId286" Type="http://schemas.openxmlformats.org/officeDocument/2006/relationships/hyperlink" Target="https://www.legis.ga.gov/legislation/66268" TargetMode="External"/><Relationship Id="rId50" Type="http://schemas.openxmlformats.org/officeDocument/2006/relationships/hyperlink" Target="https://www.legis.ga.gov/legislation/66679" TargetMode="External"/><Relationship Id="rId104" Type="http://schemas.openxmlformats.org/officeDocument/2006/relationships/hyperlink" Target="https://www.legis.ga.gov/legislation/63992" TargetMode="External"/><Relationship Id="rId125" Type="http://schemas.openxmlformats.org/officeDocument/2006/relationships/hyperlink" Target="https://www.legis.ga.gov/legislation/66663" TargetMode="External"/><Relationship Id="rId146" Type="http://schemas.openxmlformats.org/officeDocument/2006/relationships/hyperlink" Target="https://www.legis.ga.gov/legislation/64685" TargetMode="External"/><Relationship Id="rId167" Type="http://schemas.openxmlformats.org/officeDocument/2006/relationships/hyperlink" Target="https://www.legis.ga.gov/legislation/64729" TargetMode="External"/><Relationship Id="rId188" Type="http://schemas.openxmlformats.org/officeDocument/2006/relationships/hyperlink" Target="https://www.legis.ga.gov/legislation/64565" TargetMode="External"/><Relationship Id="rId71" Type="http://schemas.openxmlformats.org/officeDocument/2006/relationships/hyperlink" Target="https://www.legis.ga.gov/legislation/66501" TargetMode="External"/><Relationship Id="rId92" Type="http://schemas.openxmlformats.org/officeDocument/2006/relationships/hyperlink" Target="https://www.legis.ga.gov/legislation/66217" TargetMode="External"/><Relationship Id="rId213" Type="http://schemas.openxmlformats.org/officeDocument/2006/relationships/hyperlink" Target="https://www.legis.ga.gov/legislation/64634" TargetMode="External"/><Relationship Id="rId234" Type="http://schemas.openxmlformats.org/officeDocument/2006/relationships/hyperlink" Target="https://www.legis.ga.gov/legislation/63693" TargetMode="External"/><Relationship Id="rId2" Type="http://schemas.openxmlformats.org/officeDocument/2006/relationships/styles" Target="styles.xml"/><Relationship Id="rId29" Type="http://schemas.openxmlformats.org/officeDocument/2006/relationships/hyperlink" Target="https://www.legis.ga.gov/legislation/65177" TargetMode="External"/><Relationship Id="rId255" Type="http://schemas.openxmlformats.org/officeDocument/2006/relationships/hyperlink" Target="https://www.legis.ga.gov/legislation/66330" TargetMode="External"/><Relationship Id="rId276" Type="http://schemas.openxmlformats.org/officeDocument/2006/relationships/hyperlink" Target="https://www.legis.ga.gov/legislation/67140" TargetMode="External"/><Relationship Id="rId297" Type="http://schemas.openxmlformats.org/officeDocument/2006/relationships/hyperlink" Target="https://www.legis.ga.gov/legislation/64888" TargetMode="External"/><Relationship Id="rId40" Type="http://schemas.openxmlformats.org/officeDocument/2006/relationships/hyperlink" Target="https://www.legis.ga.gov/legislation/64363" TargetMode="External"/><Relationship Id="rId115" Type="http://schemas.openxmlformats.org/officeDocument/2006/relationships/hyperlink" Target="https://www.legis.ga.gov/legislation/64766" TargetMode="External"/><Relationship Id="rId136" Type="http://schemas.openxmlformats.org/officeDocument/2006/relationships/hyperlink" Target="https://www.legis.ga.gov/legislation/64376" TargetMode="External"/><Relationship Id="rId157" Type="http://schemas.openxmlformats.org/officeDocument/2006/relationships/hyperlink" Target="https://www.legis.ga.gov/legislation/64416" TargetMode="External"/><Relationship Id="rId178" Type="http://schemas.openxmlformats.org/officeDocument/2006/relationships/hyperlink" Target="https://www.legis.ga.gov/legislation/66882" TargetMode="External"/><Relationship Id="rId61" Type="http://schemas.openxmlformats.org/officeDocument/2006/relationships/hyperlink" Target="https://www.legis.ga.gov/legislation/66949" TargetMode="External"/><Relationship Id="rId82" Type="http://schemas.openxmlformats.org/officeDocument/2006/relationships/hyperlink" Target="https://www.legis.ga.gov/legislation/64139" TargetMode="External"/><Relationship Id="rId199" Type="http://schemas.openxmlformats.org/officeDocument/2006/relationships/hyperlink" Target="https://www.legis.ga.gov/legislation/67068" TargetMode="External"/><Relationship Id="rId203" Type="http://schemas.openxmlformats.org/officeDocument/2006/relationships/hyperlink" Target="https://www.legis.ga.gov/legislation/64524" TargetMode="External"/><Relationship Id="rId19" Type="http://schemas.openxmlformats.org/officeDocument/2006/relationships/hyperlink" Target="https://www.legis.ga.gov/legislation/66812" TargetMode="External"/><Relationship Id="rId224" Type="http://schemas.openxmlformats.org/officeDocument/2006/relationships/hyperlink" Target="https://www.legis.ga.gov/legislation/64718" TargetMode="External"/><Relationship Id="rId245" Type="http://schemas.openxmlformats.org/officeDocument/2006/relationships/hyperlink" Target="https://www.legis.ga.gov/legislation/64602" TargetMode="External"/><Relationship Id="rId266" Type="http://schemas.openxmlformats.org/officeDocument/2006/relationships/hyperlink" Target="https://www.legis.ga.gov/legislation/63654" TargetMode="External"/><Relationship Id="rId287" Type="http://schemas.openxmlformats.org/officeDocument/2006/relationships/hyperlink" Target="https://www.legis.ga.gov/legislation/66270" TargetMode="External"/><Relationship Id="rId30" Type="http://schemas.openxmlformats.org/officeDocument/2006/relationships/hyperlink" Target="https://www.legis.ga.gov/legislation/66330" TargetMode="External"/><Relationship Id="rId105" Type="http://schemas.openxmlformats.org/officeDocument/2006/relationships/hyperlink" Target="https://www.legis.ga.gov/legislation/66093" TargetMode="External"/><Relationship Id="rId126" Type="http://schemas.openxmlformats.org/officeDocument/2006/relationships/hyperlink" Target="https://www.legis.ga.gov/legislation/67022" TargetMode="External"/><Relationship Id="rId147" Type="http://schemas.openxmlformats.org/officeDocument/2006/relationships/hyperlink" Target="https://www.legis.ga.gov/legislation/63631" TargetMode="External"/><Relationship Id="rId168" Type="http://schemas.openxmlformats.org/officeDocument/2006/relationships/hyperlink" Target="https://www.legis.ga.gov/legislation/64805" TargetMode="External"/><Relationship Id="rId51" Type="http://schemas.openxmlformats.org/officeDocument/2006/relationships/hyperlink" Target="https://www.legis.ga.gov/legislation/65334" TargetMode="External"/><Relationship Id="rId72" Type="http://schemas.openxmlformats.org/officeDocument/2006/relationships/hyperlink" Target="https://www.legis.ga.gov/legislation/66506" TargetMode="External"/><Relationship Id="rId93" Type="http://schemas.openxmlformats.org/officeDocument/2006/relationships/hyperlink" Target="https://www.legis.ga.gov/legislation/66963" TargetMode="External"/><Relationship Id="rId189" Type="http://schemas.openxmlformats.org/officeDocument/2006/relationships/hyperlink" Target="https://www.legis.ga.gov/legislation/64730" TargetMode="External"/><Relationship Id="rId3" Type="http://schemas.openxmlformats.org/officeDocument/2006/relationships/settings" Target="settings.xml"/><Relationship Id="rId214" Type="http://schemas.openxmlformats.org/officeDocument/2006/relationships/hyperlink" Target="https://www.legis.ga.gov/legislation/65772" TargetMode="External"/><Relationship Id="rId235" Type="http://schemas.openxmlformats.org/officeDocument/2006/relationships/hyperlink" Target="https://www.legis.ga.gov/legislation/63841" TargetMode="External"/><Relationship Id="rId256" Type="http://schemas.openxmlformats.org/officeDocument/2006/relationships/hyperlink" Target="https://www.legis.ga.gov/legislation/66513" TargetMode="External"/><Relationship Id="rId277" Type="http://schemas.openxmlformats.org/officeDocument/2006/relationships/hyperlink" Target="https://www.legis.ga.gov/legislation/67171" TargetMode="External"/><Relationship Id="rId298" Type="http://schemas.openxmlformats.org/officeDocument/2006/relationships/hyperlink" Target="https://www.legis.ga.gov/legislation/67324" TargetMode="External"/><Relationship Id="rId116" Type="http://schemas.openxmlformats.org/officeDocument/2006/relationships/hyperlink" Target="https://www.legis.ga.gov/legislation/64795" TargetMode="External"/><Relationship Id="rId137" Type="http://schemas.openxmlformats.org/officeDocument/2006/relationships/hyperlink" Target="https://www.legis.ga.gov/legislation/64397" TargetMode="External"/><Relationship Id="rId158" Type="http://schemas.openxmlformats.org/officeDocument/2006/relationships/hyperlink" Target="https://www.legis.ga.gov/legislation/63666" TargetMode="External"/><Relationship Id="rId20" Type="http://schemas.openxmlformats.org/officeDocument/2006/relationships/hyperlink" Target="https://www.legis.ga.gov/legislation/66775" TargetMode="External"/><Relationship Id="rId41" Type="http://schemas.openxmlformats.org/officeDocument/2006/relationships/hyperlink" Target="https://www.legis.ga.gov/legislation/64466" TargetMode="External"/><Relationship Id="rId62" Type="http://schemas.openxmlformats.org/officeDocument/2006/relationships/hyperlink" Target="https://www.legis.ga.gov/legislation/67356" TargetMode="External"/><Relationship Id="rId83" Type="http://schemas.openxmlformats.org/officeDocument/2006/relationships/hyperlink" Target="https://www.legis.ga.gov/legislation/64379" TargetMode="External"/><Relationship Id="rId179" Type="http://schemas.openxmlformats.org/officeDocument/2006/relationships/hyperlink" Target="https://www.legis.ga.gov/legislation/63776" TargetMode="External"/><Relationship Id="rId190" Type="http://schemas.openxmlformats.org/officeDocument/2006/relationships/hyperlink" Target="https://www.legis.ga.gov/legislation/65043" TargetMode="External"/><Relationship Id="rId204" Type="http://schemas.openxmlformats.org/officeDocument/2006/relationships/hyperlink" Target="https://www.legis.ga.gov/legislation/65973" TargetMode="External"/><Relationship Id="rId225" Type="http://schemas.openxmlformats.org/officeDocument/2006/relationships/hyperlink" Target="https://www.legis.ga.gov/legislation/66464" TargetMode="External"/><Relationship Id="rId246" Type="http://schemas.openxmlformats.org/officeDocument/2006/relationships/hyperlink" Target="https://www.legis.ga.gov/legislation/64635" TargetMode="External"/><Relationship Id="rId267" Type="http://schemas.openxmlformats.org/officeDocument/2006/relationships/hyperlink" Target="https://www.legis.ga.gov/legislation/63692" TargetMode="External"/><Relationship Id="rId288" Type="http://schemas.openxmlformats.org/officeDocument/2006/relationships/hyperlink" Target="https://www.legis.ga.gov/legislation/66307" TargetMode="External"/><Relationship Id="rId106" Type="http://schemas.openxmlformats.org/officeDocument/2006/relationships/hyperlink" Target="https://www.legis.ga.gov/legislation/66834" TargetMode="External"/><Relationship Id="rId127" Type="http://schemas.openxmlformats.org/officeDocument/2006/relationships/hyperlink" Target="https://www.legis.ga.gov/legislation/67100" TargetMode="External"/><Relationship Id="rId10" Type="http://schemas.openxmlformats.org/officeDocument/2006/relationships/hyperlink" Target="https://www.legis.ga.gov/legislation/64762" TargetMode="External"/><Relationship Id="rId31" Type="http://schemas.openxmlformats.org/officeDocument/2006/relationships/hyperlink" Target="https://www.legis.ga.gov/legislation/66498" TargetMode="External"/><Relationship Id="rId52" Type="http://schemas.openxmlformats.org/officeDocument/2006/relationships/hyperlink" Target="https://www.legis.ga.gov/legislation/64073" TargetMode="External"/><Relationship Id="rId73" Type="http://schemas.openxmlformats.org/officeDocument/2006/relationships/hyperlink" Target="https://www.legis.ga.gov/legislation/66504" TargetMode="External"/><Relationship Id="rId94" Type="http://schemas.openxmlformats.org/officeDocument/2006/relationships/hyperlink" Target="https://www.legis.ga.gov/legislation/66623" TargetMode="External"/><Relationship Id="rId148" Type="http://schemas.openxmlformats.org/officeDocument/2006/relationships/hyperlink" Target="https://www.legis.ga.gov/legislation/64456" TargetMode="External"/><Relationship Id="rId169" Type="http://schemas.openxmlformats.org/officeDocument/2006/relationships/hyperlink" Target="https://www.legis.ga.gov/legislation/64806" TargetMode="External"/><Relationship Id="rId4" Type="http://schemas.openxmlformats.org/officeDocument/2006/relationships/webSettings" Target="webSettings.xml"/><Relationship Id="rId180" Type="http://schemas.openxmlformats.org/officeDocument/2006/relationships/hyperlink" Target="https://www.legis.ga.gov/legislation/64877" TargetMode="External"/><Relationship Id="rId215" Type="http://schemas.openxmlformats.org/officeDocument/2006/relationships/hyperlink" Target="https://www.legis.ga.gov/legislation/64473" TargetMode="External"/><Relationship Id="rId236" Type="http://schemas.openxmlformats.org/officeDocument/2006/relationships/hyperlink" Target="https://www.legis.ga.gov/legislation/63848" TargetMode="External"/><Relationship Id="rId257" Type="http://schemas.openxmlformats.org/officeDocument/2006/relationships/hyperlink" Target="https://www.legis.ga.gov/legislation/66660" TargetMode="External"/><Relationship Id="rId278" Type="http://schemas.openxmlformats.org/officeDocument/2006/relationships/hyperlink" Target="https://www.legis.ga.gov/legislation/63952" TargetMode="External"/><Relationship Id="rId42" Type="http://schemas.openxmlformats.org/officeDocument/2006/relationships/hyperlink" Target="https://www.legis.ga.gov/legislation/64796" TargetMode="External"/><Relationship Id="rId84" Type="http://schemas.openxmlformats.org/officeDocument/2006/relationships/hyperlink" Target="https://www.legis.ga.gov/legislation/64534" TargetMode="External"/><Relationship Id="rId138" Type="http://schemas.openxmlformats.org/officeDocument/2006/relationships/hyperlink" Target="https://www.legis.ga.gov/legislation/66316" TargetMode="External"/><Relationship Id="rId191" Type="http://schemas.openxmlformats.org/officeDocument/2006/relationships/hyperlink" Target="https://www.legis.ga.gov/legislation/65385" TargetMode="External"/><Relationship Id="rId205" Type="http://schemas.openxmlformats.org/officeDocument/2006/relationships/hyperlink" Target="https://www.legis.ga.gov/legislation/66398" TargetMode="External"/><Relationship Id="rId247" Type="http://schemas.openxmlformats.org/officeDocument/2006/relationships/hyperlink" Target="https://www.legis.ga.gov/legislation/64784" TargetMode="External"/><Relationship Id="rId107" Type="http://schemas.openxmlformats.org/officeDocument/2006/relationships/hyperlink" Target="https://www.legis.ga.gov/legislation/67014" TargetMode="External"/><Relationship Id="rId289" Type="http://schemas.openxmlformats.org/officeDocument/2006/relationships/hyperlink" Target="https://www.legis.ga.gov/legislation/66566" TargetMode="External"/><Relationship Id="rId11" Type="http://schemas.openxmlformats.org/officeDocument/2006/relationships/hyperlink" Target="https://www.legis.ga.gov/legislation/66460" TargetMode="External"/><Relationship Id="rId53" Type="http://schemas.openxmlformats.org/officeDocument/2006/relationships/hyperlink" Target="https://www.legis.ga.gov/legislation/64077" TargetMode="External"/><Relationship Id="rId149" Type="http://schemas.openxmlformats.org/officeDocument/2006/relationships/hyperlink" Target="https://www.legis.ga.gov/legislation/66752" TargetMode="External"/><Relationship Id="rId95" Type="http://schemas.openxmlformats.org/officeDocument/2006/relationships/hyperlink" Target="https://www.legis.ga.gov/legislation/66624" TargetMode="External"/><Relationship Id="rId160" Type="http://schemas.openxmlformats.org/officeDocument/2006/relationships/hyperlink" Target="https://www.legis.ga.gov/legislation/63901" TargetMode="External"/><Relationship Id="rId216" Type="http://schemas.openxmlformats.org/officeDocument/2006/relationships/hyperlink" Target="https://www.legis.ga.gov/legislation/66004" TargetMode="External"/><Relationship Id="rId258" Type="http://schemas.openxmlformats.org/officeDocument/2006/relationships/hyperlink" Target="https://www.legis.ga.gov/legislation/66715" TargetMode="External"/><Relationship Id="rId22" Type="http://schemas.openxmlformats.org/officeDocument/2006/relationships/hyperlink" Target="https://www.legis.ga.gov/legislation/64811" TargetMode="External"/><Relationship Id="rId64" Type="http://schemas.openxmlformats.org/officeDocument/2006/relationships/hyperlink" Target="https://www.legis.ga.gov/legislation/64220" TargetMode="External"/><Relationship Id="rId118" Type="http://schemas.openxmlformats.org/officeDocument/2006/relationships/hyperlink" Target="https://www.legis.ga.gov/legislation/64843" TargetMode="External"/><Relationship Id="rId171" Type="http://schemas.openxmlformats.org/officeDocument/2006/relationships/hyperlink" Target="https://www.legis.ga.gov/legislation/66810" TargetMode="External"/><Relationship Id="rId227" Type="http://schemas.openxmlformats.org/officeDocument/2006/relationships/hyperlink" Target="https://www.legis.ga.gov/legislation/67200" TargetMode="External"/><Relationship Id="rId269" Type="http://schemas.openxmlformats.org/officeDocument/2006/relationships/hyperlink" Target="https://www.legis.ga.gov/legislation/64098" TargetMode="External"/><Relationship Id="rId33" Type="http://schemas.openxmlformats.org/officeDocument/2006/relationships/hyperlink" Target="https://www.legis.ga.gov/legislation/67456" TargetMode="External"/><Relationship Id="rId129" Type="http://schemas.openxmlformats.org/officeDocument/2006/relationships/hyperlink" Target="https://www.legis.ga.gov/legislation/64294" TargetMode="External"/><Relationship Id="rId280" Type="http://schemas.openxmlformats.org/officeDocument/2006/relationships/hyperlink" Target="https://www.legis.ga.gov/legislation/67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26430</Words>
  <Characters>150653</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2024-03-16T12:52:00Z</cp:lastPrinted>
  <dcterms:created xsi:type="dcterms:W3CDTF">2024-03-30T20:52:00Z</dcterms:created>
  <dcterms:modified xsi:type="dcterms:W3CDTF">2024-03-30T20:52:00Z</dcterms:modified>
</cp:coreProperties>
</file>